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01BC" w:rsidRPr="00B026A0" w:rsidRDefault="005201BC" w:rsidP="005201BC">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bookmarkStart w:id="0" w:name="_GoBack"/>
      <w:bookmarkEnd w:id="0"/>
    </w:p>
    <w:p w:rsidR="005201BC" w:rsidRPr="004E16C6" w:rsidRDefault="005201BC"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noProof/>
          <w:lang w:eastAsia="tr-TR"/>
        </w:rPr>
        <w:drawing>
          <wp:anchor distT="0" distB="0" distL="0" distR="0" simplePos="0" relativeHeight="251717632" behindDoc="0" locked="0" layoutInCell="1" allowOverlap="1" wp14:anchorId="41C276AC" wp14:editId="5C4F8A03">
            <wp:simplePos x="0" y="0"/>
            <wp:positionH relativeFrom="page">
              <wp:posOffset>6124575</wp:posOffset>
            </wp:positionH>
            <wp:positionV relativeFrom="paragraph">
              <wp:posOffset>6985</wp:posOffset>
            </wp:positionV>
            <wp:extent cx="719455" cy="719455"/>
            <wp:effectExtent l="0" t="0" r="0" b="0"/>
            <wp:wrapNone/>
            <wp:docPr id="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4E16C6">
        <w:rPr>
          <w:rFonts w:ascii="Times New Roman" w:eastAsia="Times New Roman" w:hAnsi="Times New Roman" w:cs="Times New Roman"/>
          <w:b/>
          <w:spacing w:val="-2"/>
        </w:rPr>
        <w:t>T.C.</w:t>
      </w:r>
    </w:p>
    <w:p w:rsidR="005201BC" w:rsidRPr="004E16C6" w:rsidRDefault="005201BC"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ESKİŞEHİR OSMANGAZİ ÜNİVERSİTESİ</w:t>
      </w:r>
    </w:p>
    <w:p w:rsidR="00B026A0" w:rsidRPr="004E16C6" w:rsidRDefault="005201BC"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SAĞLIK BİLİMLERİ ENSTİTÜSÜ</w:t>
      </w:r>
      <w:r w:rsidR="001E4438" w:rsidRPr="004E16C6">
        <w:rPr>
          <w:rFonts w:ascii="Times New Roman" w:eastAsia="Times New Roman" w:hAnsi="Times New Roman" w:cs="Times New Roman"/>
          <w:b/>
          <w:spacing w:val="-2"/>
        </w:rPr>
        <w:t xml:space="preserve"> </w:t>
      </w:r>
    </w:p>
    <w:p w:rsidR="005201BC" w:rsidRPr="004E16C6" w:rsidRDefault="001E4438"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 xml:space="preserve">SAĞLIK </w:t>
      </w:r>
      <w:proofErr w:type="gramStart"/>
      <w:r w:rsidRPr="004E16C6">
        <w:rPr>
          <w:rFonts w:ascii="Times New Roman" w:eastAsia="Times New Roman" w:hAnsi="Times New Roman" w:cs="Times New Roman"/>
          <w:b/>
          <w:spacing w:val="-2"/>
        </w:rPr>
        <w:t>YÖNETİMİ</w:t>
      </w:r>
      <w:r w:rsidR="00B026A0" w:rsidRPr="004E16C6">
        <w:rPr>
          <w:rFonts w:ascii="Times New Roman" w:eastAsia="Times New Roman" w:hAnsi="Times New Roman" w:cs="Times New Roman"/>
          <w:b/>
          <w:spacing w:val="-2"/>
        </w:rPr>
        <w:t xml:space="preserve"> </w:t>
      </w:r>
      <w:r w:rsidR="005201BC" w:rsidRPr="004E16C6">
        <w:rPr>
          <w:rFonts w:ascii="Times New Roman" w:eastAsia="Times New Roman" w:hAnsi="Times New Roman" w:cs="Times New Roman"/>
          <w:b/>
          <w:spacing w:val="-2"/>
        </w:rPr>
        <w:t xml:space="preserve"> ANABİLİM</w:t>
      </w:r>
      <w:proofErr w:type="gramEnd"/>
      <w:r w:rsidR="005201BC" w:rsidRPr="004E16C6">
        <w:rPr>
          <w:rFonts w:ascii="Times New Roman" w:eastAsia="Times New Roman" w:hAnsi="Times New Roman" w:cs="Times New Roman"/>
          <w:b/>
          <w:spacing w:val="-2"/>
        </w:rPr>
        <w:t xml:space="preserve"> DALI</w:t>
      </w:r>
    </w:p>
    <w:p w:rsidR="005201BC" w:rsidRPr="004E16C6" w:rsidRDefault="005201BC"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rPr>
        <w:t>DERS</w:t>
      </w:r>
      <w:r w:rsidRPr="004E16C6">
        <w:rPr>
          <w:rFonts w:ascii="Times New Roman" w:eastAsia="Times New Roman" w:hAnsi="Times New Roman" w:cs="Times New Roman"/>
          <w:b/>
          <w:spacing w:val="-4"/>
        </w:rPr>
        <w:t xml:space="preserve"> </w:t>
      </w:r>
      <w:r w:rsidRPr="004E16C6">
        <w:rPr>
          <w:rFonts w:ascii="Times New Roman" w:eastAsia="Times New Roman" w:hAnsi="Times New Roman" w:cs="Times New Roman"/>
          <w:b/>
        </w:rPr>
        <w:t>BİLGİ</w:t>
      </w:r>
      <w:r w:rsidRPr="004E16C6">
        <w:rPr>
          <w:rFonts w:ascii="Times New Roman" w:eastAsia="Times New Roman" w:hAnsi="Times New Roman" w:cs="Times New Roman"/>
          <w:b/>
          <w:spacing w:val="-2"/>
        </w:rPr>
        <w:t xml:space="preserve"> FORMU</w:t>
      </w:r>
    </w:p>
    <w:p w:rsidR="005201BC" w:rsidRPr="00B026A0" w:rsidRDefault="005201BC"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157"/>
        <w:gridCol w:w="4088"/>
        <w:gridCol w:w="583"/>
        <w:gridCol w:w="778"/>
        <w:gridCol w:w="1607"/>
        <w:gridCol w:w="1296"/>
        <w:gridCol w:w="21"/>
      </w:tblGrid>
      <w:tr w:rsidR="005201BC" w:rsidRPr="00B026A0" w:rsidTr="004E16C6">
        <w:trPr>
          <w:gridAfter w:val="1"/>
          <w:trHeight w:val="450"/>
          <w:tblCellSpacing w:w="0" w:type="dxa"/>
        </w:trPr>
        <w:tc>
          <w:tcPr>
            <w:tcW w:w="4989" w:type="pct"/>
            <w:gridSpan w:val="6"/>
            <w:tcBorders>
              <w:top w:val="outset" w:sz="6" w:space="0" w:color="auto"/>
              <w:bottom w:val="outset" w:sz="6" w:space="0" w:color="auto"/>
            </w:tcBorders>
            <w:shd w:val="clear" w:color="auto" w:fill="99CCFF"/>
            <w:vAlign w:val="center"/>
          </w:tcPr>
          <w:p w:rsidR="005201BC" w:rsidRPr="00B026A0" w:rsidRDefault="005201BC" w:rsidP="005201BC">
            <w:pPr>
              <w:tabs>
                <w:tab w:val="left" w:pos="900"/>
              </w:tabs>
              <w:jc w:val="center"/>
              <w:rPr>
                <w:rFonts w:ascii="Times New Roman" w:hAnsi="Times New Roman" w:cs="Times New Roman"/>
                <w:sz w:val="20"/>
                <w:szCs w:val="20"/>
              </w:rPr>
            </w:pPr>
          </w:p>
        </w:tc>
      </w:tr>
      <w:tr w:rsidR="005201BC" w:rsidRPr="00B026A0" w:rsidTr="004E16C6">
        <w:trPr>
          <w:gridAfter w:val="1"/>
          <w:trHeight w:val="330"/>
          <w:tblCellSpacing w:w="0" w:type="dxa"/>
        </w:trPr>
        <w:tc>
          <w:tcPr>
            <w:tcW w:w="607" w:type="pct"/>
            <w:tcBorders>
              <w:top w:val="outset" w:sz="6" w:space="0" w:color="auto"/>
              <w:bottom w:val="outset" w:sz="6" w:space="0" w:color="auto"/>
              <w:right w:val="outset" w:sz="6" w:space="0" w:color="auto"/>
            </w:tcBorders>
            <w:shd w:val="clear" w:color="auto" w:fill="FFCC99"/>
            <w:vAlign w:val="center"/>
          </w:tcPr>
          <w:p w:rsidR="005201BC" w:rsidRPr="00B026A0" w:rsidRDefault="005201BC" w:rsidP="005201BC">
            <w:pPr>
              <w:tabs>
                <w:tab w:val="left" w:pos="900"/>
              </w:tabs>
              <w:rPr>
                <w:rFonts w:ascii="Times New Roman" w:hAnsi="Times New Roman" w:cs="Times New Roman"/>
                <w:sz w:val="20"/>
                <w:szCs w:val="20"/>
              </w:rPr>
            </w:pPr>
            <w:r w:rsidRPr="00B026A0">
              <w:rPr>
                <w:rFonts w:ascii="Times New Roman" w:hAnsi="Times New Roman" w:cs="Times New Roman"/>
                <w:sz w:val="20"/>
                <w:szCs w:val="20"/>
              </w:rPr>
              <w:t>Kodu</w:t>
            </w:r>
          </w:p>
        </w:tc>
        <w:tc>
          <w:tcPr>
            <w:tcW w:w="2145" w:type="pct"/>
            <w:tcBorders>
              <w:top w:val="outset" w:sz="6" w:space="0" w:color="auto"/>
              <w:left w:val="outset" w:sz="6" w:space="0" w:color="auto"/>
              <w:bottom w:val="outset" w:sz="6" w:space="0" w:color="auto"/>
              <w:right w:val="outset" w:sz="6" w:space="0" w:color="auto"/>
            </w:tcBorders>
            <w:shd w:val="clear" w:color="auto" w:fill="FFCC99"/>
            <w:vAlign w:val="center"/>
          </w:tcPr>
          <w:p w:rsidR="005201BC" w:rsidRPr="00B026A0" w:rsidRDefault="005201BC" w:rsidP="005201BC">
            <w:pPr>
              <w:tabs>
                <w:tab w:val="left" w:pos="900"/>
              </w:tabs>
              <w:rPr>
                <w:rFonts w:ascii="Times New Roman" w:hAnsi="Times New Roman" w:cs="Times New Roman"/>
                <w:sz w:val="20"/>
                <w:szCs w:val="20"/>
              </w:rPr>
            </w:pPr>
            <w:r w:rsidRPr="00B026A0">
              <w:rPr>
                <w:rFonts w:ascii="Times New Roman" w:hAnsi="Times New Roman" w:cs="Times New Roman"/>
                <w:sz w:val="20"/>
                <w:szCs w:val="20"/>
              </w:rPr>
              <w:t>Ders Adı</w:t>
            </w:r>
          </w:p>
        </w:tc>
        <w:tc>
          <w:tcPr>
            <w:tcW w:w="306" w:type="pct"/>
            <w:tcBorders>
              <w:top w:val="outset" w:sz="6" w:space="0" w:color="auto"/>
              <w:left w:val="outset" w:sz="6" w:space="0" w:color="auto"/>
              <w:bottom w:val="outset" w:sz="6" w:space="0" w:color="auto"/>
              <w:right w:val="outset" w:sz="6" w:space="0" w:color="auto"/>
            </w:tcBorders>
            <w:shd w:val="clear" w:color="auto" w:fill="FFCC99"/>
            <w:vAlign w:val="center"/>
          </w:tcPr>
          <w:p w:rsidR="005201BC" w:rsidRPr="00B026A0" w:rsidRDefault="005201BC" w:rsidP="005201BC">
            <w:pPr>
              <w:tabs>
                <w:tab w:val="left" w:pos="900"/>
              </w:tabs>
              <w:jc w:val="center"/>
              <w:rPr>
                <w:rFonts w:ascii="Times New Roman" w:hAnsi="Times New Roman" w:cs="Times New Roman"/>
                <w:sz w:val="20"/>
                <w:szCs w:val="20"/>
              </w:rPr>
            </w:pPr>
            <w:r w:rsidRPr="00B026A0">
              <w:rPr>
                <w:rFonts w:ascii="Times New Roman" w:hAnsi="Times New Roman" w:cs="Times New Roman"/>
                <w:sz w:val="20"/>
                <w:szCs w:val="20"/>
              </w:rPr>
              <w:t>AKTS</w:t>
            </w:r>
          </w:p>
        </w:tc>
        <w:tc>
          <w:tcPr>
            <w:tcW w:w="408" w:type="pct"/>
            <w:tcBorders>
              <w:top w:val="outset" w:sz="6" w:space="0" w:color="auto"/>
              <w:left w:val="outset" w:sz="6" w:space="0" w:color="auto"/>
              <w:bottom w:val="outset" w:sz="6" w:space="0" w:color="auto"/>
              <w:right w:val="outset" w:sz="6" w:space="0" w:color="auto"/>
            </w:tcBorders>
            <w:shd w:val="clear" w:color="auto" w:fill="FFCC99"/>
            <w:vAlign w:val="center"/>
          </w:tcPr>
          <w:p w:rsidR="005201BC" w:rsidRPr="00B026A0" w:rsidRDefault="005201BC" w:rsidP="005201BC">
            <w:pPr>
              <w:tabs>
                <w:tab w:val="left" w:pos="900"/>
              </w:tabs>
              <w:jc w:val="center"/>
              <w:rPr>
                <w:rFonts w:ascii="Times New Roman" w:hAnsi="Times New Roman" w:cs="Times New Roman"/>
                <w:sz w:val="20"/>
                <w:szCs w:val="20"/>
              </w:rPr>
            </w:pPr>
            <w:r w:rsidRPr="00B026A0">
              <w:rPr>
                <w:rFonts w:ascii="Times New Roman" w:hAnsi="Times New Roman" w:cs="Times New Roman"/>
                <w:sz w:val="20"/>
                <w:szCs w:val="20"/>
              </w:rPr>
              <w:t>T+U+L</w:t>
            </w:r>
          </w:p>
        </w:tc>
        <w:tc>
          <w:tcPr>
            <w:tcW w:w="843" w:type="pct"/>
            <w:tcBorders>
              <w:top w:val="outset" w:sz="6" w:space="0" w:color="auto"/>
              <w:left w:val="outset" w:sz="6" w:space="0" w:color="auto"/>
              <w:bottom w:val="outset" w:sz="6" w:space="0" w:color="auto"/>
              <w:right w:val="outset" w:sz="6" w:space="0" w:color="auto"/>
            </w:tcBorders>
            <w:shd w:val="clear" w:color="auto" w:fill="FFCC99"/>
            <w:vAlign w:val="center"/>
          </w:tcPr>
          <w:p w:rsidR="005201BC" w:rsidRPr="00B026A0" w:rsidRDefault="005201BC" w:rsidP="005201BC">
            <w:pPr>
              <w:tabs>
                <w:tab w:val="left" w:pos="900"/>
              </w:tabs>
              <w:jc w:val="center"/>
              <w:rPr>
                <w:rFonts w:ascii="Times New Roman" w:hAnsi="Times New Roman" w:cs="Times New Roman"/>
                <w:sz w:val="20"/>
                <w:szCs w:val="20"/>
              </w:rPr>
            </w:pPr>
            <w:r w:rsidRPr="00B026A0">
              <w:rPr>
                <w:rFonts w:ascii="Times New Roman" w:hAnsi="Times New Roman" w:cs="Times New Roman"/>
                <w:sz w:val="20"/>
                <w:szCs w:val="20"/>
              </w:rPr>
              <w:t>Z/S</w:t>
            </w:r>
          </w:p>
        </w:tc>
        <w:tc>
          <w:tcPr>
            <w:tcW w:w="680" w:type="pct"/>
            <w:tcBorders>
              <w:top w:val="outset" w:sz="6" w:space="0" w:color="auto"/>
              <w:left w:val="outset" w:sz="6" w:space="0" w:color="auto"/>
              <w:bottom w:val="outset" w:sz="6" w:space="0" w:color="auto"/>
            </w:tcBorders>
            <w:shd w:val="clear" w:color="auto" w:fill="FFCC99"/>
            <w:vAlign w:val="center"/>
          </w:tcPr>
          <w:p w:rsidR="005201BC" w:rsidRPr="00B026A0" w:rsidRDefault="005201BC" w:rsidP="005201BC">
            <w:pPr>
              <w:tabs>
                <w:tab w:val="left" w:pos="900"/>
              </w:tabs>
              <w:jc w:val="center"/>
              <w:rPr>
                <w:rFonts w:ascii="Times New Roman" w:hAnsi="Times New Roman" w:cs="Times New Roman"/>
                <w:sz w:val="20"/>
                <w:szCs w:val="20"/>
              </w:rPr>
            </w:pPr>
            <w:r w:rsidRPr="00B026A0">
              <w:rPr>
                <w:rFonts w:ascii="Times New Roman" w:hAnsi="Times New Roman" w:cs="Times New Roman"/>
                <w:sz w:val="20"/>
                <w:szCs w:val="20"/>
              </w:rPr>
              <w:t>Dili</w:t>
            </w:r>
          </w:p>
        </w:tc>
      </w:tr>
      <w:tr w:rsidR="005201BC" w:rsidRPr="00B026A0" w:rsidTr="004E16C6">
        <w:trPr>
          <w:gridAfter w:val="1"/>
          <w:trHeight w:val="375"/>
          <w:tblCellSpacing w:w="0" w:type="dxa"/>
        </w:trPr>
        <w:tc>
          <w:tcPr>
            <w:tcW w:w="4989" w:type="pct"/>
            <w:gridSpan w:val="6"/>
            <w:tcBorders>
              <w:top w:val="outset" w:sz="6" w:space="0" w:color="auto"/>
              <w:bottom w:val="outset" w:sz="6" w:space="0" w:color="auto"/>
            </w:tcBorders>
            <w:shd w:val="clear" w:color="auto" w:fill="CCFFCC"/>
            <w:vAlign w:val="center"/>
          </w:tcPr>
          <w:p w:rsidR="005201BC" w:rsidRPr="00B026A0" w:rsidRDefault="004E16C6" w:rsidP="005201BC">
            <w:pPr>
              <w:tabs>
                <w:tab w:val="left" w:pos="900"/>
              </w:tabs>
              <w:rPr>
                <w:rFonts w:ascii="Times New Roman" w:hAnsi="Times New Roman" w:cs="Times New Roman"/>
                <w:sz w:val="20"/>
                <w:szCs w:val="20"/>
              </w:rPr>
            </w:pPr>
            <w:r w:rsidRPr="00B026A0">
              <w:rPr>
                <w:rFonts w:ascii="Times New Roman" w:hAnsi="Times New Roman" w:cs="Times New Roman"/>
                <w:sz w:val="20"/>
                <w:szCs w:val="20"/>
              </w:rPr>
              <w:t>GÜZ DÖNEMİ</w:t>
            </w:r>
          </w:p>
        </w:tc>
      </w:tr>
      <w:tr w:rsidR="005201BC" w:rsidRPr="00B026A0" w:rsidTr="004E16C6">
        <w:trPr>
          <w:gridAfter w:val="1"/>
          <w:trHeight w:hRule="exact" w:val="327"/>
          <w:tblCellSpacing w:w="0" w:type="dxa"/>
        </w:trPr>
        <w:tc>
          <w:tcPr>
            <w:tcW w:w="607" w:type="pct"/>
            <w:tcBorders>
              <w:top w:val="outset" w:sz="6" w:space="0" w:color="auto"/>
              <w:bottom w:val="outset" w:sz="6" w:space="0" w:color="auto"/>
              <w:right w:val="outset" w:sz="6" w:space="0" w:color="auto"/>
            </w:tcBorders>
            <w:shd w:val="clear" w:color="auto" w:fill="FFFF99"/>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522903201</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3D78D8" w:rsidP="005201BC">
            <w:pPr>
              <w:rPr>
                <w:rFonts w:ascii="Times New Roman" w:hAnsi="Times New Roman" w:cs="Times New Roman"/>
                <w:sz w:val="20"/>
                <w:szCs w:val="20"/>
                <w:u w:val="single"/>
              </w:rPr>
            </w:pPr>
            <w:hyperlink w:anchor="SAĞLIKKURUMLARIYÖNETİMİ" w:history="1">
              <w:r w:rsidR="005201BC" w:rsidRPr="00B026A0">
                <w:rPr>
                  <w:rStyle w:val="Kpr"/>
                  <w:rFonts w:ascii="Times New Roman" w:hAnsi="Times New Roman" w:cs="Times New Roman"/>
                  <w:sz w:val="20"/>
                  <w:szCs w:val="20"/>
                </w:rPr>
                <w:t>SAĞLIK KURUMLARI YÖNETİMİ</w:t>
              </w:r>
            </w:hyperlink>
          </w:p>
        </w:tc>
        <w:tc>
          <w:tcPr>
            <w:tcW w:w="306"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7,5</w:t>
            </w:r>
          </w:p>
        </w:tc>
        <w:tc>
          <w:tcPr>
            <w:tcW w:w="408"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3+0+0</w:t>
            </w:r>
          </w:p>
        </w:tc>
        <w:tc>
          <w:tcPr>
            <w:tcW w:w="843" w:type="pct"/>
            <w:tcBorders>
              <w:top w:val="outset" w:sz="6" w:space="0" w:color="auto"/>
              <w:left w:val="outset" w:sz="6" w:space="0" w:color="auto"/>
              <w:bottom w:val="outset" w:sz="6" w:space="0" w:color="auto"/>
              <w:right w:val="outset" w:sz="6" w:space="0" w:color="auto"/>
            </w:tcBorders>
            <w:shd w:val="clear" w:color="auto" w:fill="FFFF99"/>
            <w:vAlign w:val="center"/>
          </w:tcPr>
          <w:p w:rsidR="005201BC" w:rsidRPr="00B026A0" w:rsidRDefault="005201BC" w:rsidP="005201BC">
            <w:pPr>
              <w:tabs>
                <w:tab w:val="left" w:pos="900"/>
              </w:tabs>
              <w:jc w:val="center"/>
              <w:rPr>
                <w:rFonts w:ascii="Times New Roman" w:hAnsi="Times New Roman" w:cs="Times New Roman"/>
                <w:color w:val="333333"/>
                <w:sz w:val="20"/>
                <w:szCs w:val="20"/>
              </w:rPr>
            </w:pPr>
            <w:r w:rsidRPr="00B026A0">
              <w:rPr>
                <w:rFonts w:ascii="Times New Roman" w:hAnsi="Times New Roman" w:cs="Times New Roman"/>
                <w:color w:val="333333"/>
                <w:sz w:val="20"/>
                <w:szCs w:val="20"/>
              </w:rPr>
              <w:t>ZORUNLU</w:t>
            </w:r>
          </w:p>
        </w:tc>
        <w:tc>
          <w:tcPr>
            <w:tcW w:w="680" w:type="pct"/>
            <w:tcBorders>
              <w:top w:val="outset" w:sz="6" w:space="0" w:color="auto"/>
              <w:left w:val="outset" w:sz="6" w:space="0" w:color="auto"/>
              <w:bottom w:val="outset" w:sz="6" w:space="0" w:color="auto"/>
            </w:tcBorders>
            <w:shd w:val="clear" w:color="auto" w:fill="FFFF99"/>
            <w:vAlign w:val="center"/>
          </w:tcPr>
          <w:p w:rsidR="005201BC" w:rsidRPr="00B026A0" w:rsidRDefault="005201BC" w:rsidP="005201BC">
            <w:pPr>
              <w:tabs>
                <w:tab w:val="left" w:pos="900"/>
              </w:tabs>
              <w:jc w:val="center"/>
              <w:rPr>
                <w:rFonts w:ascii="Times New Roman" w:hAnsi="Times New Roman" w:cs="Times New Roman"/>
                <w:color w:val="333333"/>
                <w:sz w:val="20"/>
                <w:szCs w:val="20"/>
              </w:rPr>
            </w:pPr>
            <w:r w:rsidRPr="00B026A0">
              <w:rPr>
                <w:rFonts w:ascii="Times New Roman" w:hAnsi="Times New Roman" w:cs="Times New Roman"/>
                <w:color w:val="333333"/>
                <w:sz w:val="20"/>
                <w:szCs w:val="20"/>
              </w:rPr>
              <w:t>TÜRKÇE</w:t>
            </w:r>
          </w:p>
        </w:tc>
      </w:tr>
      <w:tr w:rsidR="005201BC" w:rsidRPr="00B026A0" w:rsidTr="004E16C6">
        <w:trPr>
          <w:gridAfter w:val="1"/>
          <w:trHeight w:hRule="exact" w:val="327"/>
          <w:tblCellSpacing w:w="0" w:type="dxa"/>
        </w:trPr>
        <w:tc>
          <w:tcPr>
            <w:tcW w:w="607" w:type="pct"/>
            <w:tcBorders>
              <w:top w:val="outset" w:sz="6" w:space="0" w:color="auto"/>
              <w:bottom w:val="outset" w:sz="6" w:space="0" w:color="auto"/>
              <w:right w:val="outset" w:sz="6" w:space="0" w:color="auto"/>
            </w:tcBorders>
            <w:shd w:val="clear" w:color="auto" w:fill="FFFF99"/>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522903202</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3D78D8" w:rsidP="005201BC">
            <w:pPr>
              <w:rPr>
                <w:rFonts w:ascii="Times New Roman" w:hAnsi="Times New Roman" w:cs="Times New Roman"/>
                <w:sz w:val="20"/>
                <w:szCs w:val="20"/>
                <w:u w:val="single"/>
              </w:rPr>
            </w:pPr>
            <w:hyperlink w:anchor="SAĞLIKEKONOMİSİ" w:history="1">
              <w:r w:rsidR="005201BC" w:rsidRPr="00B026A0">
                <w:rPr>
                  <w:rStyle w:val="Kpr"/>
                  <w:rFonts w:ascii="Times New Roman" w:hAnsi="Times New Roman" w:cs="Times New Roman"/>
                  <w:sz w:val="20"/>
                  <w:szCs w:val="20"/>
                </w:rPr>
                <w:t>SAĞLIK EKONOMİSİ</w:t>
              </w:r>
            </w:hyperlink>
          </w:p>
        </w:tc>
        <w:tc>
          <w:tcPr>
            <w:tcW w:w="306"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7,5</w:t>
            </w:r>
          </w:p>
        </w:tc>
        <w:tc>
          <w:tcPr>
            <w:tcW w:w="408"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3+0+0</w:t>
            </w:r>
          </w:p>
        </w:tc>
        <w:tc>
          <w:tcPr>
            <w:tcW w:w="843" w:type="pct"/>
            <w:tcBorders>
              <w:top w:val="outset" w:sz="6" w:space="0" w:color="auto"/>
              <w:left w:val="outset" w:sz="6" w:space="0" w:color="auto"/>
              <w:bottom w:val="outset" w:sz="6" w:space="0" w:color="auto"/>
              <w:right w:val="outset" w:sz="6" w:space="0" w:color="auto"/>
            </w:tcBorders>
            <w:shd w:val="clear" w:color="auto" w:fill="FFFF99"/>
            <w:vAlign w:val="center"/>
          </w:tcPr>
          <w:p w:rsidR="005201BC" w:rsidRPr="00B026A0" w:rsidRDefault="005201BC" w:rsidP="005201BC">
            <w:pPr>
              <w:tabs>
                <w:tab w:val="left" w:pos="900"/>
              </w:tabs>
              <w:jc w:val="center"/>
              <w:rPr>
                <w:rFonts w:ascii="Times New Roman" w:hAnsi="Times New Roman" w:cs="Times New Roman"/>
                <w:color w:val="333333"/>
                <w:sz w:val="20"/>
                <w:szCs w:val="20"/>
              </w:rPr>
            </w:pPr>
            <w:r w:rsidRPr="00B026A0">
              <w:rPr>
                <w:rFonts w:ascii="Times New Roman" w:hAnsi="Times New Roman" w:cs="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rsidR="005201BC" w:rsidRPr="00B026A0" w:rsidRDefault="005201BC" w:rsidP="005201BC">
            <w:pPr>
              <w:tabs>
                <w:tab w:val="left" w:pos="900"/>
              </w:tabs>
              <w:jc w:val="center"/>
              <w:rPr>
                <w:rFonts w:ascii="Times New Roman" w:hAnsi="Times New Roman" w:cs="Times New Roman"/>
                <w:color w:val="333333"/>
                <w:sz w:val="20"/>
                <w:szCs w:val="20"/>
              </w:rPr>
            </w:pPr>
            <w:r w:rsidRPr="00B026A0">
              <w:rPr>
                <w:rFonts w:ascii="Times New Roman" w:hAnsi="Times New Roman" w:cs="Times New Roman"/>
                <w:color w:val="333333"/>
                <w:sz w:val="20"/>
                <w:szCs w:val="20"/>
              </w:rPr>
              <w:t>TÜRKÇE</w:t>
            </w:r>
          </w:p>
        </w:tc>
      </w:tr>
      <w:tr w:rsidR="005201BC" w:rsidRPr="00B026A0" w:rsidTr="004E16C6">
        <w:trPr>
          <w:gridAfter w:val="1"/>
          <w:trHeight w:hRule="exact" w:val="497"/>
          <w:tblCellSpacing w:w="0" w:type="dxa"/>
        </w:trPr>
        <w:tc>
          <w:tcPr>
            <w:tcW w:w="607" w:type="pct"/>
            <w:tcBorders>
              <w:top w:val="outset" w:sz="6" w:space="0" w:color="auto"/>
              <w:bottom w:val="outset" w:sz="6" w:space="0" w:color="auto"/>
              <w:right w:val="outset" w:sz="6" w:space="0" w:color="auto"/>
            </w:tcBorders>
            <w:shd w:val="clear" w:color="auto" w:fill="FFFF99"/>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522903203</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3D78D8" w:rsidP="005201BC">
            <w:pPr>
              <w:rPr>
                <w:rFonts w:ascii="Times New Roman" w:hAnsi="Times New Roman" w:cs="Times New Roman"/>
                <w:sz w:val="20"/>
                <w:szCs w:val="20"/>
                <w:u w:val="single"/>
              </w:rPr>
            </w:pPr>
            <w:hyperlink w:anchor="SAĞLIKKURUMLARINDAKALİTEYÖNETİMİ" w:history="1">
              <w:r w:rsidR="005201BC" w:rsidRPr="00B026A0">
                <w:rPr>
                  <w:rStyle w:val="Kpr"/>
                  <w:rFonts w:ascii="Times New Roman" w:hAnsi="Times New Roman" w:cs="Times New Roman"/>
                  <w:sz w:val="20"/>
                  <w:szCs w:val="20"/>
                </w:rPr>
                <w:t>SAĞLIK KURUMLARINDA KALİTE YÖNETİMİ</w:t>
              </w:r>
            </w:hyperlink>
          </w:p>
        </w:tc>
        <w:tc>
          <w:tcPr>
            <w:tcW w:w="306"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7,5</w:t>
            </w:r>
          </w:p>
        </w:tc>
        <w:tc>
          <w:tcPr>
            <w:tcW w:w="408"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3+0+0</w:t>
            </w:r>
          </w:p>
        </w:tc>
        <w:tc>
          <w:tcPr>
            <w:tcW w:w="843"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rsidR="005201BC" w:rsidRPr="00B026A0" w:rsidRDefault="005201BC" w:rsidP="005201BC">
            <w:pPr>
              <w:tabs>
                <w:tab w:val="left" w:pos="900"/>
              </w:tabs>
              <w:jc w:val="center"/>
              <w:rPr>
                <w:rFonts w:ascii="Times New Roman" w:hAnsi="Times New Roman" w:cs="Times New Roman"/>
                <w:color w:val="333333"/>
                <w:sz w:val="20"/>
                <w:szCs w:val="20"/>
              </w:rPr>
            </w:pPr>
            <w:r w:rsidRPr="00B026A0">
              <w:rPr>
                <w:rFonts w:ascii="Times New Roman" w:hAnsi="Times New Roman" w:cs="Times New Roman"/>
                <w:color w:val="333333"/>
                <w:sz w:val="20"/>
                <w:szCs w:val="20"/>
              </w:rPr>
              <w:t>TÜRKÇE</w:t>
            </w:r>
          </w:p>
        </w:tc>
      </w:tr>
      <w:tr w:rsidR="005201BC" w:rsidRPr="00B026A0" w:rsidTr="004E16C6">
        <w:trPr>
          <w:gridAfter w:val="1"/>
          <w:trHeight w:hRule="exact" w:val="547"/>
          <w:tblCellSpacing w:w="0" w:type="dxa"/>
        </w:trPr>
        <w:tc>
          <w:tcPr>
            <w:tcW w:w="607" w:type="pct"/>
            <w:tcBorders>
              <w:top w:val="outset" w:sz="6" w:space="0" w:color="auto"/>
              <w:bottom w:val="outset" w:sz="6" w:space="0" w:color="auto"/>
              <w:right w:val="outset" w:sz="6" w:space="0" w:color="auto"/>
            </w:tcBorders>
            <w:shd w:val="clear" w:color="auto" w:fill="FFFF99"/>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522903204</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3D78D8" w:rsidP="005201BC">
            <w:pPr>
              <w:rPr>
                <w:rFonts w:ascii="Times New Roman" w:hAnsi="Times New Roman" w:cs="Times New Roman"/>
                <w:sz w:val="20"/>
                <w:szCs w:val="20"/>
                <w:u w:val="single"/>
              </w:rPr>
            </w:pPr>
            <w:hyperlink w:anchor="SAĞLIKKURUMLARINDAÜRETİMYÖNETİMİ" w:history="1">
              <w:r w:rsidR="005201BC" w:rsidRPr="00B026A0">
                <w:rPr>
                  <w:rStyle w:val="Kpr"/>
                  <w:rFonts w:ascii="Times New Roman" w:hAnsi="Times New Roman" w:cs="Times New Roman"/>
                  <w:sz w:val="20"/>
                  <w:szCs w:val="20"/>
                </w:rPr>
                <w:t>SAĞLIK KURUMLARINDA ÜRETİM YÖNETİMİ</w:t>
              </w:r>
            </w:hyperlink>
          </w:p>
        </w:tc>
        <w:tc>
          <w:tcPr>
            <w:tcW w:w="306"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7,5</w:t>
            </w:r>
          </w:p>
        </w:tc>
        <w:tc>
          <w:tcPr>
            <w:tcW w:w="408"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3+0+0</w:t>
            </w:r>
          </w:p>
        </w:tc>
        <w:tc>
          <w:tcPr>
            <w:tcW w:w="843"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rsidR="005201BC" w:rsidRPr="00B026A0" w:rsidRDefault="005201BC" w:rsidP="005201BC">
            <w:pPr>
              <w:tabs>
                <w:tab w:val="left" w:pos="900"/>
              </w:tabs>
              <w:jc w:val="center"/>
              <w:rPr>
                <w:rFonts w:ascii="Times New Roman" w:hAnsi="Times New Roman" w:cs="Times New Roman"/>
                <w:color w:val="333333"/>
                <w:sz w:val="20"/>
                <w:szCs w:val="20"/>
              </w:rPr>
            </w:pPr>
            <w:r w:rsidRPr="00B026A0">
              <w:rPr>
                <w:rFonts w:ascii="Times New Roman" w:hAnsi="Times New Roman" w:cs="Times New Roman"/>
                <w:color w:val="333333"/>
                <w:sz w:val="20"/>
                <w:szCs w:val="20"/>
              </w:rPr>
              <w:t>TÜRKÇE</w:t>
            </w:r>
          </w:p>
        </w:tc>
      </w:tr>
      <w:tr w:rsidR="005201BC" w:rsidRPr="00B026A0" w:rsidTr="004E16C6">
        <w:trPr>
          <w:trHeight w:hRule="exact" w:val="555"/>
          <w:tblCellSpacing w:w="0" w:type="dxa"/>
        </w:trPr>
        <w:tc>
          <w:tcPr>
            <w:tcW w:w="607" w:type="pct"/>
            <w:tcBorders>
              <w:top w:val="outset" w:sz="6" w:space="0" w:color="auto"/>
              <w:bottom w:val="outset" w:sz="6" w:space="0" w:color="auto"/>
              <w:right w:val="outset" w:sz="6" w:space="0" w:color="auto"/>
            </w:tcBorders>
            <w:shd w:val="clear" w:color="auto" w:fill="FFFF99"/>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522903205</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3D78D8" w:rsidP="005201BC">
            <w:pPr>
              <w:rPr>
                <w:rFonts w:ascii="Times New Roman" w:hAnsi="Times New Roman" w:cs="Times New Roman"/>
                <w:sz w:val="20"/>
                <w:szCs w:val="20"/>
                <w:u w:val="single"/>
              </w:rPr>
            </w:pPr>
            <w:hyperlink w:anchor="SAĞLIKKURUMLARINDASTRATEJİKYÖNETİM" w:history="1">
              <w:r w:rsidR="005201BC" w:rsidRPr="00B026A0">
                <w:rPr>
                  <w:rStyle w:val="Kpr"/>
                  <w:rFonts w:ascii="Times New Roman" w:hAnsi="Times New Roman" w:cs="Times New Roman"/>
                  <w:sz w:val="20"/>
                  <w:szCs w:val="20"/>
                </w:rPr>
                <w:t>SAĞLIK KURUMLARINDA STRATEJİK YÖNETİM</w:t>
              </w:r>
            </w:hyperlink>
          </w:p>
        </w:tc>
        <w:tc>
          <w:tcPr>
            <w:tcW w:w="306"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7,5</w:t>
            </w:r>
          </w:p>
        </w:tc>
        <w:tc>
          <w:tcPr>
            <w:tcW w:w="408"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3+0+0</w:t>
            </w:r>
          </w:p>
        </w:tc>
        <w:tc>
          <w:tcPr>
            <w:tcW w:w="843"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rsidR="005201BC" w:rsidRPr="00B026A0" w:rsidRDefault="005201BC" w:rsidP="005201BC">
            <w:pPr>
              <w:tabs>
                <w:tab w:val="left" w:pos="900"/>
              </w:tabs>
              <w:jc w:val="center"/>
              <w:rPr>
                <w:rFonts w:ascii="Times New Roman" w:hAnsi="Times New Roman" w:cs="Times New Roman"/>
                <w:color w:val="333333"/>
                <w:sz w:val="20"/>
                <w:szCs w:val="20"/>
              </w:rPr>
            </w:pPr>
            <w:r w:rsidRPr="00B026A0">
              <w:rPr>
                <w:rFonts w:ascii="Times New Roman" w:hAnsi="Times New Roman" w:cs="Times New Roman"/>
                <w:color w:val="333333"/>
                <w:sz w:val="20"/>
                <w:szCs w:val="20"/>
              </w:rPr>
              <w:t>TÜRKÇE</w:t>
            </w:r>
          </w:p>
        </w:tc>
        <w:tc>
          <w:tcPr>
            <w:tcW w:w="0" w:type="auto"/>
          </w:tcPr>
          <w:p w:rsidR="005201BC" w:rsidRPr="00B026A0" w:rsidRDefault="005201BC" w:rsidP="005201BC">
            <w:pPr>
              <w:rPr>
                <w:rFonts w:ascii="Times New Roman" w:hAnsi="Times New Roman" w:cs="Times New Roman"/>
                <w:sz w:val="20"/>
                <w:szCs w:val="20"/>
              </w:rPr>
            </w:pPr>
          </w:p>
        </w:tc>
      </w:tr>
      <w:tr w:rsidR="005201BC" w:rsidRPr="00B026A0" w:rsidTr="004E16C6">
        <w:trPr>
          <w:gridAfter w:val="1"/>
          <w:trHeight w:hRule="exact" w:val="549"/>
          <w:tblCellSpacing w:w="0" w:type="dxa"/>
        </w:trPr>
        <w:tc>
          <w:tcPr>
            <w:tcW w:w="607" w:type="pct"/>
            <w:tcBorders>
              <w:top w:val="outset" w:sz="6" w:space="0" w:color="auto"/>
              <w:bottom w:val="outset" w:sz="6" w:space="0" w:color="auto"/>
              <w:right w:val="outset" w:sz="6" w:space="0" w:color="auto"/>
            </w:tcBorders>
            <w:shd w:val="clear" w:color="auto" w:fill="FFFF99"/>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522903206</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3D78D8" w:rsidP="005201BC">
            <w:pPr>
              <w:rPr>
                <w:rFonts w:ascii="Times New Roman" w:hAnsi="Times New Roman" w:cs="Times New Roman"/>
                <w:sz w:val="20"/>
                <w:szCs w:val="20"/>
                <w:u w:val="single"/>
              </w:rPr>
            </w:pPr>
            <w:hyperlink w:anchor="SAĞLIKKURUMLARINDAMALİYETMUHASEBESİ" w:history="1">
              <w:r w:rsidR="005201BC" w:rsidRPr="00B026A0">
                <w:rPr>
                  <w:rStyle w:val="Kpr"/>
                  <w:rFonts w:ascii="Times New Roman" w:hAnsi="Times New Roman" w:cs="Times New Roman"/>
                  <w:sz w:val="20"/>
                  <w:szCs w:val="20"/>
                </w:rPr>
                <w:t>SAĞLIK KURUMLARINDA MALİYET MUHASEBESİ</w:t>
              </w:r>
            </w:hyperlink>
          </w:p>
        </w:tc>
        <w:tc>
          <w:tcPr>
            <w:tcW w:w="306"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7,5</w:t>
            </w:r>
          </w:p>
        </w:tc>
        <w:tc>
          <w:tcPr>
            <w:tcW w:w="408"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3+0+0</w:t>
            </w:r>
          </w:p>
        </w:tc>
        <w:tc>
          <w:tcPr>
            <w:tcW w:w="843"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rsidR="005201BC" w:rsidRPr="00B026A0" w:rsidRDefault="005201BC" w:rsidP="005201BC">
            <w:pPr>
              <w:tabs>
                <w:tab w:val="left" w:pos="900"/>
              </w:tabs>
              <w:jc w:val="center"/>
              <w:rPr>
                <w:rFonts w:ascii="Times New Roman" w:hAnsi="Times New Roman" w:cs="Times New Roman"/>
                <w:color w:val="333333"/>
                <w:sz w:val="20"/>
                <w:szCs w:val="20"/>
              </w:rPr>
            </w:pPr>
            <w:r w:rsidRPr="00B026A0">
              <w:rPr>
                <w:rFonts w:ascii="Times New Roman" w:hAnsi="Times New Roman" w:cs="Times New Roman"/>
                <w:color w:val="333333"/>
                <w:sz w:val="20"/>
                <w:szCs w:val="20"/>
              </w:rPr>
              <w:t>TÜRKÇE</w:t>
            </w:r>
          </w:p>
        </w:tc>
      </w:tr>
      <w:tr w:rsidR="005201BC" w:rsidRPr="00B026A0" w:rsidTr="004E16C6">
        <w:trPr>
          <w:gridAfter w:val="1"/>
          <w:trHeight w:hRule="exact" w:val="329"/>
          <w:tblCellSpacing w:w="0" w:type="dxa"/>
        </w:trPr>
        <w:tc>
          <w:tcPr>
            <w:tcW w:w="607" w:type="pct"/>
            <w:tcBorders>
              <w:top w:val="outset" w:sz="6" w:space="0" w:color="auto"/>
              <w:bottom w:val="outset" w:sz="6" w:space="0" w:color="auto"/>
              <w:right w:val="outset" w:sz="6" w:space="0" w:color="auto"/>
            </w:tcBorders>
            <w:shd w:val="clear" w:color="auto" w:fill="FFFF99"/>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522903207</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3D78D8" w:rsidP="005201BC">
            <w:pPr>
              <w:rPr>
                <w:rFonts w:ascii="Times New Roman" w:hAnsi="Times New Roman" w:cs="Times New Roman"/>
                <w:sz w:val="20"/>
                <w:szCs w:val="20"/>
                <w:u w:val="single"/>
              </w:rPr>
            </w:pPr>
            <w:hyperlink w:anchor="SAĞLIKHUKUKUVEETİK" w:history="1">
              <w:r w:rsidR="005201BC" w:rsidRPr="00B026A0">
                <w:rPr>
                  <w:rStyle w:val="Kpr"/>
                  <w:rFonts w:ascii="Times New Roman" w:hAnsi="Times New Roman" w:cs="Times New Roman"/>
                  <w:sz w:val="20"/>
                  <w:szCs w:val="20"/>
                </w:rPr>
                <w:t>SAĞLIK HUKUKU VE ETİK</w:t>
              </w:r>
            </w:hyperlink>
          </w:p>
        </w:tc>
        <w:tc>
          <w:tcPr>
            <w:tcW w:w="306"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7,5</w:t>
            </w:r>
          </w:p>
        </w:tc>
        <w:tc>
          <w:tcPr>
            <w:tcW w:w="408"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3+0+0</w:t>
            </w:r>
          </w:p>
        </w:tc>
        <w:tc>
          <w:tcPr>
            <w:tcW w:w="843"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rsidR="005201BC" w:rsidRPr="00B026A0" w:rsidRDefault="005201BC" w:rsidP="005201BC">
            <w:pPr>
              <w:tabs>
                <w:tab w:val="left" w:pos="900"/>
              </w:tabs>
              <w:jc w:val="center"/>
              <w:rPr>
                <w:rFonts w:ascii="Times New Roman" w:hAnsi="Times New Roman" w:cs="Times New Roman"/>
                <w:color w:val="333333"/>
                <w:sz w:val="20"/>
                <w:szCs w:val="20"/>
              </w:rPr>
            </w:pPr>
            <w:r w:rsidRPr="00B026A0">
              <w:rPr>
                <w:rFonts w:ascii="Times New Roman" w:hAnsi="Times New Roman" w:cs="Times New Roman"/>
                <w:color w:val="333333"/>
                <w:sz w:val="20"/>
                <w:szCs w:val="20"/>
              </w:rPr>
              <w:t>TÜRKÇE</w:t>
            </w:r>
          </w:p>
        </w:tc>
      </w:tr>
      <w:tr w:rsidR="005201BC" w:rsidRPr="00B026A0" w:rsidTr="004E16C6">
        <w:trPr>
          <w:gridAfter w:val="1"/>
          <w:trHeight w:hRule="exact" w:val="329"/>
          <w:tblCellSpacing w:w="0" w:type="dxa"/>
        </w:trPr>
        <w:tc>
          <w:tcPr>
            <w:tcW w:w="607" w:type="pct"/>
            <w:tcBorders>
              <w:top w:val="outset" w:sz="6" w:space="0" w:color="auto"/>
              <w:bottom w:val="outset" w:sz="6" w:space="0" w:color="auto"/>
              <w:right w:val="outset" w:sz="6" w:space="0" w:color="auto"/>
            </w:tcBorders>
            <w:shd w:val="clear" w:color="auto" w:fill="FFFF99"/>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522903208</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3D78D8" w:rsidP="005201BC">
            <w:pPr>
              <w:rPr>
                <w:rFonts w:ascii="Times New Roman" w:hAnsi="Times New Roman" w:cs="Times New Roman"/>
                <w:sz w:val="20"/>
                <w:szCs w:val="20"/>
                <w:u w:val="single"/>
              </w:rPr>
            </w:pPr>
            <w:hyperlink w:anchor="SAĞLIKKURUMLARINDAYALINÜRETİM" w:history="1">
              <w:r w:rsidR="005201BC" w:rsidRPr="00B026A0">
                <w:rPr>
                  <w:rStyle w:val="Kpr"/>
                  <w:rFonts w:ascii="Times New Roman" w:hAnsi="Times New Roman" w:cs="Times New Roman"/>
                  <w:sz w:val="20"/>
                  <w:szCs w:val="20"/>
                </w:rPr>
                <w:t>SAĞLIK KURUMLARINDA YALIN ÜRETİM</w:t>
              </w:r>
            </w:hyperlink>
          </w:p>
        </w:tc>
        <w:tc>
          <w:tcPr>
            <w:tcW w:w="306"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7,5</w:t>
            </w:r>
          </w:p>
        </w:tc>
        <w:tc>
          <w:tcPr>
            <w:tcW w:w="408"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3+0+0</w:t>
            </w:r>
          </w:p>
        </w:tc>
        <w:tc>
          <w:tcPr>
            <w:tcW w:w="843"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rsidR="005201BC" w:rsidRPr="00B026A0" w:rsidRDefault="005201BC" w:rsidP="005201BC">
            <w:pPr>
              <w:tabs>
                <w:tab w:val="left" w:pos="900"/>
              </w:tabs>
              <w:jc w:val="center"/>
              <w:rPr>
                <w:rFonts w:ascii="Times New Roman" w:hAnsi="Times New Roman" w:cs="Times New Roman"/>
                <w:color w:val="333333"/>
                <w:sz w:val="20"/>
                <w:szCs w:val="20"/>
              </w:rPr>
            </w:pPr>
            <w:r w:rsidRPr="00B026A0">
              <w:rPr>
                <w:rFonts w:ascii="Times New Roman" w:hAnsi="Times New Roman" w:cs="Times New Roman"/>
                <w:color w:val="333333"/>
                <w:sz w:val="20"/>
                <w:szCs w:val="20"/>
              </w:rPr>
              <w:t>TÜRKÇE</w:t>
            </w:r>
          </w:p>
        </w:tc>
      </w:tr>
      <w:tr w:rsidR="005201BC" w:rsidRPr="00B026A0" w:rsidTr="004E16C6">
        <w:trPr>
          <w:gridAfter w:val="1"/>
          <w:trHeight w:hRule="exact" w:val="329"/>
          <w:tblCellSpacing w:w="0" w:type="dxa"/>
        </w:trPr>
        <w:tc>
          <w:tcPr>
            <w:tcW w:w="607" w:type="pct"/>
            <w:tcBorders>
              <w:top w:val="outset" w:sz="6" w:space="0" w:color="auto"/>
              <w:bottom w:val="outset" w:sz="6" w:space="0" w:color="auto"/>
              <w:right w:val="outset" w:sz="6" w:space="0" w:color="auto"/>
            </w:tcBorders>
            <w:shd w:val="clear" w:color="auto" w:fill="FFFF99"/>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522903209</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3D78D8" w:rsidP="005201BC">
            <w:pPr>
              <w:rPr>
                <w:rFonts w:ascii="Times New Roman" w:hAnsi="Times New Roman" w:cs="Times New Roman"/>
                <w:sz w:val="20"/>
                <w:szCs w:val="20"/>
                <w:u w:val="single"/>
              </w:rPr>
            </w:pPr>
            <w:hyperlink w:anchor="SAĞLIKKURUMLARINDAMEVZUAT" w:history="1">
              <w:r w:rsidR="005201BC" w:rsidRPr="00B026A0">
                <w:rPr>
                  <w:rStyle w:val="Kpr"/>
                  <w:rFonts w:ascii="Times New Roman" w:hAnsi="Times New Roman" w:cs="Times New Roman"/>
                  <w:sz w:val="20"/>
                  <w:szCs w:val="20"/>
                </w:rPr>
                <w:t>SAĞLIK KURUMLARINDA MEVZUAT</w:t>
              </w:r>
            </w:hyperlink>
            <w:r w:rsidR="005201BC" w:rsidRPr="00B026A0">
              <w:rPr>
                <w:rFonts w:ascii="Times New Roman" w:hAnsi="Times New Roman" w:cs="Times New Roman"/>
                <w:sz w:val="20"/>
                <w:szCs w:val="20"/>
                <w:u w:val="single"/>
              </w:rPr>
              <w:t xml:space="preserve"> </w:t>
            </w:r>
          </w:p>
        </w:tc>
        <w:tc>
          <w:tcPr>
            <w:tcW w:w="306"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7,5</w:t>
            </w:r>
          </w:p>
        </w:tc>
        <w:tc>
          <w:tcPr>
            <w:tcW w:w="408"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3+0+0</w:t>
            </w:r>
          </w:p>
        </w:tc>
        <w:tc>
          <w:tcPr>
            <w:tcW w:w="843" w:type="pct"/>
            <w:tcBorders>
              <w:top w:val="outset" w:sz="6" w:space="0" w:color="auto"/>
              <w:left w:val="outset" w:sz="6" w:space="0" w:color="auto"/>
              <w:bottom w:val="outset" w:sz="6" w:space="0" w:color="auto"/>
              <w:right w:val="outset" w:sz="6" w:space="0" w:color="auto"/>
            </w:tcBorders>
            <w:shd w:val="clear" w:color="auto" w:fill="FFFF99"/>
            <w:vAlign w:val="center"/>
          </w:tcPr>
          <w:p w:rsidR="005201BC" w:rsidRPr="00B026A0" w:rsidRDefault="005201BC" w:rsidP="005201BC">
            <w:pPr>
              <w:tabs>
                <w:tab w:val="left" w:pos="900"/>
              </w:tabs>
              <w:jc w:val="center"/>
              <w:rPr>
                <w:rFonts w:ascii="Times New Roman" w:hAnsi="Times New Roman" w:cs="Times New Roman"/>
                <w:color w:val="333333"/>
                <w:sz w:val="20"/>
                <w:szCs w:val="20"/>
              </w:rPr>
            </w:pPr>
            <w:r w:rsidRPr="00B026A0">
              <w:rPr>
                <w:rFonts w:ascii="Times New Roman" w:hAnsi="Times New Roman" w:cs="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rsidR="005201BC" w:rsidRPr="00B026A0" w:rsidRDefault="005201BC" w:rsidP="005201BC">
            <w:pPr>
              <w:tabs>
                <w:tab w:val="left" w:pos="900"/>
              </w:tabs>
              <w:jc w:val="center"/>
              <w:rPr>
                <w:rFonts w:ascii="Times New Roman" w:hAnsi="Times New Roman" w:cs="Times New Roman"/>
                <w:color w:val="333333"/>
                <w:sz w:val="20"/>
                <w:szCs w:val="20"/>
              </w:rPr>
            </w:pPr>
            <w:r w:rsidRPr="00B026A0">
              <w:rPr>
                <w:rFonts w:ascii="Times New Roman" w:hAnsi="Times New Roman" w:cs="Times New Roman"/>
                <w:color w:val="333333"/>
                <w:sz w:val="20"/>
                <w:szCs w:val="20"/>
              </w:rPr>
              <w:t>TÜRKÇE</w:t>
            </w:r>
          </w:p>
        </w:tc>
      </w:tr>
      <w:tr w:rsidR="005201BC" w:rsidRPr="00B026A0" w:rsidTr="004E16C6">
        <w:trPr>
          <w:gridAfter w:val="1"/>
          <w:trHeight w:hRule="exact" w:val="514"/>
          <w:tblCellSpacing w:w="0" w:type="dxa"/>
        </w:trPr>
        <w:tc>
          <w:tcPr>
            <w:tcW w:w="607" w:type="pct"/>
            <w:tcBorders>
              <w:top w:val="outset" w:sz="6" w:space="0" w:color="auto"/>
              <w:bottom w:val="outset" w:sz="6" w:space="0" w:color="auto"/>
              <w:right w:val="outset" w:sz="6" w:space="0" w:color="auto"/>
            </w:tcBorders>
            <w:shd w:val="clear" w:color="auto" w:fill="FFFF99"/>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522903210</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3D78D8" w:rsidP="005201BC">
            <w:pPr>
              <w:rPr>
                <w:rFonts w:ascii="Times New Roman" w:hAnsi="Times New Roman" w:cs="Times New Roman"/>
                <w:sz w:val="20"/>
                <w:szCs w:val="20"/>
                <w:u w:val="single"/>
              </w:rPr>
            </w:pPr>
            <w:hyperlink w:anchor="SAĞLIKKURUMLARINDASÖZLEŞMEYÖNETİMİ" w:history="1">
              <w:r w:rsidR="005201BC" w:rsidRPr="00B026A0">
                <w:rPr>
                  <w:rStyle w:val="Kpr"/>
                  <w:rFonts w:ascii="Times New Roman" w:hAnsi="Times New Roman" w:cs="Times New Roman"/>
                  <w:sz w:val="20"/>
                  <w:szCs w:val="20"/>
                </w:rPr>
                <w:t>SAĞLIK KURUMLARINDA SÖZLEŞME YÖNETİMİ</w:t>
              </w:r>
            </w:hyperlink>
          </w:p>
        </w:tc>
        <w:tc>
          <w:tcPr>
            <w:tcW w:w="306"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7,5</w:t>
            </w:r>
          </w:p>
        </w:tc>
        <w:tc>
          <w:tcPr>
            <w:tcW w:w="408"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3+0+0</w:t>
            </w:r>
          </w:p>
        </w:tc>
        <w:tc>
          <w:tcPr>
            <w:tcW w:w="843"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rsidR="005201BC" w:rsidRPr="00B026A0" w:rsidRDefault="005201BC" w:rsidP="005201BC">
            <w:pPr>
              <w:tabs>
                <w:tab w:val="left" w:pos="900"/>
              </w:tabs>
              <w:jc w:val="center"/>
              <w:rPr>
                <w:rFonts w:ascii="Times New Roman" w:hAnsi="Times New Roman" w:cs="Times New Roman"/>
                <w:color w:val="333333"/>
                <w:sz w:val="20"/>
                <w:szCs w:val="20"/>
              </w:rPr>
            </w:pPr>
            <w:r w:rsidRPr="00B026A0">
              <w:rPr>
                <w:rFonts w:ascii="Times New Roman" w:hAnsi="Times New Roman" w:cs="Times New Roman"/>
                <w:color w:val="333333"/>
                <w:sz w:val="20"/>
                <w:szCs w:val="20"/>
              </w:rPr>
              <w:t>TÜRKÇE</w:t>
            </w:r>
          </w:p>
        </w:tc>
      </w:tr>
      <w:tr w:rsidR="005201BC" w:rsidRPr="00B026A0" w:rsidTr="004E16C6">
        <w:trPr>
          <w:gridAfter w:val="1"/>
          <w:trHeight w:hRule="exact" w:val="329"/>
          <w:tblCellSpacing w:w="0" w:type="dxa"/>
        </w:trPr>
        <w:tc>
          <w:tcPr>
            <w:tcW w:w="607" w:type="pct"/>
            <w:tcBorders>
              <w:top w:val="outset" w:sz="6" w:space="0" w:color="auto"/>
              <w:bottom w:val="outset" w:sz="6" w:space="0" w:color="auto"/>
              <w:right w:val="outset" w:sz="6" w:space="0" w:color="auto"/>
            </w:tcBorders>
            <w:shd w:val="clear" w:color="auto" w:fill="FFFF99"/>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522903211</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3D78D8" w:rsidP="005201BC">
            <w:pPr>
              <w:rPr>
                <w:rFonts w:ascii="Times New Roman" w:hAnsi="Times New Roman" w:cs="Times New Roman"/>
                <w:sz w:val="20"/>
                <w:szCs w:val="20"/>
                <w:u w:val="single"/>
              </w:rPr>
            </w:pPr>
            <w:hyperlink w:anchor="GİRİŞİMCİLİK" w:history="1">
              <w:r w:rsidR="005201BC" w:rsidRPr="00B026A0">
                <w:rPr>
                  <w:rStyle w:val="Kpr"/>
                  <w:rFonts w:ascii="Times New Roman" w:hAnsi="Times New Roman" w:cs="Times New Roman"/>
                  <w:sz w:val="20"/>
                  <w:szCs w:val="20"/>
                </w:rPr>
                <w:t>GİRİŞİMCİLİK</w:t>
              </w:r>
            </w:hyperlink>
          </w:p>
        </w:tc>
        <w:tc>
          <w:tcPr>
            <w:tcW w:w="306"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7,5</w:t>
            </w:r>
          </w:p>
        </w:tc>
        <w:tc>
          <w:tcPr>
            <w:tcW w:w="408"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3+0+0</w:t>
            </w:r>
          </w:p>
        </w:tc>
        <w:tc>
          <w:tcPr>
            <w:tcW w:w="843"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rsidR="005201BC" w:rsidRPr="00B026A0" w:rsidRDefault="005201BC" w:rsidP="005201BC">
            <w:pPr>
              <w:tabs>
                <w:tab w:val="left" w:pos="900"/>
              </w:tabs>
              <w:jc w:val="center"/>
              <w:rPr>
                <w:rFonts w:ascii="Times New Roman" w:hAnsi="Times New Roman" w:cs="Times New Roman"/>
                <w:color w:val="333333"/>
                <w:sz w:val="20"/>
                <w:szCs w:val="20"/>
              </w:rPr>
            </w:pPr>
            <w:r w:rsidRPr="00B026A0">
              <w:rPr>
                <w:rFonts w:ascii="Times New Roman" w:hAnsi="Times New Roman" w:cs="Times New Roman"/>
                <w:color w:val="333333"/>
                <w:sz w:val="20"/>
                <w:szCs w:val="20"/>
              </w:rPr>
              <w:t>TÜRKÇE</w:t>
            </w:r>
          </w:p>
        </w:tc>
      </w:tr>
      <w:tr w:rsidR="005201BC" w:rsidRPr="00B026A0" w:rsidTr="004E16C6">
        <w:trPr>
          <w:gridAfter w:val="1"/>
          <w:trHeight w:hRule="exact" w:val="329"/>
          <w:tblCellSpacing w:w="0" w:type="dxa"/>
        </w:trPr>
        <w:tc>
          <w:tcPr>
            <w:tcW w:w="607" w:type="pct"/>
            <w:tcBorders>
              <w:top w:val="outset" w:sz="6" w:space="0" w:color="auto"/>
              <w:bottom w:val="outset" w:sz="6" w:space="0" w:color="auto"/>
              <w:right w:val="outset" w:sz="6" w:space="0" w:color="auto"/>
            </w:tcBorders>
            <w:shd w:val="clear" w:color="auto" w:fill="FFFF99"/>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522903212</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3D78D8" w:rsidP="005201BC">
            <w:pPr>
              <w:rPr>
                <w:rFonts w:ascii="Times New Roman" w:hAnsi="Times New Roman" w:cs="Times New Roman"/>
                <w:sz w:val="20"/>
                <w:szCs w:val="20"/>
                <w:u w:val="single"/>
              </w:rPr>
            </w:pPr>
            <w:hyperlink w:anchor="YÖNETİMVEORGANİZASYON" w:history="1">
              <w:r w:rsidR="005201BC" w:rsidRPr="00B026A0">
                <w:rPr>
                  <w:rStyle w:val="Kpr"/>
                  <w:rFonts w:ascii="Times New Roman" w:hAnsi="Times New Roman" w:cs="Times New Roman"/>
                  <w:sz w:val="20"/>
                  <w:szCs w:val="20"/>
                </w:rPr>
                <w:t>YÖNETİM VE ORGANİZASYON</w:t>
              </w:r>
            </w:hyperlink>
          </w:p>
        </w:tc>
        <w:tc>
          <w:tcPr>
            <w:tcW w:w="306"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7,5</w:t>
            </w:r>
          </w:p>
        </w:tc>
        <w:tc>
          <w:tcPr>
            <w:tcW w:w="408"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3+0+0</w:t>
            </w:r>
          </w:p>
        </w:tc>
        <w:tc>
          <w:tcPr>
            <w:tcW w:w="843"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rsidR="005201BC" w:rsidRPr="00B026A0" w:rsidRDefault="005201BC" w:rsidP="005201BC">
            <w:pPr>
              <w:tabs>
                <w:tab w:val="left" w:pos="900"/>
              </w:tabs>
              <w:jc w:val="center"/>
              <w:rPr>
                <w:rFonts w:ascii="Times New Roman" w:hAnsi="Times New Roman" w:cs="Times New Roman"/>
                <w:color w:val="333333"/>
                <w:sz w:val="20"/>
                <w:szCs w:val="20"/>
              </w:rPr>
            </w:pPr>
            <w:r w:rsidRPr="00B026A0">
              <w:rPr>
                <w:rFonts w:ascii="Times New Roman" w:hAnsi="Times New Roman" w:cs="Times New Roman"/>
                <w:color w:val="333333"/>
                <w:sz w:val="20"/>
                <w:szCs w:val="20"/>
              </w:rPr>
              <w:t>TÜRKÇE</w:t>
            </w:r>
          </w:p>
        </w:tc>
      </w:tr>
      <w:tr w:rsidR="005201BC" w:rsidRPr="00B026A0" w:rsidTr="004E16C6">
        <w:trPr>
          <w:gridAfter w:val="1"/>
          <w:trHeight w:hRule="exact" w:val="517"/>
          <w:tblCellSpacing w:w="0" w:type="dxa"/>
        </w:trPr>
        <w:tc>
          <w:tcPr>
            <w:tcW w:w="607" w:type="pct"/>
            <w:tcBorders>
              <w:top w:val="outset" w:sz="6" w:space="0" w:color="auto"/>
              <w:bottom w:val="outset" w:sz="6" w:space="0" w:color="auto"/>
              <w:right w:val="outset" w:sz="6" w:space="0" w:color="auto"/>
            </w:tcBorders>
            <w:shd w:val="clear" w:color="auto" w:fill="FFFF99"/>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522903213</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3D78D8" w:rsidP="005201BC">
            <w:pPr>
              <w:rPr>
                <w:rFonts w:ascii="Times New Roman" w:hAnsi="Times New Roman" w:cs="Times New Roman"/>
                <w:sz w:val="20"/>
                <w:szCs w:val="20"/>
                <w:u w:val="single"/>
              </w:rPr>
            </w:pPr>
            <w:hyperlink w:anchor="SAĞLIKKURUMLARINDABİLGİSİSTEMLERİ" w:history="1">
              <w:r w:rsidR="005201BC" w:rsidRPr="00B026A0">
                <w:rPr>
                  <w:rStyle w:val="Kpr"/>
                  <w:rFonts w:ascii="Times New Roman" w:hAnsi="Times New Roman" w:cs="Times New Roman"/>
                  <w:sz w:val="20"/>
                  <w:szCs w:val="20"/>
                </w:rPr>
                <w:t>SAĞLIK KURUMLARINDA BİLGİ SİSTEMLERİ</w:t>
              </w:r>
            </w:hyperlink>
          </w:p>
        </w:tc>
        <w:tc>
          <w:tcPr>
            <w:tcW w:w="306"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7,5</w:t>
            </w:r>
          </w:p>
        </w:tc>
        <w:tc>
          <w:tcPr>
            <w:tcW w:w="408"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3+0+0</w:t>
            </w:r>
          </w:p>
        </w:tc>
        <w:tc>
          <w:tcPr>
            <w:tcW w:w="843"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rsidR="005201BC" w:rsidRPr="00B026A0" w:rsidRDefault="005201BC" w:rsidP="005201BC">
            <w:pPr>
              <w:tabs>
                <w:tab w:val="left" w:pos="900"/>
              </w:tabs>
              <w:jc w:val="center"/>
              <w:rPr>
                <w:rFonts w:ascii="Times New Roman" w:hAnsi="Times New Roman" w:cs="Times New Roman"/>
                <w:color w:val="333333"/>
                <w:sz w:val="20"/>
                <w:szCs w:val="20"/>
              </w:rPr>
            </w:pPr>
            <w:r w:rsidRPr="00B026A0">
              <w:rPr>
                <w:rFonts w:ascii="Times New Roman" w:hAnsi="Times New Roman" w:cs="Times New Roman"/>
                <w:color w:val="333333"/>
                <w:sz w:val="20"/>
                <w:szCs w:val="20"/>
              </w:rPr>
              <w:t>TÜRKÇE</w:t>
            </w:r>
          </w:p>
        </w:tc>
      </w:tr>
      <w:tr w:rsidR="005201BC" w:rsidRPr="00B026A0" w:rsidTr="004E16C6">
        <w:trPr>
          <w:gridAfter w:val="1"/>
          <w:trHeight w:val="375"/>
          <w:tblCellSpacing w:w="0" w:type="dxa"/>
        </w:trPr>
        <w:tc>
          <w:tcPr>
            <w:tcW w:w="4989" w:type="pct"/>
            <w:gridSpan w:val="6"/>
            <w:tcBorders>
              <w:top w:val="outset" w:sz="6" w:space="0" w:color="auto"/>
              <w:bottom w:val="outset" w:sz="6" w:space="0" w:color="auto"/>
            </w:tcBorders>
            <w:shd w:val="clear" w:color="auto" w:fill="CCFFCC"/>
            <w:vAlign w:val="center"/>
          </w:tcPr>
          <w:p w:rsidR="005201BC" w:rsidRPr="00B026A0" w:rsidRDefault="005201BC" w:rsidP="005201BC">
            <w:pPr>
              <w:tabs>
                <w:tab w:val="left" w:pos="900"/>
              </w:tabs>
              <w:rPr>
                <w:rFonts w:ascii="Times New Roman" w:hAnsi="Times New Roman" w:cs="Times New Roman"/>
                <w:sz w:val="20"/>
                <w:szCs w:val="20"/>
              </w:rPr>
            </w:pPr>
            <w:r w:rsidRPr="00B026A0">
              <w:rPr>
                <w:rFonts w:ascii="Times New Roman" w:hAnsi="Times New Roman" w:cs="Times New Roman"/>
                <w:sz w:val="20"/>
                <w:szCs w:val="20"/>
              </w:rPr>
              <w:t>BAHAR DÖNEMİ</w:t>
            </w:r>
          </w:p>
        </w:tc>
      </w:tr>
      <w:tr w:rsidR="005201BC" w:rsidRPr="00B026A0" w:rsidTr="004E16C6">
        <w:trPr>
          <w:gridAfter w:val="1"/>
          <w:trHeight w:hRule="exact" w:val="329"/>
          <w:tblCellSpacing w:w="0" w:type="dxa"/>
        </w:trPr>
        <w:tc>
          <w:tcPr>
            <w:tcW w:w="607" w:type="pct"/>
            <w:tcBorders>
              <w:top w:val="outset" w:sz="6" w:space="0" w:color="auto"/>
              <w:bottom w:val="outset" w:sz="6" w:space="0" w:color="auto"/>
              <w:right w:val="outset" w:sz="6" w:space="0" w:color="auto"/>
            </w:tcBorders>
            <w:shd w:val="clear" w:color="auto" w:fill="FFFF99"/>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522901400</w:t>
            </w:r>
          </w:p>
        </w:tc>
        <w:tc>
          <w:tcPr>
            <w:tcW w:w="2145" w:type="pct"/>
            <w:tcBorders>
              <w:top w:val="outset" w:sz="6" w:space="0" w:color="auto"/>
              <w:left w:val="outset" w:sz="6" w:space="0" w:color="auto"/>
              <w:bottom w:val="outset" w:sz="6" w:space="0" w:color="auto"/>
              <w:right w:val="outset" w:sz="6" w:space="0" w:color="auto"/>
            </w:tcBorders>
            <w:shd w:val="clear" w:color="auto" w:fill="FFFF99"/>
            <w:vAlign w:val="bottom"/>
          </w:tcPr>
          <w:p w:rsidR="005201BC" w:rsidRPr="00B026A0" w:rsidRDefault="003D78D8" w:rsidP="005201BC">
            <w:pPr>
              <w:rPr>
                <w:rFonts w:ascii="Times New Roman" w:hAnsi="Times New Roman" w:cs="Times New Roman"/>
                <w:color w:val="0000CC"/>
                <w:sz w:val="20"/>
                <w:szCs w:val="20"/>
                <w:u w:val="single"/>
              </w:rPr>
            </w:pPr>
            <w:hyperlink w:anchor="SEMİNER" w:history="1">
              <w:r w:rsidR="005201BC" w:rsidRPr="00B026A0">
                <w:rPr>
                  <w:rFonts w:ascii="Times New Roman" w:hAnsi="Times New Roman" w:cs="Times New Roman"/>
                  <w:color w:val="0000CC"/>
                  <w:sz w:val="20"/>
                  <w:szCs w:val="20"/>
                  <w:u w:val="single"/>
                </w:rPr>
                <w:t>SEMİNER</w:t>
              </w:r>
            </w:hyperlink>
          </w:p>
        </w:tc>
        <w:tc>
          <w:tcPr>
            <w:tcW w:w="306"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7,5</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tcPr>
          <w:p w:rsidR="005201BC" w:rsidRPr="00B026A0" w:rsidRDefault="005201BC" w:rsidP="005201BC">
            <w:pPr>
              <w:tabs>
                <w:tab w:val="left" w:pos="900"/>
              </w:tabs>
              <w:jc w:val="center"/>
              <w:rPr>
                <w:rFonts w:ascii="Times New Roman" w:hAnsi="Times New Roman" w:cs="Times New Roman"/>
                <w:sz w:val="20"/>
                <w:szCs w:val="20"/>
              </w:rPr>
            </w:pPr>
            <w:r w:rsidRPr="00B026A0">
              <w:rPr>
                <w:rFonts w:ascii="Times New Roman" w:hAnsi="Times New Roman" w:cs="Times New Roman"/>
                <w:sz w:val="20"/>
                <w:szCs w:val="20"/>
              </w:rPr>
              <w:t>0+1+0</w:t>
            </w:r>
          </w:p>
        </w:tc>
        <w:tc>
          <w:tcPr>
            <w:tcW w:w="843"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ZORUNLU</w:t>
            </w:r>
          </w:p>
        </w:tc>
        <w:tc>
          <w:tcPr>
            <w:tcW w:w="680" w:type="pct"/>
            <w:tcBorders>
              <w:top w:val="outset" w:sz="6" w:space="0" w:color="auto"/>
              <w:left w:val="outset" w:sz="6" w:space="0" w:color="auto"/>
              <w:bottom w:val="outset" w:sz="6" w:space="0" w:color="auto"/>
            </w:tcBorders>
            <w:shd w:val="clear" w:color="auto" w:fill="FFFF99"/>
            <w:vAlign w:val="center"/>
          </w:tcPr>
          <w:p w:rsidR="005201BC" w:rsidRPr="00B026A0" w:rsidRDefault="005201BC" w:rsidP="005201BC">
            <w:pPr>
              <w:tabs>
                <w:tab w:val="left" w:pos="900"/>
              </w:tabs>
              <w:jc w:val="center"/>
              <w:rPr>
                <w:rFonts w:ascii="Times New Roman" w:hAnsi="Times New Roman" w:cs="Times New Roman"/>
                <w:sz w:val="20"/>
                <w:szCs w:val="20"/>
              </w:rPr>
            </w:pPr>
            <w:r w:rsidRPr="00B026A0">
              <w:rPr>
                <w:rFonts w:ascii="Times New Roman" w:hAnsi="Times New Roman" w:cs="Times New Roman"/>
                <w:sz w:val="20"/>
                <w:szCs w:val="20"/>
              </w:rPr>
              <w:t>TÜRKÇE</w:t>
            </w:r>
          </w:p>
        </w:tc>
      </w:tr>
      <w:tr w:rsidR="005201BC" w:rsidRPr="00B026A0" w:rsidTr="004E16C6">
        <w:trPr>
          <w:gridAfter w:val="1"/>
          <w:trHeight w:hRule="exact" w:val="599"/>
          <w:tblCellSpacing w:w="0" w:type="dxa"/>
        </w:trPr>
        <w:tc>
          <w:tcPr>
            <w:tcW w:w="607" w:type="pct"/>
            <w:tcBorders>
              <w:top w:val="outset" w:sz="6" w:space="0" w:color="auto"/>
              <w:bottom w:val="outset" w:sz="6" w:space="0" w:color="auto"/>
              <w:right w:val="outset" w:sz="6" w:space="0" w:color="auto"/>
            </w:tcBorders>
            <w:shd w:val="clear" w:color="auto" w:fill="FFFF99"/>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522904201</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3D78D8" w:rsidP="005201BC">
            <w:pPr>
              <w:rPr>
                <w:rFonts w:ascii="Times New Roman" w:hAnsi="Times New Roman" w:cs="Times New Roman"/>
                <w:sz w:val="20"/>
                <w:szCs w:val="20"/>
                <w:u w:val="single"/>
              </w:rPr>
            </w:pPr>
            <w:hyperlink w:anchor="SAĞLIKKURUMLARINDAFİNANSALYÖNETİM" w:history="1">
              <w:r w:rsidR="005201BC" w:rsidRPr="00B026A0">
                <w:rPr>
                  <w:rStyle w:val="Kpr"/>
                  <w:rFonts w:ascii="Times New Roman" w:hAnsi="Times New Roman" w:cs="Times New Roman"/>
                  <w:sz w:val="20"/>
                  <w:szCs w:val="20"/>
                </w:rPr>
                <w:t>SAĞLIK KURUMLARINDA FİNANSAL YÖNETİM</w:t>
              </w:r>
            </w:hyperlink>
          </w:p>
        </w:tc>
        <w:tc>
          <w:tcPr>
            <w:tcW w:w="306"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7,5</w:t>
            </w:r>
          </w:p>
        </w:tc>
        <w:tc>
          <w:tcPr>
            <w:tcW w:w="408"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3+0+0</w:t>
            </w:r>
          </w:p>
        </w:tc>
        <w:tc>
          <w:tcPr>
            <w:tcW w:w="843"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rsidR="005201BC" w:rsidRPr="00B026A0" w:rsidRDefault="005201BC" w:rsidP="005201BC">
            <w:pPr>
              <w:tabs>
                <w:tab w:val="left" w:pos="900"/>
              </w:tabs>
              <w:jc w:val="center"/>
              <w:rPr>
                <w:rFonts w:ascii="Times New Roman" w:hAnsi="Times New Roman" w:cs="Times New Roman"/>
                <w:color w:val="333333"/>
                <w:sz w:val="20"/>
                <w:szCs w:val="20"/>
              </w:rPr>
            </w:pPr>
            <w:r w:rsidRPr="00B026A0">
              <w:rPr>
                <w:rFonts w:ascii="Times New Roman" w:hAnsi="Times New Roman" w:cs="Times New Roman"/>
                <w:color w:val="333333"/>
                <w:sz w:val="20"/>
                <w:szCs w:val="20"/>
              </w:rPr>
              <w:t>TÜRKÇE</w:t>
            </w:r>
          </w:p>
        </w:tc>
      </w:tr>
      <w:tr w:rsidR="005201BC" w:rsidRPr="00B026A0" w:rsidTr="004E16C6">
        <w:trPr>
          <w:gridAfter w:val="1"/>
          <w:trHeight w:hRule="exact" w:val="552"/>
          <w:tblCellSpacing w:w="0" w:type="dxa"/>
        </w:trPr>
        <w:tc>
          <w:tcPr>
            <w:tcW w:w="607" w:type="pct"/>
            <w:tcBorders>
              <w:top w:val="outset" w:sz="6" w:space="0" w:color="auto"/>
              <w:bottom w:val="outset" w:sz="6" w:space="0" w:color="auto"/>
              <w:right w:val="outset" w:sz="6" w:space="0" w:color="auto"/>
            </w:tcBorders>
            <w:shd w:val="clear" w:color="auto" w:fill="FFFF99"/>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522904202</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3D78D8" w:rsidP="005201BC">
            <w:pPr>
              <w:rPr>
                <w:rFonts w:ascii="Times New Roman" w:hAnsi="Times New Roman" w:cs="Times New Roman"/>
                <w:sz w:val="20"/>
                <w:szCs w:val="20"/>
                <w:u w:val="single"/>
              </w:rPr>
            </w:pPr>
            <w:hyperlink w:anchor="SAĞLIKKURUMLARINDAİNSANKAYNAKLARIYÖN" w:history="1">
              <w:r w:rsidR="005201BC" w:rsidRPr="00B026A0">
                <w:rPr>
                  <w:rStyle w:val="Kpr"/>
                  <w:rFonts w:ascii="Times New Roman" w:hAnsi="Times New Roman" w:cs="Times New Roman"/>
                  <w:sz w:val="20"/>
                  <w:szCs w:val="20"/>
                </w:rPr>
                <w:t>SAĞLIK KURU</w:t>
              </w:r>
              <w:r w:rsidR="005201BC" w:rsidRPr="00B026A0">
                <w:rPr>
                  <w:rStyle w:val="Kpr"/>
                  <w:rFonts w:ascii="Times New Roman" w:hAnsi="Times New Roman" w:cs="Times New Roman"/>
                  <w:color w:val="0000CC"/>
                  <w:sz w:val="20"/>
                  <w:szCs w:val="20"/>
                </w:rPr>
                <w:t>MLARINDA İNSAN KA</w:t>
              </w:r>
              <w:r w:rsidR="005201BC" w:rsidRPr="00B026A0">
                <w:rPr>
                  <w:rStyle w:val="Kpr"/>
                  <w:rFonts w:ascii="Times New Roman" w:hAnsi="Times New Roman" w:cs="Times New Roman"/>
                  <w:sz w:val="20"/>
                  <w:szCs w:val="20"/>
                </w:rPr>
                <w:t>YNAKLARI YÖNETİMİ</w:t>
              </w:r>
            </w:hyperlink>
          </w:p>
        </w:tc>
        <w:tc>
          <w:tcPr>
            <w:tcW w:w="306"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7,5</w:t>
            </w:r>
          </w:p>
        </w:tc>
        <w:tc>
          <w:tcPr>
            <w:tcW w:w="408"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3+0+0</w:t>
            </w:r>
          </w:p>
        </w:tc>
        <w:tc>
          <w:tcPr>
            <w:tcW w:w="843"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rsidR="005201BC" w:rsidRPr="00B026A0" w:rsidRDefault="005201BC" w:rsidP="005201BC">
            <w:pPr>
              <w:tabs>
                <w:tab w:val="left" w:pos="900"/>
              </w:tabs>
              <w:jc w:val="center"/>
              <w:rPr>
                <w:rFonts w:ascii="Times New Roman" w:hAnsi="Times New Roman" w:cs="Times New Roman"/>
                <w:color w:val="333333"/>
                <w:sz w:val="20"/>
                <w:szCs w:val="20"/>
              </w:rPr>
            </w:pPr>
            <w:r w:rsidRPr="00B026A0">
              <w:rPr>
                <w:rFonts w:ascii="Times New Roman" w:hAnsi="Times New Roman" w:cs="Times New Roman"/>
                <w:color w:val="333333"/>
                <w:sz w:val="20"/>
                <w:szCs w:val="20"/>
              </w:rPr>
              <w:t>TÜRKÇE</w:t>
            </w:r>
          </w:p>
        </w:tc>
      </w:tr>
      <w:tr w:rsidR="005201BC" w:rsidRPr="00B026A0" w:rsidTr="004E16C6">
        <w:trPr>
          <w:gridAfter w:val="1"/>
          <w:trHeight w:hRule="exact" w:val="545"/>
          <w:tblCellSpacing w:w="0" w:type="dxa"/>
        </w:trPr>
        <w:tc>
          <w:tcPr>
            <w:tcW w:w="607" w:type="pct"/>
            <w:tcBorders>
              <w:top w:val="outset" w:sz="6" w:space="0" w:color="auto"/>
              <w:bottom w:val="outset" w:sz="6" w:space="0" w:color="auto"/>
              <w:right w:val="outset" w:sz="6" w:space="0" w:color="auto"/>
            </w:tcBorders>
            <w:shd w:val="clear" w:color="auto" w:fill="FFFF99"/>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522904203</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3D78D8" w:rsidP="005201BC">
            <w:pPr>
              <w:rPr>
                <w:rFonts w:ascii="Times New Roman" w:hAnsi="Times New Roman" w:cs="Times New Roman"/>
                <w:sz w:val="20"/>
                <w:szCs w:val="20"/>
                <w:u w:val="single"/>
              </w:rPr>
            </w:pPr>
            <w:hyperlink w:anchor="SAĞLIKKURUMLARINDAPAZARLAMAYÖNETİMİ" w:history="1">
              <w:r w:rsidR="005201BC" w:rsidRPr="00B026A0">
                <w:rPr>
                  <w:rStyle w:val="Kpr"/>
                  <w:rFonts w:ascii="Times New Roman" w:hAnsi="Times New Roman" w:cs="Times New Roman"/>
                  <w:sz w:val="20"/>
                  <w:szCs w:val="20"/>
                </w:rPr>
                <w:t>SAĞLIK KURUMLARINDA PAZARLAMA YÖNETİMİ</w:t>
              </w:r>
            </w:hyperlink>
          </w:p>
        </w:tc>
        <w:tc>
          <w:tcPr>
            <w:tcW w:w="306"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7,5</w:t>
            </w:r>
          </w:p>
        </w:tc>
        <w:tc>
          <w:tcPr>
            <w:tcW w:w="408"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3+0+0</w:t>
            </w:r>
          </w:p>
        </w:tc>
        <w:tc>
          <w:tcPr>
            <w:tcW w:w="843"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rsidR="005201BC" w:rsidRPr="00B026A0" w:rsidRDefault="005201BC" w:rsidP="005201BC">
            <w:pPr>
              <w:tabs>
                <w:tab w:val="left" w:pos="900"/>
              </w:tabs>
              <w:jc w:val="center"/>
              <w:rPr>
                <w:rFonts w:ascii="Times New Roman" w:hAnsi="Times New Roman" w:cs="Times New Roman"/>
                <w:color w:val="333333"/>
                <w:sz w:val="20"/>
                <w:szCs w:val="20"/>
              </w:rPr>
            </w:pPr>
            <w:r w:rsidRPr="00B026A0">
              <w:rPr>
                <w:rFonts w:ascii="Times New Roman" w:hAnsi="Times New Roman" w:cs="Times New Roman"/>
                <w:color w:val="333333"/>
                <w:sz w:val="20"/>
                <w:szCs w:val="20"/>
              </w:rPr>
              <w:t>TÜRKÇE</w:t>
            </w:r>
          </w:p>
        </w:tc>
      </w:tr>
      <w:tr w:rsidR="005201BC" w:rsidRPr="00B026A0" w:rsidTr="004E16C6">
        <w:trPr>
          <w:gridAfter w:val="1"/>
          <w:trHeight w:hRule="exact" w:val="329"/>
          <w:tblCellSpacing w:w="0" w:type="dxa"/>
        </w:trPr>
        <w:tc>
          <w:tcPr>
            <w:tcW w:w="607" w:type="pct"/>
            <w:tcBorders>
              <w:top w:val="outset" w:sz="6" w:space="0" w:color="auto"/>
              <w:bottom w:val="outset" w:sz="6" w:space="0" w:color="auto"/>
              <w:right w:val="outset" w:sz="6" w:space="0" w:color="auto"/>
            </w:tcBorders>
            <w:shd w:val="clear" w:color="auto" w:fill="FFFF99"/>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522904204</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3D78D8" w:rsidP="005201BC">
            <w:pPr>
              <w:rPr>
                <w:rFonts w:ascii="Times New Roman" w:hAnsi="Times New Roman" w:cs="Times New Roman"/>
                <w:sz w:val="20"/>
                <w:szCs w:val="20"/>
                <w:u w:val="single"/>
              </w:rPr>
            </w:pPr>
            <w:hyperlink w:anchor="SAĞLIKKURUMLARINDALİDERLİK" w:history="1">
              <w:r w:rsidR="005201BC" w:rsidRPr="00B026A0">
                <w:rPr>
                  <w:rStyle w:val="Kpr"/>
                  <w:rFonts w:ascii="Times New Roman" w:hAnsi="Times New Roman" w:cs="Times New Roman"/>
                  <w:sz w:val="20"/>
                  <w:szCs w:val="20"/>
                </w:rPr>
                <w:t>SAĞLIK KURUMLARINDA LİDERLİK</w:t>
              </w:r>
            </w:hyperlink>
          </w:p>
        </w:tc>
        <w:tc>
          <w:tcPr>
            <w:tcW w:w="306"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7,5</w:t>
            </w:r>
          </w:p>
        </w:tc>
        <w:tc>
          <w:tcPr>
            <w:tcW w:w="408"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3+0+0</w:t>
            </w:r>
          </w:p>
        </w:tc>
        <w:tc>
          <w:tcPr>
            <w:tcW w:w="843"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rsidR="005201BC" w:rsidRPr="00B026A0" w:rsidRDefault="005201BC" w:rsidP="005201BC">
            <w:pPr>
              <w:tabs>
                <w:tab w:val="left" w:pos="900"/>
              </w:tabs>
              <w:jc w:val="center"/>
              <w:rPr>
                <w:rFonts w:ascii="Times New Roman" w:hAnsi="Times New Roman" w:cs="Times New Roman"/>
                <w:color w:val="333333"/>
                <w:sz w:val="20"/>
                <w:szCs w:val="20"/>
              </w:rPr>
            </w:pPr>
            <w:r w:rsidRPr="00B026A0">
              <w:rPr>
                <w:rFonts w:ascii="Times New Roman" w:hAnsi="Times New Roman" w:cs="Times New Roman"/>
                <w:color w:val="333333"/>
                <w:sz w:val="20"/>
                <w:szCs w:val="20"/>
              </w:rPr>
              <w:t>TÜRKÇE</w:t>
            </w:r>
          </w:p>
        </w:tc>
      </w:tr>
      <w:tr w:rsidR="005201BC" w:rsidRPr="00B026A0" w:rsidTr="004E16C6">
        <w:trPr>
          <w:gridAfter w:val="1"/>
          <w:trHeight w:hRule="exact" w:val="551"/>
          <w:tblCellSpacing w:w="0" w:type="dxa"/>
        </w:trPr>
        <w:tc>
          <w:tcPr>
            <w:tcW w:w="607" w:type="pct"/>
            <w:tcBorders>
              <w:top w:val="outset" w:sz="6" w:space="0" w:color="auto"/>
              <w:bottom w:val="outset" w:sz="6" w:space="0" w:color="auto"/>
              <w:right w:val="outset" w:sz="6" w:space="0" w:color="auto"/>
            </w:tcBorders>
            <w:shd w:val="clear" w:color="auto" w:fill="FFFF99"/>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522904205</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3D78D8" w:rsidP="005201BC">
            <w:pPr>
              <w:rPr>
                <w:rFonts w:ascii="Times New Roman" w:hAnsi="Times New Roman" w:cs="Times New Roman"/>
                <w:sz w:val="20"/>
                <w:szCs w:val="20"/>
                <w:u w:val="single"/>
              </w:rPr>
            </w:pPr>
            <w:hyperlink w:anchor="SAĞLIKKURUMLARINDASAYISALYÖNTEMLER" w:history="1">
              <w:r w:rsidR="005201BC" w:rsidRPr="00B026A0">
                <w:rPr>
                  <w:rStyle w:val="Kpr"/>
                  <w:rFonts w:ascii="Times New Roman" w:hAnsi="Times New Roman" w:cs="Times New Roman"/>
                  <w:sz w:val="20"/>
                  <w:szCs w:val="20"/>
                </w:rPr>
                <w:t>SAĞLIK KURUMLARINDA SAYISAL YÖNTEMLER</w:t>
              </w:r>
            </w:hyperlink>
          </w:p>
        </w:tc>
        <w:tc>
          <w:tcPr>
            <w:tcW w:w="306"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7,5</w:t>
            </w:r>
          </w:p>
        </w:tc>
        <w:tc>
          <w:tcPr>
            <w:tcW w:w="408"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3+0+0</w:t>
            </w:r>
          </w:p>
        </w:tc>
        <w:tc>
          <w:tcPr>
            <w:tcW w:w="843"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rsidR="005201BC" w:rsidRPr="00B026A0" w:rsidRDefault="005201BC" w:rsidP="005201BC">
            <w:pPr>
              <w:tabs>
                <w:tab w:val="left" w:pos="900"/>
              </w:tabs>
              <w:jc w:val="center"/>
              <w:rPr>
                <w:rFonts w:ascii="Times New Roman" w:hAnsi="Times New Roman" w:cs="Times New Roman"/>
                <w:color w:val="333333"/>
                <w:sz w:val="20"/>
                <w:szCs w:val="20"/>
              </w:rPr>
            </w:pPr>
            <w:r w:rsidRPr="00B026A0">
              <w:rPr>
                <w:rFonts w:ascii="Times New Roman" w:hAnsi="Times New Roman" w:cs="Times New Roman"/>
                <w:color w:val="333333"/>
                <w:sz w:val="20"/>
                <w:szCs w:val="20"/>
              </w:rPr>
              <w:t>TÜRKÇE</w:t>
            </w:r>
          </w:p>
        </w:tc>
      </w:tr>
      <w:tr w:rsidR="005201BC" w:rsidRPr="00B026A0" w:rsidTr="004E16C6">
        <w:trPr>
          <w:gridAfter w:val="1"/>
          <w:trHeight w:hRule="exact" w:val="329"/>
          <w:tblCellSpacing w:w="0" w:type="dxa"/>
        </w:trPr>
        <w:tc>
          <w:tcPr>
            <w:tcW w:w="607" w:type="pct"/>
            <w:tcBorders>
              <w:top w:val="outset" w:sz="6" w:space="0" w:color="auto"/>
              <w:bottom w:val="outset" w:sz="6" w:space="0" w:color="auto"/>
              <w:right w:val="outset" w:sz="6" w:space="0" w:color="auto"/>
            </w:tcBorders>
            <w:shd w:val="clear" w:color="auto" w:fill="FFFF99"/>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522904206</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3D78D8" w:rsidP="005201BC">
            <w:pPr>
              <w:rPr>
                <w:rFonts w:ascii="Times New Roman" w:hAnsi="Times New Roman" w:cs="Times New Roman"/>
                <w:sz w:val="20"/>
                <w:szCs w:val="20"/>
                <w:u w:val="single"/>
              </w:rPr>
            </w:pPr>
            <w:hyperlink w:anchor="KALİTESİSTEMLERİVEUYGULAMALARI" w:history="1">
              <w:r w:rsidR="005201BC" w:rsidRPr="00B026A0">
                <w:rPr>
                  <w:rStyle w:val="Kpr"/>
                  <w:rFonts w:ascii="Times New Roman" w:hAnsi="Times New Roman" w:cs="Times New Roman"/>
                  <w:sz w:val="20"/>
                  <w:szCs w:val="20"/>
                </w:rPr>
                <w:t>KALİTE SİSTEMLERİ VE UYGULAMALARI</w:t>
              </w:r>
            </w:hyperlink>
            <w:r w:rsidR="005201BC" w:rsidRPr="00B026A0">
              <w:rPr>
                <w:rFonts w:ascii="Times New Roman" w:hAnsi="Times New Roman" w:cs="Times New Roman"/>
                <w:sz w:val="20"/>
                <w:szCs w:val="20"/>
                <w:u w:val="single"/>
              </w:rPr>
              <w:t xml:space="preserve"> </w:t>
            </w:r>
          </w:p>
        </w:tc>
        <w:tc>
          <w:tcPr>
            <w:tcW w:w="306"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7,5</w:t>
            </w:r>
          </w:p>
        </w:tc>
        <w:tc>
          <w:tcPr>
            <w:tcW w:w="408"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3+0+0</w:t>
            </w:r>
          </w:p>
        </w:tc>
        <w:tc>
          <w:tcPr>
            <w:tcW w:w="843"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rsidR="005201BC" w:rsidRPr="00B026A0" w:rsidRDefault="005201BC" w:rsidP="005201BC">
            <w:pPr>
              <w:tabs>
                <w:tab w:val="left" w:pos="900"/>
              </w:tabs>
              <w:jc w:val="center"/>
              <w:rPr>
                <w:rFonts w:ascii="Times New Roman" w:hAnsi="Times New Roman" w:cs="Times New Roman"/>
                <w:color w:val="333333"/>
                <w:sz w:val="20"/>
                <w:szCs w:val="20"/>
              </w:rPr>
            </w:pPr>
            <w:r w:rsidRPr="00B026A0">
              <w:rPr>
                <w:rFonts w:ascii="Times New Roman" w:hAnsi="Times New Roman" w:cs="Times New Roman"/>
                <w:color w:val="333333"/>
                <w:sz w:val="20"/>
                <w:szCs w:val="20"/>
              </w:rPr>
              <w:t>TÜRKÇE</w:t>
            </w:r>
          </w:p>
        </w:tc>
      </w:tr>
      <w:tr w:rsidR="005201BC" w:rsidRPr="00B026A0" w:rsidTr="004E16C6">
        <w:trPr>
          <w:gridAfter w:val="1"/>
          <w:trHeight w:hRule="exact" w:val="329"/>
          <w:tblCellSpacing w:w="0" w:type="dxa"/>
        </w:trPr>
        <w:tc>
          <w:tcPr>
            <w:tcW w:w="607" w:type="pct"/>
            <w:tcBorders>
              <w:top w:val="outset" w:sz="6" w:space="0" w:color="auto"/>
              <w:bottom w:val="outset" w:sz="6" w:space="0" w:color="auto"/>
              <w:right w:val="outset" w:sz="6" w:space="0" w:color="auto"/>
            </w:tcBorders>
            <w:shd w:val="clear" w:color="auto" w:fill="FFFF99"/>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522904207</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3D78D8" w:rsidP="005201BC">
            <w:pPr>
              <w:rPr>
                <w:rFonts w:ascii="Times New Roman" w:hAnsi="Times New Roman" w:cs="Times New Roman"/>
                <w:sz w:val="20"/>
                <w:szCs w:val="20"/>
                <w:u w:val="single"/>
              </w:rPr>
            </w:pPr>
            <w:hyperlink w:anchor="SAĞLIKPOLİTİKALARI" w:history="1">
              <w:r w:rsidR="005201BC" w:rsidRPr="00B026A0">
                <w:rPr>
                  <w:rStyle w:val="Kpr"/>
                  <w:rFonts w:ascii="Times New Roman" w:hAnsi="Times New Roman" w:cs="Times New Roman"/>
                  <w:sz w:val="20"/>
                  <w:szCs w:val="20"/>
                </w:rPr>
                <w:t>SAĞLIK POLİTİKALARI</w:t>
              </w:r>
            </w:hyperlink>
            <w:r w:rsidR="005201BC" w:rsidRPr="00B026A0">
              <w:rPr>
                <w:rFonts w:ascii="Times New Roman" w:hAnsi="Times New Roman" w:cs="Times New Roman"/>
                <w:sz w:val="20"/>
                <w:szCs w:val="20"/>
                <w:u w:val="single"/>
              </w:rPr>
              <w:t xml:space="preserve"> </w:t>
            </w:r>
          </w:p>
        </w:tc>
        <w:tc>
          <w:tcPr>
            <w:tcW w:w="306"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7,5</w:t>
            </w:r>
          </w:p>
        </w:tc>
        <w:tc>
          <w:tcPr>
            <w:tcW w:w="408"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3+0+0</w:t>
            </w:r>
          </w:p>
        </w:tc>
        <w:tc>
          <w:tcPr>
            <w:tcW w:w="843"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rsidR="005201BC" w:rsidRPr="00B026A0" w:rsidRDefault="005201BC" w:rsidP="005201BC">
            <w:pPr>
              <w:tabs>
                <w:tab w:val="left" w:pos="900"/>
              </w:tabs>
              <w:jc w:val="center"/>
              <w:rPr>
                <w:rFonts w:ascii="Times New Roman" w:hAnsi="Times New Roman" w:cs="Times New Roman"/>
                <w:color w:val="333333"/>
                <w:sz w:val="20"/>
                <w:szCs w:val="20"/>
              </w:rPr>
            </w:pPr>
            <w:r w:rsidRPr="00B026A0">
              <w:rPr>
                <w:rFonts w:ascii="Times New Roman" w:hAnsi="Times New Roman" w:cs="Times New Roman"/>
                <w:color w:val="333333"/>
                <w:sz w:val="20"/>
                <w:szCs w:val="20"/>
              </w:rPr>
              <w:t>TÜRKÇE</w:t>
            </w:r>
          </w:p>
        </w:tc>
      </w:tr>
      <w:tr w:rsidR="005201BC" w:rsidRPr="00B026A0" w:rsidTr="004E16C6">
        <w:trPr>
          <w:gridAfter w:val="1"/>
          <w:trHeight w:hRule="exact" w:val="329"/>
          <w:tblCellSpacing w:w="0" w:type="dxa"/>
        </w:trPr>
        <w:tc>
          <w:tcPr>
            <w:tcW w:w="607" w:type="pct"/>
            <w:tcBorders>
              <w:top w:val="outset" w:sz="6" w:space="0" w:color="auto"/>
              <w:bottom w:val="outset" w:sz="6" w:space="0" w:color="auto"/>
              <w:right w:val="outset" w:sz="6" w:space="0" w:color="auto"/>
            </w:tcBorders>
            <w:shd w:val="clear" w:color="auto" w:fill="FFFF99"/>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522904208</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3D78D8" w:rsidP="005201BC">
            <w:pPr>
              <w:rPr>
                <w:rFonts w:ascii="Times New Roman" w:hAnsi="Times New Roman" w:cs="Times New Roman"/>
                <w:sz w:val="20"/>
                <w:szCs w:val="20"/>
                <w:u w:val="single"/>
              </w:rPr>
            </w:pPr>
            <w:hyperlink w:anchor="YÖNETSELEPİDEMİYOLOJİ" w:history="1">
              <w:r w:rsidR="005201BC" w:rsidRPr="00B026A0">
                <w:rPr>
                  <w:rStyle w:val="Kpr"/>
                  <w:rFonts w:ascii="Times New Roman" w:hAnsi="Times New Roman" w:cs="Times New Roman"/>
                  <w:sz w:val="20"/>
                  <w:szCs w:val="20"/>
                </w:rPr>
                <w:t>YÖNETSEL EPİDEMİYOLOJİ</w:t>
              </w:r>
            </w:hyperlink>
          </w:p>
        </w:tc>
        <w:tc>
          <w:tcPr>
            <w:tcW w:w="306"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7,5</w:t>
            </w:r>
          </w:p>
        </w:tc>
        <w:tc>
          <w:tcPr>
            <w:tcW w:w="408"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3+0+0</w:t>
            </w:r>
          </w:p>
        </w:tc>
        <w:tc>
          <w:tcPr>
            <w:tcW w:w="843"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rsidR="005201BC" w:rsidRPr="00B026A0" w:rsidRDefault="005201BC" w:rsidP="005201BC">
            <w:pPr>
              <w:tabs>
                <w:tab w:val="left" w:pos="900"/>
              </w:tabs>
              <w:jc w:val="center"/>
              <w:rPr>
                <w:rFonts w:ascii="Times New Roman" w:hAnsi="Times New Roman" w:cs="Times New Roman"/>
                <w:color w:val="333333"/>
                <w:sz w:val="20"/>
                <w:szCs w:val="20"/>
              </w:rPr>
            </w:pPr>
            <w:r w:rsidRPr="00B026A0">
              <w:rPr>
                <w:rFonts w:ascii="Times New Roman" w:hAnsi="Times New Roman" w:cs="Times New Roman"/>
                <w:color w:val="333333"/>
                <w:sz w:val="20"/>
                <w:szCs w:val="20"/>
              </w:rPr>
              <w:t>TÜRKÇE</w:t>
            </w:r>
          </w:p>
        </w:tc>
      </w:tr>
      <w:tr w:rsidR="005201BC" w:rsidRPr="00B026A0" w:rsidTr="004E16C6">
        <w:trPr>
          <w:gridAfter w:val="1"/>
          <w:trHeight w:hRule="exact" w:val="329"/>
          <w:tblCellSpacing w:w="0" w:type="dxa"/>
        </w:trPr>
        <w:tc>
          <w:tcPr>
            <w:tcW w:w="607" w:type="pct"/>
            <w:tcBorders>
              <w:top w:val="outset" w:sz="6" w:space="0" w:color="auto"/>
              <w:bottom w:val="outset" w:sz="6" w:space="0" w:color="auto"/>
              <w:right w:val="outset" w:sz="6" w:space="0" w:color="auto"/>
            </w:tcBorders>
            <w:shd w:val="clear" w:color="auto" w:fill="FFFF99"/>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522904209</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3D78D8" w:rsidP="005201BC">
            <w:pPr>
              <w:rPr>
                <w:rFonts w:ascii="Times New Roman" w:hAnsi="Times New Roman" w:cs="Times New Roman"/>
                <w:sz w:val="20"/>
                <w:szCs w:val="20"/>
                <w:u w:val="single"/>
              </w:rPr>
            </w:pPr>
            <w:hyperlink w:anchor="YATIRIMPROJEDEĞERLENDİRMESİ" w:history="1">
              <w:r w:rsidR="005201BC" w:rsidRPr="00B026A0">
                <w:rPr>
                  <w:rStyle w:val="Kpr"/>
                  <w:rFonts w:ascii="Times New Roman" w:hAnsi="Times New Roman" w:cs="Times New Roman"/>
                  <w:sz w:val="20"/>
                  <w:szCs w:val="20"/>
                </w:rPr>
                <w:t>YATIRIM PROJE DEĞERLENDİRMESİ</w:t>
              </w:r>
            </w:hyperlink>
          </w:p>
        </w:tc>
        <w:tc>
          <w:tcPr>
            <w:tcW w:w="306"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7,5</w:t>
            </w:r>
          </w:p>
        </w:tc>
        <w:tc>
          <w:tcPr>
            <w:tcW w:w="408"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3+0+0</w:t>
            </w:r>
          </w:p>
        </w:tc>
        <w:tc>
          <w:tcPr>
            <w:tcW w:w="843"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rsidR="005201BC" w:rsidRPr="00B026A0" w:rsidRDefault="005201BC" w:rsidP="005201BC">
            <w:pPr>
              <w:tabs>
                <w:tab w:val="left" w:pos="900"/>
              </w:tabs>
              <w:jc w:val="center"/>
              <w:rPr>
                <w:rFonts w:ascii="Times New Roman" w:hAnsi="Times New Roman" w:cs="Times New Roman"/>
                <w:color w:val="333333"/>
                <w:sz w:val="20"/>
                <w:szCs w:val="20"/>
              </w:rPr>
            </w:pPr>
            <w:r w:rsidRPr="00B026A0">
              <w:rPr>
                <w:rFonts w:ascii="Times New Roman" w:hAnsi="Times New Roman" w:cs="Times New Roman"/>
                <w:color w:val="333333"/>
                <w:sz w:val="20"/>
                <w:szCs w:val="20"/>
              </w:rPr>
              <w:t>TÜRKÇE</w:t>
            </w:r>
          </w:p>
        </w:tc>
      </w:tr>
      <w:tr w:rsidR="005201BC" w:rsidRPr="00B026A0" w:rsidTr="004E16C6">
        <w:trPr>
          <w:gridAfter w:val="1"/>
          <w:trHeight w:hRule="exact" w:val="329"/>
          <w:tblCellSpacing w:w="0" w:type="dxa"/>
        </w:trPr>
        <w:tc>
          <w:tcPr>
            <w:tcW w:w="607" w:type="pct"/>
            <w:tcBorders>
              <w:top w:val="outset" w:sz="6" w:space="0" w:color="auto"/>
              <w:bottom w:val="outset" w:sz="6" w:space="0" w:color="auto"/>
              <w:right w:val="outset" w:sz="6" w:space="0" w:color="auto"/>
            </w:tcBorders>
            <w:shd w:val="clear" w:color="auto" w:fill="FFFF99"/>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522904210</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3D78D8" w:rsidP="005201BC">
            <w:pPr>
              <w:rPr>
                <w:rFonts w:ascii="Times New Roman" w:hAnsi="Times New Roman" w:cs="Times New Roman"/>
                <w:sz w:val="20"/>
                <w:szCs w:val="20"/>
                <w:u w:val="single"/>
              </w:rPr>
            </w:pPr>
            <w:hyperlink w:anchor="KLİNİKKALİTE" w:history="1">
              <w:r w:rsidR="005201BC" w:rsidRPr="00B026A0">
                <w:rPr>
                  <w:rStyle w:val="Kpr"/>
                  <w:rFonts w:ascii="Times New Roman" w:hAnsi="Times New Roman" w:cs="Times New Roman"/>
                  <w:sz w:val="20"/>
                  <w:szCs w:val="20"/>
                </w:rPr>
                <w:t>KLİNİK KALİTE</w:t>
              </w:r>
            </w:hyperlink>
          </w:p>
        </w:tc>
        <w:tc>
          <w:tcPr>
            <w:tcW w:w="306"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7,5</w:t>
            </w:r>
          </w:p>
        </w:tc>
        <w:tc>
          <w:tcPr>
            <w:tcW w:w="408"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3+0+0</w:t>
            </w:r>
          </w:p>
        </w:tc>
        <w:tc>
          <w:tcPr>
            <w:tcW w:w="843"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rsidR="005201BC" w:rsidRPr="00B026A0" w:rsidRDefault="005201BC" w:rsidP="005201BC">
            <w:pPr>
              <w:tabs>
                <w:tab w:val="left" w:pos="900"/>
              </w:tabs>
              <w:jc w:val="center"/>
              <w:rPr>
                <w:rFonts w:ascii="Times New Roman" w:hAnsi="Times New Roman" w:cs="Times New Roman"/>
                <w:color w:val="333333"/>
                <w:sz w:val="20"/>
                <w:szCs w:val="20"/>
              </w:rPr>
            </w:pPr>
            <w:r w:rsidRPr="00B026A0">
              <w:rPr>
                <w:rFonts w:ascii="Times New Roman" w:hAnsi="Times New Roman" w:cs="Times New Roman"/>
                <w:color w:val="333333"/>
                <w:sz w:val="20"/>
                <w:szCs w:val="20"/>
              </w:rPr>
              <w:t>TÜRKÇE</w:t>
            </w:r>
          </w:p>
        </w:tc>
      </w:tr>
      <w:tr w:rsidR="005201BC" w:rsidRPr="00B026A0" w:rsidTr="004E16C6">
        <w:trPr>
          <w:gridAfter w:val="1"/>
          <w:trHeight w:hRule="exact" w:val="329"/>
          <w:tblCellSpacing w:w="0" w:type="dxa"/>
        </w:trPr>
        <w:tc>
          <w:tcPr>
            <w:tcW w:w="607" w:type="pct"/>
            <w:tcBorders>
              <w:top w:val="outset" w:sz="6" w:space="0" w:color="auto"/>
              <w:bottom w:val="outset" w:sz="6" w:space="0" w:color="auto"/>
              <w:right w:val="outset" w:sz="6" w:space="0" w:color="auto"/>
            </w:tcBorders>
            <w:shd w:val="clear" w:color="auto" w:fill="FFFF99"/>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522904211</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3D78D8" w:rsidP="005201BC">
            <w:pPr>
              <w:rPr>
                <w:rFonts w:ascii="Times New Roman" w:hAnsi="Times New Roman" w:cs="Times New Roman"/>
                <w:sz w:val="20"/>
                <w:szCs w:val="20"/>
                <w:u w:val="single"/>
              </w:rPr>
            </w:pPr>
            <w:hyperlink w:anchor="SAĞLIKKURUMLARINDARİSKYÖNETİMİ" w:history="1">
              <w:r w:rsidR="005201BC" w:rsidRPr="00B026A0">
                <w:rPr>
                  <w:rStyle w:val="Kpr"/>
                  <w:rFonts w:ascii="Times New Roman" w:hAnsi="Times New Roman" w:cs="Times New Roman"/>
                  <w:sz w:val="20"/>
                  <w:szCs w:val="20"/>
                </w:rPr>
                <w:t>SAĞLIK KURUMLARINDA RİSK YÖNETİMİ</w:t>
              </w:r>
            </w:hyperlink>
          </w:p>
        </w:tc>
        <w:tc>
          <w:tcPr>
            <w:tcW w:w="306"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7,5</w:t>
            </w:r>
          </w:p>
        </w:tc>
        <w:tc>
          <w:tcPr>
            <w:tcW w:w="408"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3+0+0</w:t>
            </w:r>
          </w:p>
        </w:tc>
        <w:tc>
          <w:tcPr>
            <w:tcW w:w="843"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rsidR="005201BC" w:rsidRPr="00B026A0" w:rsidRDefault="005201BC" w:rsidP="005201BC">
            <w:pPr>
              <w:tabs>
                <w:tab w:val="left" w:pos="900"/>
              </w:tabs>
              <w:jc w:val="center"/>
              <w:rPr>
                <w:rFonts w:ascii="Times New Roman" w:hAnsi="Times New Roman" w:cs="Times New Roman"/>
                <w:color w:val="333333"/>
                <w:sz w:val="20"/>
                <w:szCs w:val="20"/>
              </w:rPr>
            </w:pPr>
            <w:r w:rsidRPr="00B026A0">
              <w:rPr>
                <w:rFonts w:ascii="Times New Roman" w:hAnsi="Times New Roman" w:cs="Times New Roman"/>
                <w:color w:val="333333"/>
                <w:sz w:val="20"/>
                <w:szCs w:val="20"/>
              </w:rPr>
              <w:t>TÜRKÇE</w:t>
            </w:r>
          </w:p>
        </w:tc>
      </w:tr>
      <w:tr w:rsidR="005201BC" w:rsidRPr="00B026A0" w:rsidTr="004E16C6">
        <w:trPr>
          <w:gridAfter w:val="1"/>
          <w:trHeight w:hRule="exact" w:val="329"/>
          <w:tblCellSpacing w:w="0" w:type="dxa"/>
        </w:trPr>
        <w:tc>
          <w:tcPr>
            <w:tcW w:w="607" w:type="pct"/>
            <w:tcBorders>
              <w:top w:val="outset" w:sz="6" w:space="0" w:color="auto"/>
              <w:bottom w:val="outset" w:sz="6" w:space="0" w:color="auto"/>
              <w:right w:val="outset" w:sz="6" w:space="0" w:color="auto"/>
            </w:tcBorders>
            <w:shd w:val="clear" w:color="auto" w:fill="FFFF99"/>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522904212</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3D78D8" w:rsidP="005201BC">
            <w:pPr>
              <w:rPr>
                <w:rFonts w:ascii="Times New Roman" w:hAnsi="Times New Roman" w:cs="Times New Roman"/>
                <w:sz w:val="20"/>
                <w:szCs w:val="20"/>
                <w:u w:val="single"/>
              </w:rPr>
            </w:pPr>
            <w:hyperlink w:anchor="ÖRGÜTSELDAVRANIŞ" w:history="1">
              <w:r w:rsidR="005201BC" w:rsidRPr="00B026A0">
                <w:rPr>
                  <w:rStyle w:val="Kpr"/>
                  <w:rFonts w:ascii="Times New Roman" w:hAnsi="Times New Roman" w:cs="Times New Roman"/>
                  <w:sz w:val="20"/>
                  <w:szCs w:val="20"/>
                </w:rPr>
                <w:t>ÖRGÜTSEL DAVRANIŞ</w:t>
              </w:r>
            </w:hyperlink>
          </w:p>
        </w:tc>
        <w:tc>
          <w:tcPr>
            <w:tcW w:w="306"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7,5</w:t>
            </w:r>
          </w:p>
        </w:tc>
        <w:tc>
          <w:tcPr>
            <w:tcW w:w="408"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3+0+0</w:t>
            </w:r>
          </w:p>
        </w:tc>
        <w:tc>
          <w:tcPr>
            <w:tcW w:w="843" w:type="pct"/>
            <w:tcBorders>
              <w:top w:val="outset" w:sz="6" w:space="0" w:color="auto"/>
              <w:left w:val="outset" w:sz="6" w:space="0" w:color="auto"/>
              <w:bottom w:val="outset" w:sz="6" w:space="0" w:color="auto"/>
              <w:right w:val="outset" w:sz="6" w:space="0" w:color="auto"/>
            </w:tcBorders>
            <w:shd w:val="clear" w:color="auto" w:fill="FFFF99"/>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color w:val="333333"/>
                <w:sz w:val="20"/>
                <w:szCs w:val="20"/>
              </w:rPr>
              <w:t>SEÇMELİ</w:t>
            </w:r>
          </w:p>
        </w:tc>
        <w:tc>
          <w:tcPr>
            <w:tcW w:w="680" w:type="pct"/>
            <w:tcBorders>
              <w:top w:val="outset" w:sz="6" w:space="0" w:color="auto"/>
              <w:left w:val="outset" w:sz="6" w:space="0" w:color="auto"/>
              <w:bottom w:val="outset" w:sz="6" w:space="0" w:color="auto"/>
            </w:tcBorders>
            <w:shd w:val="clear" w:color="auto" w:fill="FFFF99"/>
            <w:vAlign w:val="center"/>
          </w:tcPr>
          <w:p w:rsidR="005201BC" w:rsidRPr="00B026A0" w:rsidRDefault="005201BC" w:rsidP="005201BC">
            <w:pPr>
              <w:tabs>
                <w:tab w:val="left" w:pos="900"/>
              </w:tabs>
              <w:jc w:val="center"/>
              <w:rPr>
                <w:rFonts w:ascii="Times New Roman" w:hAnsi="Times New Roman" w:cs="Times New Roman"/>
                <w:color w:val="333333"/>
                <w:sz w:val="20"/>
                <w:szCs w:val="20"/>
              </w:rPr>
            </w:pPr>
            <w:r w:rsidRPr="00B026A0">
              <w:rPr>
                <w:rFonts w:ascii="Times New Roman" w:hAnsi="Times New Roman" w:cs="Times New Roman"/>
                <w:color w:val="333333"/>
                <w:sz w:val="20"/>
                <w:szCs w:val="20"/>
              </w:rPr>
              <w:t>TÜRKÇE</w:t>
            </w:r>
          </w:p>
        </w:tc>
      </w:tr>
      <w:tr w:rsidR="005201BC" w:rsidRPr="00B026A0" w:rsidTr="004E16C6">
        <w:trPr>
          <w:gridAfter w:val="1"/>
          <w:trHeight w:val="345"/>
          <w:tblCellSpacing w:w="0" w:type="dxa"/>
        </w:trPr>
        <w:tc>
          <w:tcPr>
            <w:tcW w:w="2752" w:type="pct"/>
            <w:gridSpan w:val="2"/>
            <w:tcBorders>
              <w:top w:val="outset" w:sz="6" w:space="0" w:color="auto"/>
              <w:bottom w:val="outset" w:sz="6" w:space="0" w:color="auto"/>
              <w:right w:val="outset" w:sz="6" w:space="0" w:color="auto"/>
            </w:tcBorders>
            <w:shd w:val="clear" w:color="auto" w:fill="FFCC99"/>
            <w:vAlign w:val="center"/>
          </w:tcPr>
          <w:p w:rsidR="005201BC" w:rsidRPr="00B026A0" w:rsidRDefault="005201BC" w:rsidP="005201BC">
            <w:pPr>
              <w:jc w:val="right"/>
              <w:rPr>
                <w:rFonts w:ascii="Times New Roman" w:hAnsi="Times New Roman" w:cs="Times New Roman"/>
                <w:sz w:val="20"/>
                <w:szCs w:val="20"/>
              </w:rPr>
            </w:pPr>
          </w:p>
        </w:tc>
        <w:tc>
          <w:tcPr>
            <w:tcW w:w="306" w:type="pct"/>
            <w:tcBorders>
              <w:top w:val="outset" w:sz="6" w:space="0" w:color="auto"/>
              <w:left w:val="outset" w:sz="6" w:space="0" w:color="auto"/>
              <w:bottom w:val="outset" w:sz="6" w:space="0" w:color="auto"/>
              <w:right w:val="outset" w:sz="6" w:space="0" w:color="auto"/>
            </w:tcBorders>
            <w:shd w:val="clear" w:color="auto" w:fill="FFCC99"/>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105</w:t>
            </w:r>
          </w:p>
        </w:tc>
        <w:tc>
          <w:tcPr>
            <w:tcW w:w="408" w:type="pct"/>
            <w:tcBorders>
              <w:top w:val="outset" w:sz="6" w:space="0" w:color="auto"/>
              <w:left w:val="outset" w:sz="6" w:space="0" w:color="auto"/>
              <w:bottom w:val="outset" w:sz="6" w:space="0" w:color="auto"/>
              <w:right w:val="outset" w:sz="6" w:space="0" w:color="auto"/>
            </w:tcBorders>
            <w:shd w:val="clear" w:color="auto" w:fill="FFCC99"/>
            <w:vAlign w:val="center"/>
          </w:tcPr>
          <w:p w:rsidR="005201BC" w:rsidRPr="00B026A0" w:rsidRDefault="005201BC" w:rsidP="005201BC">
            <w:pPr>
              <w:jc w:val="center"/>
              <w:rPr>
                <w:rFonts w:ascii="Times New Roman" w:hAnsi="Times New Roman" w:cs="Times New Roman"/>
                <w:sz w:val="20"/>
                <w:szCs w:val="20"/>
              </w:rPr>
            </w:pPr>
          </w:p>
        </w:tc>
        <w:tc>
          <w:tcPr>
            <w:tcW w:w="843" w:type="pct"/>
            <w:tcBorders>
              <w:top w:val="outset" w:sz="6" w:space="0" w:color="auto"/>
              <w:left w:val="outset" w:sz="6" w:space="0" w:color="auto"/>
              <w:bottom w:val="outset" w:sz="6" w:space="0" w:color="auto"/>
              <w:right w:val="outset" w:sz="6" w:space="0" w:color="auto"/>
            </w:tcBorders>
            <w:shd w:val="clear" w:color="auto" w:fill="FFCC99"/>
            <w:vAlign w:val="center"/>
          </w:tcPr>
          <w:p w:rsidR="005201BC" w:rsidRPr="00B026A0" w:rsidRDefault="005201BC" w:rsidP="005201BC">
            <w:pPr>
              <w:jc w:val="center"/>
              <w:rPr>
                <w:rFonts w:ascii="Times New Roman" w:hAnsi="Times New Roman" w:cs="Times New Roman"/>
                <w:sz w:val="20"/>
                <w:szCs w:val="20"/>
              </w:rPr>
            </w:pPr>
          </w:p>
        </w:tc>
        <w:tc>
          <w:tcPr>
            <w:tcW w:w="680" w:type="pct"/>
            <w:tcBorders>
              <w:top w:val="outset" w:sz="6" w:space="0" w:color="auto"/>
              <w:left w:val="outset" w:sz="6" w:space="0" w:color="auto"/>
              <w:bottom w:val="outset" w:sz="6" w:space="0" w:color="auto"/>
            </w:tcBorders>
            <w:shd w:val="clear" w:color="auto" w:fill="FFCC99"/>
            <w:vAlign w:val="center"/>
          </w:tcPr>
          <w:p w:rsidR="005201BC" w:rsidRPr="00B026A0" w:rsidRDefault="005201BC" w:rsidP="005201BC">
            <w:pPr>
              <w:jc w:val="center"/>
              <w:rPr>
                <w:rFonts w:ascii="Times New Roman" w:hAnsi="Times New Roman" w:cs="Times New Roman"/>
                <w:sz w:val="20"/>
                <w:szCs w:val="20"/>
              </w:rPr>
            </w:pPr>
          </w:p>
        </w:tc>
      </w:tr>
    </w:tbl>
    <w:p w:rsidR="005201BC" w:rsidRPr="00B026A0" w:rsidRDefault="005201BC"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4E16C6" w:rsidRPr="00B026A0" w:rsidRDefault="004E16C6" w:rsidP="004E16C6">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p>
    <w:p w:rsidR="004E16C6" w:rsidRPr="004E16C6" w:rsidRDefault="004E16C6" w:rsidP="004E16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noProof/>
          <w:lang w:eastAsia="tr-TR"/>
        </w:rPr>
        <w:drawing>
          <wp:anchor distT="0" distB="0" distL="0" distR="0" simplePos="0" relativeHeight="251719680" behindDoc="0" locked="0" layoutInCell="1" allowOverlap="1" wp14:anchorId="5E5F6655" wp14:editId="0CE5C53E">
            <wp:simplePos x="0" y="0"/>
            <wp:positionH relativeFrom="page">
              <wp:posOffset>6124575</wp:posOffset>
            </wp:positionH>
            <wp:positionV relativeFrom="paragraph">
              <wp:posOffset>6985</wp:posOffset>
            </wp:positionV>
            <wp:extent cx="719455" cy="719455"/>
            <wp:effectExtent l="0" t="0" r="0" b="0"/>
            <wp:wrapNone/>
            <wp:docPr id="2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4E16C6">
        <w:rPr>
          <w:rFonts w:ascii="Times New Roman" w:eastAsia="Times New Roman" w:hAnsi="Times New Roman" w:cs="Times New Roman"/>
          <w:b/>
          <w:spacing w:val="-2"/>
        </w:rPr>
        <w:t>T.C.</w:t>
      </w:r>
    </w:p>
    <w:p w:rsidR="004E16C6" w:rsidRPr="004E16C6" w:rsidRDefault="004E16C6" w:rsidP="004E16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ESKİŞEHİR OSMANGAZİ ÜNİVERSİTESİ</w:t>
      </w:r>
    </w:p>
    <w:p w:rsidR="004E16C6" w:rsidRPr="004E16C6" w:rsidRDefault="004E16C6" w:rsidP="004E16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 xml:space="preserve">SAĞLIK BİLİMLERİ ENSTİTÜSÜ </w:t>
      </w:r>
    </w:p>
    <w:p w:rsidR="004E16C6" w:rsidRPr="004E16C6" w:rsidRDefault="004E16C6" w:rsidP="004E16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 xml:space="preserve">SAĞLIK </w:t>
      </w:r>
      <w:proofErr w:type="gramStart"/>
      <w:r w:rsidRPr="004E16C6">
        <w:rPr>
          <w:rFonts w:ascii="Times New Roman" w:eastAsia="Times New Roman" w:hAnsi="Times New Roman" w:cs="Times New Roman"/>
          <w:b/>
          <w:spacing w:val="-2"/>
        </w:rPr>
        <w:t>YÖNETİMİ  ANABİLİM</w:t>
      </w:r>
      <w:proofErr w:type="gramEnd"/>
      <w:r w:rsidRPr="004E16C6">
        <w:rPr>
          <w:rFonts w:ascii="Times New Roman" w:eastAsia="Times New Roman" w:hAnsi="Times New Roman" w:cs="Times New Roman"/>
          <w:b/>
          <w:spacing w:val="-2"/>
        </w:rPr>
        <w:t xml:space="preserve"> DALI</w:t>
      </w:r>
    </w:p>
    <w:p w:rsidR="004E16C6" w:rsidRPr="004E16C6" w:rsidRDefault="004E16C6" w:rsidP="004E16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rPr>
        <w:t>DERS</w:t>
      </w:r>
      <w:r w:rsidRPr="004E16C6">
        <w:rPr>
          <w:rFonts w:ascii="Times New Roman" w:eastAsia="Times New Roman" w:hAnsi="Times New Roman" w:cs="Times New Roman"/>
          <w:b/>
          <w:spacing w:val="-4"/>
        </w:rPr>
        <w:t xml:space="preserve"> </w:t>
      </w:r>
      <w:r w:rsidRPr="004E16C6">
        <w:rPr>
          <w:rFonts w:ascii="Times New Roman" w:eastAsia="Times New Roman" w:hAnsi="Times New Roman" w:cs="Times New Roman"/>
          <w:b/>
        </w:rPr>
        <w:t>BİLGİ</w:t>
      </w:r>
      <w:r w:rsidRPr="004E16C6">
        <w:rPr>
          <w:rFonts w:ascii="Times New Roman" w:eastAsia="Times New Roman" w:hAnsi="Times New Roman" w:cs="Times New Roman"/>
          <w:b/>
          <w:spacing w:val="-2"/>
        </w:rPr>
        <w:t xml:space="preserve"> FORMU</w:t>
      </w:r>
    </w:p>
    <w:p w:rsidR="00E441B8" w:rsidRPr="00B026A0" w:rsidRDefault="00E441B8" w:rsidP="00DE6DB4">
      <w:pPr>
        <w:widowControl w:val="0"/>
        <w:autoSpaceDE w:val="0"/>
        <w:autoSpaceDN w:val="0"/>
        <w:spacing w:after="20" w:line="240" w:lineRule="auto"/>
        <w:ind w:right="1"/>
        <w:jc w:val="center"/>
        <w:rPr>
          <w:rFonts w:ascii="Times New Roman" w:hAnsi="Times New Roman" w:cs="Times New Roman"/>
          <w:b/>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00EFC" w:rsidRPr="00B026A0" w:rsidTr="005201BC">
        <w:trPr>
          <w:trHeight w:val="312"/>
        </w:trPr>
        <w:tc>
          <w:tcPr>
            <w:tcW w:w="6506" w:type="dxa"/>
            <w:shd w:val="clear" w:color="auto" w:fill="FFF2CC" w:themeFill="accent4" w:themeFillTint="33"/>
            <w:vAlign w:val="center"/>
          </w:tcPr>
          <w:p w:rsidR="00700EFC" w:rsidRPr="00B026A0" w:rsidRDefault="00700EF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Adı</w:t>
            </w:r>
          </w:p>
        </w:tc>
        <w:tc>
          <w:tcPr>
            <w:tcW w:w="3118" w:type="dxa"/>
            <w:shd w:val="clear" w:color="auto" w:fill="FFF2CC" w:themeFill="accent4" w:themeFillTint="33"/>
            <w:vAlign w:val="center"/>
          </w:tcPr>
          <w:p w:rsidR="00700EFC" w:rsidRPr="00B026A0" w:rsidRDefault="00700EF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Kodu</w:t>
            </w:r>
          </w:p>
        </w:tc>
      </w:tr>
      <w:tr w:rsidR="00700EFC" w:rsidRPr="00B026A0" w:rsidTr="005201BC">
        <w:trPr>
          <w:trHeight w:val="397"/>
        </w:trPr>
        <w:tc>
          <w:tcPr>
            <w:tcW w:w="6506" w:type="dxa"/>
            <w:vAlign w:val="center"/>
          </w:tcPr>
          <w:p w:rsidR="00700EF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SAĞLIK KURUMLARI YÖNETİMİ</w:t>
            </w:r>
          </w:p>
        </w:tc>
        <w:tc>
          <w:tcPr>
            <w:tcW w:w="3118" w:type="dxa"/>
            <w:vAlign w:val="center"/>
          </w:tcPr>
          <w:p w:rsidR="00700EFC" w:rsidRPr="00B026A0" w:rsidRDefault="005201BC" w:rsidP="005201BC">
            <w:pPr>
              <w:jc w:val="left"/>
              <w:rPr>
                <w:rFonts w:ascii="Times New Roman" w:hAnsi="Times New Roman" w:cs="Times New Roman"/>
                <w:sz w:val="20"/>
                <w:szCs w:val="20"/>
              </w:rPr>
            </w:pPr>
            <w:r w:rsidRPr="00B026A0">
              <w:rPr>
                <w:rFonts w:ascii="Times New Roman" w:hAnsi="Times New Roman" w:cs="Times New Roman"/>
                <w:sz w:val="20"/>
                <w:szCs w:val="20"/>
              </w:rPr>
              <w:t xml:space="preserve">                    522903201</w:t>
            </w:r>
          </w:p>
        </w:tc>
      </w:tr>
    </w:tbl>
    <w:p w:rsidR="00700EFC" w:rsidRPr="00B026A0" w:rsidRDefault="00700EFC" w:rsidP="00700EF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82FE6" w:rsidRPr="00B026A0" w:rsidTr="005201BC">
        <w:trPr>
          <w:trHeight w:val="312"/>
        </w:trPr>
        <w:tc>
          <w:tcPr>
            <w:tcW w:w="1928" w:type="dxa"/>
            <w:vMerge w:val="restart"/>
            <w:shd w:val="clear" w:color="auto" w:fill="FFF2CC" w:themeFill="accent4" w:themeFillTint="33"/>
            <w:vAlign w:val="center"/>
          </w:tcPr>
          <w:p w:rsidR="00582FE6" w:rsidRPr="00B026A0" w:rsidRDefault="00582FE6" w:rsidP="005201BC">
            <w:pPr>
              <w:jc w:val="center"/>
              <w:rPr>
                <w:rFonts w:ascii="Times New Roman" w:hAnsi="Times New Roman" w:cs="Times New Roman"/>
                <w:b/>
                <w:sz w:val="20"/>
                <w:szCs w:val="20"/>
              </w:rPr>
            </w:pPr>
            <w:r w:rsidRPr="00B026A0">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82FE6" w:rsidRPr="00B026A0" w:rsidRDefault="00582FE6" w:rsidP="005201BC">
            <w:pPr>
              <w:jc w:val="center"/>
              <w:rPr>
                <w:rFonts w:ascii="Times New Roman" w:hAnsi="Times New Roman" w:cs="Times New Roman"/>
                <w:b/>
                <w:sz w:val="20"/>
                <w:szCs w:val="20"/>
              </w:rPr>
            </w:pPr>
            <w:r w:rsidRPr="00B026A0">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82FE6" w:rsidRPr="00B026A0" w:rsidRDefault="00582FE6" w:rsidP="005201BC">
            <w:pPr>
              <w:jc w:val="center"/>
              <w:rPr>
                <w:rFonts w:ascii="Times New Roman" w:hAnsi="Times New Roman" w:cs="Times New Roman"/>
                <w:b/>
                <w:sz w:val="20"/>
                <w:szCs w:val="20"/>
              </w:rPr>
            </w:pPr>
            <w:r w:rsidRPr="00B026A0">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82FE6" w:rsidRPr="00B026A0" w:rsidRDefault="00582FE6" w:rsidP="005201BC">
            <w:pPr>
              <w:jc w:val="center"/>
              <w:rPr>
                <w:rFonts w:ascii="Times New Roman" w:hAnsi="Times New Roman" w:cs="Times New Roman"/>
                <w:b/>
                <w:sz w:val="20"/>
                <w:szCs w:val="20"/>
              </w:rPr>
            </w:pPr>
            <w:r w:rsidRPr="00B026A0">
              <w:rPr>
                <w:rFonts w:ascii="Times New Roman" w:hAnsi="Times New Roman" w:cs="Times New Roman"/>
                <w:b/>
                <w:sz w:val="20"/>
                <w:szCs w:val="20"/>
              </w:rPr>
              <w:t>AKTS</w:t>
            </w:r>
          </w:p>
        </w:tc>
      </w:tr>
      <w:tr w:rsidR="00582FE6" w:rsidRPr="00B026A0" w:rsidTr="005201BC">
        <w:trPr>
          <w:trHeight w:val="312"/>
        </w:trPr>
        <w:tc>
          <w:tcPr>
            <w:tcW w:w="1928" w:type="dxa"/>
            <w:vMerge/>
            <w:shd w:val="clear" w:color="auto" w:fill="FFF2CC" w:themeFill="accent4" w:themeFillTint="33"/>
            <w:vAlign w:val="center"/>
          </w:tcPr>
          <w:p w:rsidR="00582FE6" w:rsidRPr="00B026A0" w:rsidRDefault="00582FE6" w:rsidP="005201B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82FE6" w:rsidRPr="00B026A0" w:rsidRDefault="00582FE6"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Teorik</w:t>
            </w:r>
          </w:p>
        </w:tc>
        <w:tc>
          <w:tcPr>
            <w:tcW w:w="1984" w:type="dxa"/>
            <w:shd w:val="clear" w:color="auto" w:fill="FFF2CC" w:themeFill="accent4" w:themeFillTint="33"/>
            <w:vAlign w:val="center"/>
          </w:tcPr>
          <w:p w:rsidR="00582FE6" w:rsidRPr="00B026A0" w:rsidRDefault="00582FE6" w:rsidP="005201BC">
            <w:pPr>
              <w:jc w:val="center"/>
              <w:rPr>
                <w:rFonts w:ascii="Times New Roman" w:hAnsi="Times New Roman" w:cs="Times New Roman"/>
                <w:b/>
                <w:sz w:val="20"/>
                <w:szCs w:val="20"/>
              </w:rPr>
            </w:pPr>
            <w:r w:rsidRPr="00B026A0">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82FE6" w:rsidRPr="00B026A0" w:rsidRDefault="00582FE6" w:rsidP="005201B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82FE6" w:rsidRPr="00B026A0" w:rsidRDefault="00582FE6" w:rsidP="005201BC">
            <w:pPr>
              <w:jc w:val="center"/>
              <w:rPr>
                <w:rFonts w:ascii="Times New Roman" w:hAnsi="Times New Roman" w:cs="Times New Roman"/>
                <w:b/>
                <w:sz w:val="20"/>
                <w:szCs w:val="20"/>
              </w:rPr>
            </w:pPr>
          </w:p>
        </w:tc>
      </w:tr>
      <w:tr w:rsidR="00582FE6" w:rsidRPr="00B026A0" w:rsidTr="005201BC">
        <w:trPr>
          <w:trHeight w:val="397"/>
        </w:trPr>
        <w:tc>
          <w:tcPr>
            <w:tcW w:w="1928" w:type="dxa"/>
            <w:vAlign w:val="center"/>
          </w:tcPr>
          <w:p w:rsidR="00E352C5" w:rsidRPr="00B026A0" w:rsidRDefault="00E352C5" w:rsidP="005201BC">
            <w:pPr>
              <w:jc w:val="center"/>
              <w:rPr>
                <w:rFonts w:ascii="Times New Roman" w:hAnsi="Times New Roman" w:cs="Times New Roman"/>
                <w:sz w:val="20"/>
                <w:szCs w:val="20"/>
              </w:rPr>
            </w:pPr>
            <w:r w:rsidRPr="00B026A0">
              <w:rPr>
                <w:rFonts w:ascii="Times New Roman" w:hAnsi="Times New Roman" w:cs="Times New Roman"/>
                <w:sz w:val="20"/>
                <w:szCs w:val="20"/>
              </w:rPr>
              <w:t>GÜZ</w:t>
            </w:r>
          </w:p>
        </w:tc>
        <w:tc>
          <w:tcPr>
            <w:tcW w:w="1885" w:type="dxa"/>
            <w:vAlign w:val="center"/>
          </w:tcPr>
          <w:p w:rsidR="00582FE6"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984" w:type="dxa"/>
            <w:vAlign w:val="center"/>
          </w:tcPr>
          <w:p w:rsidR="00582FE6" w:rsidRPr="00B026A0" w:rsidRDefault="00582FE6" w:rsidP="005201BC">
            <w:pPr>
              <w:jc w:val="center"/>
              <w:rPr>
                <w:rFonts w:ascii="Times New Roman" w:hAnsi="Times New Roman" w:cs="Times New Roman"/>
                <w:sz w:val="20"/>
                <w:szCs w:val="20"/>
              </w:rPr>
            </w:pPr>
          </w:p>
        </w:tc>
        <w:tc>
          <w:tcPr>
            <w:tcW w:w="1913" w:type="dxa"/>
            <w:vAlign w:val="center"/>
          </w:tcPr>
          <w:p w:rsidR="00582FE6"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914" w:type="dxa"/>
            <w:vAlign w:val="center"/>
          </w:tcPr>
          <w:p w:rsidR="00582FE6"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7,5</w:t>
            </w:r>
          </w:p>
        </w:tc>
      </w:tr>
    </w:tbl>
    <w:p w:rsidR="00700EFC" w:rsidRPr="00B026A0" w:rsidRDefault="00700EFC" w:rsidP="00700EF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700EFC" w:rsidRPr="00B026A0" w:rsidTr="005201BC">
        <w:trPr>
          <w:trHeight w:val="305"/>
        </w:trPr>
        <w:tc>
          <w:tcPr>
            <w:tcW w:w="9645" w:type="dxa"/>
            <w:gridSpan w:val="6"/>
            <w:shd w:val="clear" w:color="auto" w:fill="FFF2CC" w:themeFill="accent4" w:themeFillTint="33"/>
            <w:vAlign w:val="center"/>
          </w:tcPr>
          <w:p w:rsidR="00700EFC" w:rsidRPr="00B026A0" w:rsidRDefault="00700EF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Kategorisi (kredi dağılımı)</w:t>
            </w:r>
          </w:p>
        </w:tc>
      </w:tr>
      <w:tr w:rsidR="00700EFC" w:rsidRPr="00B026A0" w:rsidTr="005201BC">
        <w:trPr>
          <w:trHeight w:val="661"/>
        </w:trPr>
        <w:tc>
          <w:tcPr>
            <w:tcW w:w="1545" w:type="dxa"/>
            <w:shd w:val="clear" w:color="auto" w:fill="FFF2CC" w:themeFill="accent4" w:themeFillTint="33"/>
            <w:vAlign w:val="center"/>
          </w:tcPr>
          <w:p w:rsidR="00700EFC" w:rsidRPr="00B026A0" w:rsidRDefault="00700EF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700EFC" w:rsidRPr="00B026A0" w:rsidRDefault="00700EF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700EFC" w:rsidRPr="00B026A0" w:rsidRDefault="00700EF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Tasarım</w:t>
            </w:r>
          </w:p>
        </w:tc>
        <w:tc>
          <w:tcPr>
            <w:tcW w:w="1559" w:type="dxa"/>
            <w:shd w:val="clear" w:color="auto" w:fill="FFF2CC" w:themeFill="accent4" w:themeFillTint="33"/>
            <w:vAlign w:val="center"/>
          </w:tcPr>
          <w:p w:rsidR="00700EFC" w:rsidRPr="00B026A0" w:rsidRDefault="00700EF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Genel Eğitim</w:t>
            </w:r>
          </w:p>
        </w:tc>
        <w:tc>
          <w:tcPr>
            <w:tcW w:w="1843" w:type="dxa"/>
            <w:shd w:val="clear" w:color="auto" w:fill="FFF2CC" w:themeFill="accent4" w:themeFillTint="33"/>
            <w:vAlign w:val="center"/>
          </w:tcPr>
          <w:p w:rsidR="00700EFC" w:rsidRPr="00B026A0" w:rsidRDefault="00700EF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Sosyal Bilimler</w:t>
            </w:r>
          </w:p>
        </w:tc>
        <w:tc>
          <w:tcPr>
            <w:tcW w:w="1580" w:type="dxa"/>
            <w:shd w:val="clear" w:color="auto" w:fill="FFF2CC" w:themeFill="accent4" w:themeFillTint="33"/>
            <w:vAlign w:val="center"/>
          </w:tcPr>
          <w:p w:rsidR="00700EFC" w:rsidRPr="00B026A0" w:rsidRDefault="00700EF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Sağlık Bilimleri</w:t>
            </w:r>
          </w:p>
        </w:tc>
      </w:tr>
      <w:tr w:rsidR="00700EFC" w:rsidRPr="00B026A0" w:rsidTr="005201BC">
        <w:trPr>
          <w:trHeight w:val="388"/>
        </w:trPr>
        <w:tc>
          <w:tcPr>
            <w:tcW w:w="1545" w:type="dxa"/>
            <w:vAlign w:val="center"/>
          </w:tcPr>
          <w:p w:rsidR="00700EFC" w:rsidRPr="00B026A0" w:rsidRDefault="00700EFC" w:rsidP="005201BC">
            <w:pPr>
              <w:jc w:val="center"/>
              <w:rPr>
                <w:rFonts w:ascii="Times New Roman" w:hAnsi="Times New Roman" w:cs="Times New Roman"/>
                <w:sz w:val="20"/>
                <w:szCs w:val="20"/>
              </w:rPr>
            </w:pPr>
          </w:p>
        </w:tc>
        <w:tc>
          <w:tcPr>
            <w:tcW w:w="1701" w:type="dxa"/>
            <w:vAlign w:val="center"/>
          </w:tcPr>
          <w:p w:rsidR="00700EFC" w:rsidRPr="00B026A0" w:rsidRDefault="00700EFC" w:rsidP="005201BC">
            <w:pPr>
              <w:jc w:val="center"/>
              <w:rPr>
                <w:rFonts w:ascii="Times New Roman" w:hAnsi="Times New Roman" w:cs="Times New Roman"/>
                <w:color w:val="FF0000"/>
                <w:sz w:val="20"/>
                <w:szCs w:val="20"/>
              </w:rPr>
            </w:pPr>
          </w:p>
        </w:tc>
        <w:tc>
          <w:tcPr>
            <w:tcW w:w="1417" w:type="dxa"/>
            <w:vAlign w:val="center"/>
          </w:tcPr>
          <w:p w:rsidR="00700EFC" w:rsidRPr="00B026A0" w:rsidRDefault="00700EFC" w:rsidP="005201BC">
            <w:pPr>
              <w:jc w:val="center"/>
              <w:rPr>
                <w:rFonts w:ascii="Times New Roman" w:hAnsi="Times New Roman" w:cs="Times New Roman"/>
                <w:sz w:val="20"/>
                <w:szCs w:val="20"/>
              </w:rPr>
            </w:pPr>
          </w:p>
        </w:tc>
        <w:tc>
          <w:tcPr>
            <w:tcW w:w="1559" w:type="dxa"/>
            <w:vAlign w:val="center"/>
          </w:tcPr>
          <w:p w:rsidR="00700EFC" w:rsidRPr="00B026A0" w:rsidRDefault="00700EFC" w:rsidP="005201BC">
            <w:pPr>
              <w:jc w:val="center"/>
              <w:rPr>
                <w:rFonts w:ascii="Times New Roman" w:hAnsi="Times New Roman" w:cs="Times New Roman"/>
                <w:sz w:val="20"/>
                <w:szCs w:val="20"/>
              </w:rPr>
            </w:pPr>
          </w:p>
        </w:tc>
        <w:tc>
          <w:tcPr>
            <w:tcW w:w="1843" w:type="dxa"/>
            <w:vAlign w:val="center"/>
          </w:tcPr>
          <w:p w:rsidR="00700EFC" w:rsidRPr="00B026A0" w:rsidRDefault="00700EFC" w:rsidP="005201BC">
            <w:pPr>
              <w:jc w:val="center"/>
              <w:rPr>
                <w:rFonts w:ascii="Times New Roman" w:hAnsi="Times New Roman" w:cs="Times New Roman"/>
                <w:sz w:val="20"/>
                <w:szCs w:val="20"/>
              </w:rPr>
            </w:pPr>
          </w:p>
        </w:tc>
        <w:tc>
          <w:tcPr>
            <w:tcW w:w="1580" w:type="dxa"/>
          </w:tcPr>
          <w:p w:rsidR="00700EFC" w:rsidRPr="00B026A0" w:rsidRDefault="00700EFC" w:rsidP="005201BC">
            <w:pPr>
              <w:jc w:val="center"/>
              <w:rPr>
                <w:rFonts w:ascii="Times New Roman" w:hAnsi="Times New Roman" w:cs="Times New Roman"/>
                <w:b/>
                <w:bCs/>
                <w:sz w:val="20"/>
                <w:szCs w:val="20"/>
              </w:rPr>
            </w:pPr>
            <w:r w:rsidRPr="00B026A0">
              <w:rPr>
                <w:rFonts w:ascii="Times New Roman" w:hAnsi="Times New Roman" w:cs="Times New Roman"/>
                <w:b/>
                <w:bCs/>
                <w:sz w:val="20"/>
                <w:szCs w:val="20"/>
              </w:rPr>
              <w:t>X</w:t>
            </w:r>
          </w:p>
        </w:tc>
      </w:tr>
    </w:tbl>
    <w:p w:rsidR="00700EFC" w:rsidRPr="00B026A0" w:rsidRDefault="00700EFC" w:rsidP="00700EF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00EFC" w:rsidRPr="00B026A0" w:rsidTr="005201BC">
        <w:trPr>
          <w:trHeight w:val="312"/>
        </w:trPr>
        <w:tc>
          <w:tcPr>
            <w:tcW w:w="3208" w:type="dxa"/>
            <w:shd w:val="clear" w:color="auto" w:fill="FFF2CC" w:themeFill="accent4" w:themeFillTint="33"/>
            <w:vAlign w:val="center"/>
          </w:tcPr>
          <w:p w:rsidR="00700EFC" w:rsidRPr="00B026A0" w:rsidRDefault="00700EF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Dili</w:t>
            </w:r>
          </w:p>
        </w:tc>
        <w:tc>
          <w:tcPr>
            <w:tcW w:w="3208" w:type="dxa"/>
            <w:shd w:val="clear" w:color="auto" w:fill="FFF2CC" w:themeFill="accent4" w:themeFillTint="33"/>
            <w:vAlign w:val="center"/>
          </w:tcPr>
          <w:p w:rsidR="00700EFC" w:rsidRPr="00B026A0" w:rsidRDefault="00700EF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Seviyesi</w:t>
            </w:r>
          </w:p>
        </w:tc>
        <w:tc>
          <w:tcPr>
            <w:tcW w:w="3208" w:type="dxa"/>
            <w:shd w:val="clear" w:color="auto" w:fill="FFF2CC" w:themeFill="accent4" w:themeFillTint="33"/>
            <w:vAlign w:val="center"/>
          </w:tcPr>
          <w:p w:rsidR="00700EFC" w:rsidRPr="00B026A0" w:rsidRDefault="00700EF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Türü</w:t>
            </w:r>
          </w:p>
        </w:tc>
      </w:tr>
      <w:tr w:rsidR="00700EFC" w:rsidRPr="00B026A0" w:rsidTr="005201BC">
        <w:trPr>
          <w:trHeight w:val="397"/>
        </w:trPr>
        <w:tc>
          <w:tcPr>
            <w:tcW w:w="3208" w:type="dxa"/>
            <w:vAlign w:val="center"/>
          </w:tcPr>
          <w:p w:rsidR="00700EFC" w:rsidRPr="00B026A0" w:rsidRDefault="00E352C5" w:rsidP="005201BC">
            <w:pPr>
              <w:jc w:val="center"/>
              <w:rPr>
                <w:rFonts w:ascii="Times New Roman" w:hAnsi="Times New Roman" w:cs="Times New Roman"/>
                <w:sz w:val="20"/>
                <w:szCs w:val="20"/>
              </w:rPr>
            </w:pPr>
            <w:r w:rsidRPr="00B026A0">
              <w:rPr>
                <w:rFonts w:ascii="Times New Roman" w:hAnsi="Times New Roman" w:cs="Times New Roman"/>
                <w:sz w:val="20"/>
                <w:szCs w:val="20"/>
              </w:rPr>
              <w:t>TÜRKÇE</w:t>
            </w:r>
          </w:p>
        </w:tc>
        <w:tc>
          <w:tcPr>
            <w:tcW w:w="3208" w:type="dxa"/>
            <w:vAlign w:val="center"/>
          </w:tcPr>
          <w:p w:rsidR="00700EFC" w:rsidRPr="00B026A0" w:rsidRDefault="00E352C5" w:rsidP="005201BC">
            <w:pPr>
              <w:jc w:val="center"/>
              <w:rPr>
                <w:rFonts w:ascii="Times New Roman" w:hAnsi="Times New Roman" w:cs="Times New Roman"/>
                <w:sz w:val="20"/>
                <w:szCs w:val="20"/>
              </w:rPr>
            </w:pPr>
            <w:r w:rsidRPr="00B026A0">
              <w:rPr>
                <w:rFonts w:ascii="Times New Roman" w:hAnsi="Times New Roman" w:cs="Times New Roman"/>
                <w:sz w:val="20"/>
                <w:szCs w:val="20"/>
              </w:rPr>
              <w:t>YÜKSEK LİSANS</w:t>
            </w:r>
          </w:p>
        </w:tc>
        <w:tc>
          <w:tcPr>
            <w:tcW w:w="3208" w:type="dxa"/>
            <w:vAlign w:val="center"/>
          </w:tcPr>
          <w:p w:rsidR="00E352C5" w:rsidRPr="00B026A0" w:rsidRDefault="00E352C5" w:rsidP="005201BC">
            <w:pPr>
              <w:jc w:val="center"/>
              <w:rPr>
                <w:rFonts w:ascii="Times New Roman" w:hAnsi="Times New Roman" w:cs="Times New Roman"/>
                <w:sz w:val="20"/>
                <w:szCs w:val="20"/>
              </w:rPr>
            </w:pPr>
            <w:r w:rsidRPr="00B026A0">
              <w:rPr>
                <w:rFonts w:ascii="Times New Roman" w:hAnsi="Times New Roman" w:cs="Times New Roman"/>
                <w:sz w:val="20"/>
                <w:szCs w:val="20"/>
              </w:rPr>
              <w:t>ZORUNLU</w:t>
            </w:r>
          </w:p>
        </w:tc>
      </w:tr>
    </w:tbl>
    <w:p w:rsidR="00700EFC" w:rsidRPr="00B026A0" w:rsidRDefault="00700EFC" w:rsidP="00700EFC">
      <w:pPr>
        <w:spacing w:after="0" w:line="240" w:lineRule="auto"/>
        <w:rPr>
          <w:rFonts w:ascii="Times New Roman" w:hAnsi="Times New Roman" w:cs="Times New Roman"/>
          <w:sz w:val="20"/>
          <w:szCs w:val="20"/>
        </w:rPr>
      </w:pPr>
    </w:p>
    <w:p w:rsidR="00700EFC" w:rsidRPr="00B026A0" w:rsidRDefault="00700EFC" w:rsidP="00700EF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00EFC" w:rsidRPr="00B026A0" w:rsidTr="005201BC">
        <w:trPr>
          <w:trHeight w:val="421"/>
        </w:trPr>
        <w:tc>
          <w:tcPr>
            <w:tcW w:w="2112" w:type="dxa"/>
            <w:shd w:val="clear" w:color="auto" w:fill="FFF2CC" w:themeFill="accent4" w:themeFillTint="33"/>
            <w:vAlign w:val="center"/>
          </w:tcPr>
          <w:p w:rsidR="00700EFC" w:rsidRPr="00B026A0" w:rsidRDefault="00700EFC" w:rsidP="005201BC">
            <w:pPr>
              <w:rPr>
                <w:rFonts w:ascii="Times New Roman" w:hAnsi="Times New Roman" w:cs="Times New Roman"/>
                <w:b/>
                <w:sz w:val="20"/>
                <w:szCs w:val="20"/>
              </w:rPr>
            </w:pPr>
            <w:r w:rsidRPr="00B026A0">
              <w:rPr>
                <w:rFonts w:ascii="Times New Roman" w:hAnsi="Times New Roman" w:cs="Times New Roman"/>
                <w:b/>
                <w:sz w:val="20"/>
                <w:szCs w:val="20"/>
              </w:rPr>
              <w:t>Önkoşul Dersleri</w:t>
            </w:r>
          </w:p>
        </w:tc>
        <w:tc>
          <w:tcPr>
            <w:tcW w:w="7512" w:type="dxa"/>
            <w:shd w:val="clear" w:color="auto" w:fill="FFFFFF" w:themeFill="background1"/>
            <w:vAlign w:val="center"/>
          </w:tcPr>
          <w:p w:rsidR="00700EFC" w:rsidRPr="00B026A0" w:rsidRDefault="00700EFC" w:rsidP="005201BC">
            <w:pPr>
              <w:rPr>
                <w:rFonts w:ascii="Times New Roman" w:hAnsi="Times New Roman" w:cs="Times New Roman"/>
                <w:sz w:val="20"/>
                <w:szCs w:val="20"/>
                <w:highlight w:val="yellow"/>
              </w:rPr>
            </w:pPr>
          </w:p>
        </w:tc>
      </w:tr>
      <w:tr w:rsidR="005201BC" w:rsidRPr="00B026A0" w:rsidTr="004E16C6">
        <w:trPr>
          <w:trHeight w:val="607"/>
        </w:trPr>
        <w:tc>
          <w:tcPr>
            <w:tcW w:w="2112"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lang w:val="en-US"/>
              </w:rPr>
              <w:t xml:space="preserve">Öğrencilerin sağlık sisteminin yapı ve işleyişiyle hastane örgütünün yapı ve işleyişini programdaki diğer derslere temel olacak şekilde anlamalarını amaçlamaktadır.  </w:t>
            </w:r>
          </w:p>
        </w:tc>
      </w:tr>
      <w:tr w:rsidR="005201BC" w:rsidRPr="00B026A0" w:rsidTr="005201BC">
        <w:trPr>
          <w:trHeight w:val="984"/>
        </w:trPr>
        <w:tc>
          <w:tcPr>
            <w:tcW w:w="2112"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lang w:val="en-US"/>
              </w:rPr>
              <w:t>Sağlık, sağlık hizmetleri ve hastane hizmetlerinin tarihsel süreç içerisinde yaşadığı gelişmeler, hastane yöneticiliğinin ayrı bir meslek olarak gelişmesi, değişen nüfus yapısı ve hastalık yapısı nedeniyle toplumun sağlık statüsünün iyileştirilmesinde tedavi edici sağlık hizmetlerinin artan önemi, bir sağlık kurumunun iyi bir şekilde yönetilmesinde hastane yöneticisinin göz önünde bulunduracağı temel unsurlar ve iyi bir hastane yöneticisinin sahip olması gereken özellikler, ve hastane sektöründe yaşanan gelişmeler.</w:t>
            </w:r>
          </w:p>
        </w:tc>
      </w:tr>
    </w:tbl>
    <w:p w:rsidR="00700EFC" w:rsidRPr="00B026A0" w:rsidRDefault="00700EFC" w:rsidP="00700EF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700EFC" w:rsidRPr="00B026A0" w:rsidTr="005201BC">
        <w:trPr>
          <w:trHeight w:val="312"/>
        </w:trPr>
        <w:tc>
          <w:tcPr>
            <w:tcW w:w="4757" w:type="dxa"/>
            <w:gridSpan w:val="2"/>
            <w:shd w:val="clear" w:color="auto" w:fill="FFF2CC" w:themeFill="accent4" w:themeFillTint="33"/>
            <w:vAlign w:val="center"/>
          </w:tcPr>
          <w:p w:rsidR="00700EFC" w:rsidRPr="00B026A0" w:rsidRDefault="00700EF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rsidR="00700EFC" w:rsidRPr="00B026A0" w:rsidRDefault="00700EF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700EFC" w:rsidRPr="00B026A0" w:rsidRDefault="00700EF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700EFC" w:rsidRPr="00B026A0" w:rsidRDefault="00700EF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Ölçme Yöntemleri **</w:t>
            </w:r>
          </w:p>
        </w:tc>
      </w:tr>
      <w:tr w:rsidR="00355C5D"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355C5D" w:rsidRPr="00B026A0" w:rsidRDefault="00355C5D" w:rsidP="00355C5D">
            <w:pPr>
              <w:shd w:val="clear" w:color="auto" w:fill="FFFFFF"/>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lang w:val="en-US"/>
              </w:rPr>
              <w:t>Sağlık hizmetleri tanımını anlar, sağlık kurumları türleri ve sağlığı statüsünü etkileyen faktörlerin ne olduğunu bilir.</w:t>
            </w:r>
          </w:p>
        </w:tc>
        <w:tc>
          <w:tcPr>
            <w:tcW w:w="2138" w:type="dxa"/>
            <w:tcBorders>
              <w:left w:val="nil"/>
            </w:tcBorders>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PÇ1,PÇ2</w:t>
            </w:r>
          </w:p>
        </w:tc>
        <w:tc>
          <w:tcPr>
            <w:tcW w:w="1364"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355C5D"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355C5D" w:rsidRPr="00B026A0" w:rsidRDefault="00355C5D" w:rsidP="00355C5D">
            <w:pPr>
              <w:shd w:val="clear" w:color="auto" w:fill="FFFFFF"/>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lang w:val="en-US"/>
              </w:rPr>
              <w:t>Sağlık hizmetlerinin ve hastanelerin tarihsel gelişimini öğrenir.</w:t>
            </w:r>
          </w:p>
        </w:tc>
        <w:tc>
          <w:tcPr>
            <w:tcW w:w="2138" w:type="dxa"/>
            <w:tcBorders>
              <w:left w:val="nil"/>
            </w:tcBorders>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PÇ1,PÇ10</w:t>
            </w:r>
          </w:p>
        </w:tc>
        <w:tc>
          <w:tcPr>
            <w:tcW w:w="1364"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355C5D"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3</w:t>
            </w:r>
          </w:p>
        </w:tc>
        <w:tc>
          <w:tcPr>
            <w:tcW w:w="4373" w:type="dxa"/>
            <w:tcBorders>
              <w:left w:val="nil"/>
            </w:tcBorders>
            <w:vAlign w:val="center"/>
          </w:tcPr>
          <w:p w:rsidR="00355C5D" w:rsidRPr="00B026A0" w:rsidRDefault="00355C5D" w:rsidP="00355C5D">
            <w:pPr>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lang w:val="en-US"/>
              </w:rPr>
              <w:t>Hastane tanımını, amaçlarını, fonksiyonlarını ve hastanelerin diğer kurum ve kuruluşlardan farkını anlar.</w:t>
            </w:r>
          </w:p>
        </w:tc>
        <w:tc>
          <w:tcPr>
            <w:tcW w:w="2138" w:type="dxa"/>
            <w:tcBorders>
              <w:left w:val="nil"/>
            </w:tcBorders>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PÇ1,PÇ6</w:t>
            </w:r>
          </w:p>
        </w:tc>
        <w:tc>
          <w:tcPr>
            <w:tcW w:w="1364" w:type="dxa"/>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355C5D"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4</w:t>
            </w:r>
          </w:p>
        </w:tc>
        <w:tc>
          <w:tcPr>
            <w:tcW w:w="4373" w:type="dxa"/>
            <w:tcBorders>
              <w:left w:val="nil"/>
            </w:tcBorders>
            <w:vAlign w:val="center"/>
          </w:tcPr>
          <w:p w:rsidR="00355C5D" w:rsidRPr="00B026A0" w:rsidRDefault="00355C5D" w:rsidP="00355C5D">
            <w:pPr>
              <w:shd w:val="clear" w:color="auto" w:fill="FAFAFA"/>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lang w:val="en-US"/>
              </w:rPr>
              <w:t>Hastane sektöründe ortaya çıkan son gelişmeleri ve bu gelişmelerin hastane yönetimi üzerine olan etkilerini değerlendirir.</w:t>
            </w:r>
          </w:p>
        </w:tc>
        <w:tc>
          <w:tcPr>
            <w:tcW w:w="2138" w:type="dxa"/>
            <w:tcBorders>
              <w:left w:val="nil"/>
            </w:tcBorders>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PÇ5,PÇ8,PÇ12</w:t>
            </w:r>
          </w:p>
        </w:tc>
        <w:tc>
          <w:tcPr>
            <w:tcW w:w="1364" w:type="dxa"/>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355C5D"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5</w:t>
            </w:r>
          </w:p>
        </w:tc>
        <w:tc>
          <w:tcPr>
            <w:tcW w:w="4373" w:type="dxa"/>
            <w:tcBorders>
              <w:left w:val="nil"/>
            </w:tcBorders>
            <w:vAlign w:val="center"/>
          </w:tcPr>
          <w:p w:rsidR="00355C5D" w:rsidRPr="00B026A0" w:rsidRDefault="00355C5D" w:rsidP="00355C5D">
            <w:pPr>
              <w:pStyle w:val="Default"/>
              <w:rPr>
                <w:rFonts w:eastAsia="Times New Roman"/>
                <w:color w:val="000000" w:themeColor="text1"/>
                <w:sz w:val="20"/>
                <w:szCs w:val="20"/>
                <w:lang w:eastAsia="tr-TR"/>
              </w:rPr>
            </w:pPr>
            <w:r w:rsidRPr="00B026A0">
              <w:rPr>
                <w:sz w:val="20"/>
                <w:szCs w:val="20"/>
                <w:lang w:val="en-US"/>
              </w:rPr>
              <w:t>İyi yönetilen bir sağlık kurumunun özelliklerini anlar.</w:t>
            </w:r>
          </w:p>
        </w:tc>
        <w:tc>
          <w:tcPr>
            <w:tcW w:w="2138" w:type="dxa"/>
            <w:tcBorders>
              <w:left w:val="nil"/>
            </w:tcBorders>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PÇ6,PÇ7</w:t>
            </w:r>
          </w:p>
        </w:tc>
        <w:tc>
          <w:tcPr>
            <w:tcW w:w="1364" w:type="dxa"/>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355C5D"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6</w:t>
            </w:r>
          </w:p>
        </w:tc>
        <w:tc>
          <w:tcPr>
            <w:tcW w:w="4373" w:type="dxa"/>
            <w:tcBorders>
              <w:left w:val="nil"/>
            </w:tcBorders>
            <w:vAlign w:val="center"/>
          </w:tcPr>
          <w:p w:rsidR="00355C5D" w:rsidRPr="00B026A0" w:rsidRDefault="00355C5D" w:rsidP="00355C5D">
            <w:pPr>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lang w:val="en-US"/>
              </w:rPr>
              <w:t>Toplumsal hayatta hastane sektörünün büyüklüğünü ve hastane organizasyonunda göz önünde bulundurulması gereken temel ilkeleri anlar.</w:t>
            </w:r>
          </w:p>
        </w:tc>
        <w:tc>
          <w:tcPr>
            <w:tcW w:w="2138" w:type="dxa"/>
            <w:tcBorders>
              <w:left w:val="nil"/>
            </w:tcBorders>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PÇ3,PÇ6</w:t>
            </w:r>
          </w:p>
        </w:tc>
        <w:tc>
          <w:tcPr>
            <w:tcW w:w="1364" w:type="dxa"/>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355C5D"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7</w:t>
            </w:r>
          </w:p>
        </w:tc>
        <w:tc>
          <w:tcPr>
            <w:tcW w:w="4373" w:type="dxa"/>
            <w:tcBorders>
              <w:left w:val="nil"/>
            </w:tcBorders>
            <w:vAlign w:val="center"/>
          </w:tcPr>
          <w:p w:rsidR="00355C5D" w:rsidRPr="00B026A0" w:rsidRDefault="00355C5D" w:rsidP="00355C5D">
            <w:pPr>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lang w:val="en-US"/>
              </w:rPr>
              <w:t>Hastane yöneticiliği mesleğinin tarihsel gelişimini öğrenir ve hastane yöneticisinde olması gereken özellikleri ve bu özelliklerin hangi eğitimlerle kazandırılacağını öğrenir.</w:t>
            </w:r>
          </w:p>
        </w:tc>
        <w:tc>
          <w:tcPr>
            <w:tcW w:w="2138" w:type="dxa"/>
            <w:tcBorders>
              <w:left w:val="nil"/>
            </w:tcBorders>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PÇ7,PÇ5,PÇ11</w:t>
            </w:r>
          </w:p>
        </w:tc>
        <w:tc>
          <w:tcPr>
            <w:tcW w:w="1364" w:type="dxa"/>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bl>
    <w:p w:rsidR="00700EFC" w:rsidRPr="00B026A0" w:rsidRDefault="00700EFC" w:rsidP="00700EFC">
      <w:pPr>
        <w:pStyle w:val="AltBilgi"/>
        <w:ind w:left="284" w:hanging="284"/>
        <w:jc w:val="both"/>
        <w:rPr>
          <w:rFonts w:ascii="Times New Roman" w:hAnsi="Times New Roman" w:cs="Times New Roman"/>
          <w:sz w:val="20"/>
          <w:szCs w:val="20"/>
        </w:rPr>
      </w:pPr>
      <w:r w:rsidRPr="00B026A0">
        <w:rPr>
          <w:rFonts w:ascii="Times New Roman" w:hAnsi="Times New Roman" w:cs="Times New Roman"/>
          <w:b/>
          <w:sz w:val="20"/>
          <w:szCs w:val="20"/>
        </w:rPr>
        <w:lastRenderedPageBreak/>
        <w:t>*Öğretim Yöntemleri 1:</w:t>
      </w:r>
      <w:r w:rsidRPr="00B026A0">
        <w:rPr>
          <w:rFonts w:ascii="Times New Roman" w:hAnsi="Times New Roman" w:cs="Times New Roman"/>
          <w:sz w:val="20"/>
          <w:szCs w:val="20"/>
        </w:rPr>
        <w:t>Anlatım, 2</w:t>
      </w:r>
      <w:r w:rsidRPr="00B026A0">
        <w:rPr>
          <w:rFonts w:ascii="Times New Roman" w:hAnsi="Times New Roman" w:cs="Times New Roman"/>
          <w:b/>
          <w:sz w:val="20"/>
          <w:szCs w:val="20"/>
        </w:rPr>
        <w:t>:</w:t>
      </w:r>
      <w:r w:rsidRPr="00B026A0">
        <w:rPr>
          <w:rFonts w:ascii="Times New Roman" w:hAnsi="Times New Roman" w:cs="Times New Roman"/>
          <w:sz w:val="20"/>
          <w:szCs w:val="20"/>
        </w:rPr>
        <w:t xml:space="preserve">Tartışma, </w:t>
      </w:r>
      <w:r w:rsidRPr="00B026A0">
        <w:rPr>
          <w:rFonts w:ascii="Times New Roman" w:hAnsi="Times New Roman" w:cs="Times New Roman"/>
          <w:b/>
          <w:sz w:val="20"/>
          <w:szCs w:val="20"/>
        </w:rPr>
        <w:t>3:</w:t>
      </w:r>
      <w:r w:rsidRPr="00B026A0">
        <w:rPr>
          <w:rFonts w:ascii="Times New Roman" w:hAnsi="Times New Roman" w:cs="Times New Roman"/>
          <w:sz w:val="20"/>
          <w:szCs w:val="20"/>
        </w:rPr>
        <w:t xml:space="preserve">Deney,  </w:t>
      </w:r>
      <w:r w:rsidRPr="00B026A0">
        <w:rPr>
          <w:rFonts w:ascii="Times New Roman" w:hAnsi="Times New Roman" w:cs="Times New Roman"/>
          <w:b/>
          <w:sz w:val="20"/>
          <w:szCs w:val="20"/>
        </w:rPr>
        <w:t>4:</w:t>
      </w:r>
      <w:r w:rsidRPr="00B026A0">
        <w:rPr>
          <w:rFonts w:ascii="Times New Roman" w:hAnsi="Times New Roman" w:cs="Times New Roman"/>
          <w:sz w:val="20"/>
          <w:szCs w:val="20"/>
        </w:rPr>
        <w:t xml:space="preserve">Benzetim,  </w:t>
      </w:r>
      <w:r w:rsidRPr="00B026A0">
        <w:rPr>
          <w:rFonts w:ascii="Times New Roman" w:hAnsi="Times New Roman" w:cs="Times New Roman"/>
          <w:b/>
          <w:sz w:val="20"/>
          <w:szCs w:val="20"/>
        </w:rPr>
        <w:t>5:</w:t>
      </w:r>
      <w:r w:rsidRPr="00B026A0">
        <w:rPr>
          <w:rFonts w:ascii="Times New Roman" w:hAnsi="Times New Roman" w:cs="Times New Roman"/>
          <w:sz w:val="20"/>
          <w:szCs w:val="20"/>
        </w:rPr>
        <w:t>Soru‐Yanıt,</w:t>
      </w:r>
      <w:r w:rsidRPr="00B026A0">
        <w:rPr>
          <w:rFonts w:ascii="Times New Roman" w:hAnsi="Times New Roman" w:cs="Times New Roman"/>
          <w:b/>
          <w:sz w:val="20"/>
          <w:szCs w:val="20"/>
        </w:rPr>
        <w:t xml:space="preserve"> 6:</w:t>
      </w:r>
      <w:r w:rsidRPr="00B026A0">
        <w:rPr>
          <w:rFonts w:ascii="Times New Roman" w:hAnsi="Times New Roman" w:cs="Times New Roman"/>
          <w:sz w:val="20"/>
          <w:szCs w:val="20"/>
        </w:rPr>
        <w:t xml:space="preserve">Uygulama, </w:t>
      </w:r>
      <w:r w:rsidRPr="00B026A0">
        <w:rPr>
          <w:rFonts w:ascii="Times New Roman" w:hAnsi="Times New Roman" w:cs="Times New Roman"/>
          <w:b/>
          <w:sz w:val="20"/>
          <w:szCs w:val="20"/>
        </w:rPr>
        <w:t>7</w:t>
      </w:r>
      <w:r w:rsidRPr="00B026A0">
        <w:rPr>
          <w:rFonts w:ascii="Times New Roman" w:hAnsi="Times New Roman" w:cs="Times New Roman"/>
          <w:sz w:val="20"/>
          <w:szCs w:val="20"/>
        </w:rPr>
        <w:t xml:space="preserve">:Gözlem, </w:t>
      </w:r>
      <w:r w:rsidRPr="00B026A0">
        <w:rPr>
          <w:rFonts w:ascii="Times New Roman" w:hAnsi="Times New Roman" w:cs="Times New Roman"/>
          <w:b/>
          <w:sz w:val="20"/>
          <w:szCs w:val="20"/>
        </w:rPr>
        <w:t>8</w:t>
      </w:r>
      <w:r w:rsidRPr="00B026A0">
        <w:rPr>
          <w:rFonts w:ascii="Times New Roman" w:hAnsi="Times New Roman" w:cs="Times New Roman"/>
          <w:sz w:val="20"/>
          <w:szCs w:val="20"/>
        </w:rPr>
        <w:t xml:space="preserve">:Örnek Olay İncelemesi, </w:t>
      </w:r>
      <w:r w:rsidRPr="00B026A0">
        <w:rPr>
          <w:rFonts w:ascii="Times New Roman" w:hAnsi="Times New Roman" w:cs="Times New Roman"/>
          <w:b/>
          <w:sz w:val="20"/>
          <w:szCs w:val="20"/>
        </w:rPr>
        <w:t>9:</w:t>
      </w:r>
      <w:r w:rsidRPr="00B026A0">
        <w:rPr>
          <w:rFonts w:ascii="Times New Roman" w:hAnsi="Times New Roman" w:cs="Times New Roman"/>
          <w:sz w:val="20"/>
          <w:szCs w:val="20"/>
        </w:rPr>
        <w:t xml:space="preserve">Teknik Gezi, </w:t>
      </w:r>
      <w:r w:rsidRPr="00B026A0">
        <w:rPr>
          <w:rFonts w:ascii="Times New Roman" w:hAnsi="Times New Roman" w:cs="Times New Roman"/>
          <w:b/>
          <w:sz w:val="20"/>
          <w:szCs w:val="20"/>
        </w:rPr>
        <w:t>10:</w:t>
      </w:r>
      <w:r w:rsidRPr="00B026A0">
        <w:rPr>
          <w:rFonts w:ascii="Times New Roman" w:hAnsi="Times New Roman" w:cs="Times New Roman"/>
          <w:sz w:val="20"/>
          <w:szCs w:val="20"/>
        </w:rPr>
        <w:t xml:space="preserve">Sorun/Problem Çözme, </w:t>
      </w:r>
      <w:r w:rsidRPr="00B026A0">
        <w:rPr>
          <w:rFonts w:ascii="Times New Roman" w:hAnsi="Times New Roman" w:cs="Times New Roman"/>
          <w:b/>
          <w:sz w:val="20"/>
          <w:szCs w:val="20"/>
        </w:rPr>
        <w:t>11:</w:t>
      </w:r>
      <w:r w:rsidRPr="00B026A0">
        <w:rPr>
          <w:rFonts w:ascii="Times New Roman" w:hAnsi="Times New Roman" w:cs="Times New Roman"/>
          <w:sz w:val="20"/>
          <w:szCs w:val="20"/>
        </w:rPr>
        <w:t xml:space="preserve">Bireysel Çalışma, </w:t>
      </w:r>
      <w:r w:rsidRPr="00B026A0">
        <w:rPr>
          <w:rFonts w:ascii="Times New Roman" w:hAnsi="Times New Roman" w:cs="Times New Roman"/>
          <w:b/>
          <w:sz w:val="20"/>
          <w:szCs w:val="20"/>
        </w:rPr>
        <w:t>12</w:t>
      </w:r>
      <w:r w:rsidRPr="00B026A0">
        <w:rPr>
          <w:rFonts w:ascii="Times New Roman" w:hAnsi="Times New Roman" w:cs="Times New Roman"/>
          <w:sz w:val="20"/>
          <w:szCs w:val="20"/>
        </w:rPr>
        <w:t xml:space="preserve">:Takım/Grup Çalışması, </w:t>
      </w:r>
      <w:r w:rsidRPr="00B026A0">
        <w:rPr>
          <w:rFonts w:ascii="Times New Roman" w:hAnsi="Times New Roman" w:cs="Times New Roman"/>
          <w:b/>
          <w:sz w:val="20"/>
          <w:szCs w:val="20"/>
        </w:rPr>
        <w:t>13</w:t>
      </w:r>
      <w:r w:rsidRPr="00B026A0">
        <w:rPr>
          <w:rFonts w:ascii="Times New Roman" w:hAnsi="Times New Roman" w:cs="Times New Roman"/>
          <w:sz w:val="20"/>
          <w:szCs w:val="20"/>
        </w:rPr>
        <w:t xml:space="preserve">:Beyin Fırtınası, </w:t>
      </w:r>
      <w:r w:rsidRPr="00B026A0">
        <w:rPr>
          <w:rFonts w:ascii="Times New Roman" w:hAnsi="Times New Roman" w:cs="Times New Roman"/>
          <w:b/>
          <w:sz w:val="20"/>
          <w:szCs w:val="20"/>
        </w:rPr>
        <w:t>14:</w:t>
      </w:r>
      <w:r w:rsidRPr="00B026A0">
        <w:rPr>
          <w:rFonts w:ascii="Times New Roman" w:hAnsi="Times New Roman" w:cs="Times New Roman"/>
          <w:sz w:val="20"/>
          <w:szCs w:val="20"/>
        </w:rPr>
        <w:t xml:space="preserve">Proje Tasarımı / Yönetimi, </w:t>
      </w:r>
      <w:r w:rsidRPr="00B026A0">
        <w:rPr>
          <w:rFonts w:ascii="Times New Roman" w:hAnsi="Times New Roman" w:cs="Times New Roman"/>
          <w:b/>
          <w:sz w:val="20"/>
          <w:szCs w:val="20"/>
        </w:rPr>
        <w:t>15:</w:t>
      </w:r>
      <w:r w:rsidRPr="00B026A0">
        <w:rPr>
          <w:rFonts w:ascii="Times New Roman" w:hAnsi="Times New Roman" w:cs="Times New Roman"/>
          <w:sz w:val="20"/>
          <w:szCs w:val="20"/>
        </w:rPr>
        <w:t xml:space="preserve">Rapor Hazırlama ve/veya Sunma </w:t>
      </w:r>
    </w:p>
    <w:p w:rsidR="00700EFC" w:rsidRPr="00B026A0" w:rsidRDefault="00700EFC" w:rsidP="00700EFC">
      <w:pPr>
        <w:shd w:val="clear" w:color="auto" w:fill="FFFFFF"/>
        <w:spacing w:after="0" w:line="240" w:lineRule="auto"/>
        <w:ind w:left="284" w:hanging="284"/>
        <w:jc w:val="both"/>
        <w:rPr>
          <w:rFonts w:ascii="Times New Roman" w:hAnsi="Times New Roman" w:cs="Times New Roman"/>
          <w:sz w:val="20"/>
          <w:szCs w:val="20"/>
        </w:rPr>
      </w:pPr>
      <w:r w:rsidRPr="00B026A0">
        <w:rPr>
          <w:rFonts w:ascii="Times New Roman" w:hAnsi="Times New Roman" w:cs="Times New Roman"/>
          <w:b/>
          <w:sz w:val="20"/>
          <w:szCs w:val="20"/>
        </w:rPr>
        <w:t>**Ölçme Yöntemleri</w:t>
      </w:r>
      <w:r w:rsidRPr="00B026A0">
        <w:rPr>
          <w:rFonts w:ascii="Times New Roman" w:hAnsi="Times New Roman" w:cs="Times New Roman"/>
          <w:sz w:val="20"/>
          <w:szCs w:val="20"/>
        </w:rPr>
        <w:t xml:space="preserve"> </w:t>
      </w:r>
      <w:r w:rsidRPr="00B026A0">
        <w:rPr>
          <w:rFonts w:ascii="Times New Roman" w:hAnsi="Times New Roman" w:cs="Times New Roman"/>
          <w:b/>
          <w:sz w:val="20"/>
          <w:szCs w:val="20"/>
        </w:rPr>
        <w:t>A:</w:t>
      </w:r>
      <w:r w:rsidRPr="00B026A0">
        <w:rPr>
          <w:rFonts w:ascii="Times New Roman" w:hAnsi="Times New Roman" w:cs="Times New Roman"/>
          <w:sz w:val="20"/>
          <w:szCs w:val="20"/>
        </w:rPr>
        <w:t xml:space="preserve">Sınav, </w:t>
      </w:r>
      <w:r w:rsidRPr="00B026A0">
        <w:rPr>
          <w:rFonts w:ascii="Times New Roman" w:hAnsi="Times New Roman" w:cs="Times New Roman"/>
          <w:b/>
          <w:sz w:val="20"/>
          <w:szCs w:val="20"/>
        </w:rPr>
        <w:t>B:</w:t>
      </w:r>
      <w:r w:rsidRPr="00B026A0">
        <w:rPr>
          <w:rFonts w:ascii="Times New Roman" w:hAnsi="Times New Roman" w:cs="Times New Roman"/>
          <w:sz w:val="20"/>
          <w:szCs w:val="20"/>
        </w:rPr>
        <w:t xml:space="preserve">Kısa Sınav, </w:t>
      </w:r>
      <w:r w:rsidRPr="00B026A0">
        <w:rPr>
          <w:rFonts w:ascii="Times New Roman" w:hAnsi="Times New Roman" w:cs="Times New Roman"/>
          <w:b/>
          <w:sz w:val="20"/>
          <w:szCs w:val="20"/>
        </w:rPr>
        <w:t>C:</w:t>
      </w:r>
      <w:r w:rsidRPr="00B026A0">
        <w:rPr>
          <w:rFonts w:ascii="Times New Roman" w:hAnsi="Times New Roman" w:cs="Times New Roman"/>
          <w:sz w:val="20"/>
          <w:szCs w:val="20"/>
        </w:rPr>
        <w:t xml:space="preserve">Sözlü Sınav, </w:t>
      </w:r>
      <w:r w:rsidRPr="00B026A0">
        <w:rPr>
          <w:rFonts w:ascii="Times New Roman" w:hAnsi="Times New Roman" w:cs="Times New Roman"/>
          <w:b/>
          <w:sz w:val="20"/>
          <w:szCs w:val="20"/>
        </w:rPr>
        <w:t>D:</w:t>
      </w:r>
      <w:r w:rsidRPr="00B026A0">
        <w:rPr>
          <w:rFonts w:ascii="Times New Roman" w:hAnsi="Times New Roman" w:cs="Times New Roman"/>
          <w:sz w:val="20"/>
          <w:szCs w:val="20"/>
        </w:rPr>
        <w:t xml:space="preserve">Ödev, </w:t>
      </w:r>
      <w:r w:rsidRPr="00B026A0">
        <w:rPr>
          <w:rFonts w:ascii="Times New Roman" w:hAnsi="Times New Roman" w:cs="Times New Roman"/>
          <w:b/>
          <w:sz w:val="20"/>
          <w:szCs w:val="20"/>
        </w:rPr>
        <w:t>E:</w:t>
      </w:r>
      <w:r w:rsidRPr="00B026A0">
        <w:rPr>
          <w:rFonts w:ascii="Times New Roman" w:hAnsi="Times New Roman" w:cs="Times New Roman"/>
          <w:sz w:val="20"/>
          <w:szCs w:val="20"/>
        </w:rPr>
        <w:t xml:space="preserve">Rapor, </w:t>
      </w:r>
      <w:r w:rsidRPr="00B026A0">
        <w:rPr>
          <w:rFonts w:ascii="Times New Roman" w:hAnsi="Times New Roman" w:cs="Times New Roman"/>
          <w:b/>
          <w:sz w:val="20"/>
          <w:szCs w:val="20"/>
        </w:rPr>
        <w:t>F:</w:t>
      </w:r>
      <w:r w:rsidRPr="00B026A0">
        <w:rPr>
          <w:rFonts w:ascii="Times New Roman" w:hAnsi="Times New Roman" w:cs="Times New Roman"/>
          <w:sz w:val="20"/>
          <w:szCs w:val="20"/>
        </w:rPr>
        <w:t xml:space="preserve">Makale İnceleme, </w:t>
      </w:r>
      <w:r w:rsidRPr="00B026A0">
        <w:rPr>
          <w:rFonts w:ascii="Times New Roman" w:hAnsi="Times New Roman" w:cs="Times New Roman"/>
          <w:b/>
          <w:sz w:val="20"/>
          <w:szCs w:val="20"/>
        </w:rPr>
        <w:t>G:</w:t>
      </w:r>
      <w:r w:rsidRPr="00B026A0">
        <w:rPr>
          <w:rFonts w:ascii="Times New Roman" w:hAnsi="Times New Roman" w:cs="Times New Roman"/>
          <w:sz w:val="20"/>
          <w:szCs w:val="20"/>
        </w:rPr>
        <w:t xml:space="preserve">Sunum, </w:t>
      </w:r>
      <w:r w:rsidRPr="00B026A0">
        <w:rPr>
          <w:rFonts w:ascii="Times New Roman" w:hAnsi="Times New Roman" w:cs="Times New Roman"/>
          <w:b/>
          <w:sz w:val="20"/>
          <w:szCs w:val="20"/>
        </w:rPr>
        <w:t>I:</w:t>
      </w:r>
      <w:r w:rsidRPr="00B026A0">
        <w:rPr>
          <w:rFonts w:ascii="Times New Roman" w:hAnsi="Times New Roman" w:cs="Times New Roman"/>
          <w:sz w:val="20"/>
          <w:szCs w:val="20"/>
        </w:rPr>
        <w:t xml:space="preserve">Deney Yapma Becerisi, </w:t>
      </w:r>
      <w:r w:rsidRPr="00B026A0">
        <w:rPr>
          <w:rFonts w:ascii="Times New Roman" w:hAnsi="Times New Roman" w:cs="Times New Roman"/>
          <w:b/>
          <w:sz w:val="20"/>
          <w:szCs w:val="20"/>
        </w:rPr>
        <w:t>J:</w:t>
      </w:r>
      <w:r w:rsidRPr="00B026A0">
        <w:rPr>
          <w:rFonts w:ascii="Times New Roman" w:hAnsi="Times New Roman" w:cs="Times New Roman"/>
          <w:sz w:val="20"/>
          <w:szCs w:val="20"/>
        </w:rPr>
        <w:t xml:space="preserve">Proje İzleme, </w:t>
      </w:r>
      <w:r w:rsidRPr="00B026A0">
        <w:rPr>
          <w:rFonts w:ascii="Times New Roman" w:hAnsi="Times New Roman" w:cs="Times New Roman"/>
          <w:b/>
          <w:sz w:val="20"/>
          <w:szCs w:val="20"/>
        </w:rPr>
        <w:t>K</w:t>
      </w:r>
      <w:r w:rsidRPr="00B026A0">
        <w:rPr>
          <w:rFonts w:ascii="Times New Roman" w:hAnsi="Times New Roman" w:cs="Times New Roman"/>
          <w:sz w:val="20"/>
          <w:szCs w:val="20"/>
        </w:rPr>
        <w:t xml:space="preserve">:Devam; </w:t>
      </w:r>
      <w:r w:rsidRPr="00B026A0">
        <w:rPr>
          <w:rFonts w:ascii="Times New Roman" w:hAnsi="Times New Roman" w:cs="Times New Roman"/>
          <w:b/>
          <w:sz w:val="20"/>
          <w:szCs w:val="20"/>
        </w:rPr>
        <w:t>L</w:t>
      </w:r>
      <w:r w:rsidRPr="00B026A0">
        <w:rPr>
          <w:rFonts w:ascii="Times New Roman" w:hAnsi="Times New Roman" w:cs="Times New Roman"/>
          <w:sz w:val="20"/>
          <w:szCs w:val="20"/>
        </w:rPr>
        <w:t>:Juri Sınavı</w:t>
      </w:r>
    </w:p>
    <w:p w:rsidR="00700EFC" w:rsidRPr="00B026A0" w:rsidRDefault="00700EFC" w:rsidP="00700EF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01BC" w:rsidRPr="00B026A0" w:rsidTr="005201BC">
        <w:trPr>
          <w:trHeight w:val="567"/>
        </w:trPr>
        <w:tc>
          <w:tcPr>
            <w:tcW w:w="2112"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rsidR="005201BC" w:rsidRPr="00B026A0" w:rsidRDefault="005201BC" w:rsidP="005201BC">
            <w:pPr>
              <w:pStyle w:val="Balk4"/>
              <w:spacing w:before="0" w:beforeAutospacing="0" w:after="0" w:afterAutospacing="0"/>
              <w:outlineLvl w:val="3"/>
              <w:rPr>
                <w:b w:val="0"/>
                <w:sz w:val="20"/>
                <w:szCs w:val="20"/>
                <w:lang w:val="en-US" w:eastAsia="en-US"/>
              </w:rPr>
            </w:pPr>
            <w:r w:rsidRPr="00B026A0">
              <w:rPr>
                <w:b w:val="0"/>
                <w:sz w:val="20"/>
                <w:szCs w:val="20"/>
                <w:lang w:val="en-US" w:eastAsia="en-US"/>
              </w:rPr>
              <w:t>1. Lawrence F. Wolper (1995). Health Care Administration: Principles, Practices, Structure, and Delivery. Aspen Publishers, Inc., Gaithersburg, Maryland.</w:t>
            </w:r>
          </w:p>
        </w:tc>
      </w:tr>
      <w:tr w:rsidR="005201BC" w:rsidRPr="00B026A0" w:rsidTr="005201BC">
        <w:trPr>
          <w:trHeight w:val="843"/>
        </w:trPr>
        <w:tc>
          <w:tcPr>
            <w:tcW w:w="2112"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rsidR="005201BC" w:rsidRPr="00B026A0" w:rsidRDefault="005201BC" w:rsidP="005201BC">
            <w:pPr>
              <w:pStyle w:val="DzMetin"/>
              <w:rPr>
                <w:rFonts w:ascii="Times New Roman" w:hAnsi="Times New Roman"/>
                <w:color w:val="000000"/>
                <w:sz w:val="20"/>
                <w:szCs w:val="20"/>
                <w:lang w:val="tr-TR"/>
              </w:rPr>
            </w:pPr>
            <w:r w:rsidRPr="00B026A0">
              <w:rPr>
                <w:rFonts w:ascii="Times New Roman" w:hAnsi="Times New Roman"/>
                <w:color w:val="000000"/>
                <w:sz w:val="20"/>
                <w:szCs w:val="20"/>
                <w:lang w:val="tr-TR"/>
              </w:rPr>
              <w:t xml:space="preserve">1. Kavuncubaşı Şahin (2010). Hastane ve Sağlık Kurumları Yönetimi, Siyasal Kitapevi, Ankara. 2. John R. Griffith (1995). The Well-Managed Health Care Organization. AUPHA Press/Health Administration Press, Ann Arbor, Michigan. 3. Stephen M. Shortell, Arneold D. Kaluzny (2000). Health Care Management: Organization Design and Behavior. Delmar Thomson Learning. 4. John A. Witt (1987). Building A Better Hospital Board. Management Series, American College of Healtcare Executives, Michigan. </w:t>
            </w:r>
            <w:r w:rsidRPr="00B026A0">
              <w:rPr>
                <w:rFonts w:ascii="Times New Roman" w:hAnsi="Times New Roman"/>
                <w:color w:val="000000"/>
                <w:sz w:val="20"/>
                <w:szCs w:val="20"/>
              </w:rPr>
              <w:t>5. Kieran Walshe, Judith Smith (2007). Healtcare Management. Open University Press, New York.</w:t>
            </w:r>
          </w:p>
        </w:tc>
      </w:tr>
      <w:tr w:rsidR="005201BC" w:rsidRPr="00B026A0" w:rsidTr="005201BC">
        <w:trPr>
          <w:trHeight w:val="567"/>
        </w:trPr>
        <w:tc>
          <w:tcPr>
            <w:tcW w:w="2112"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 xml:space="preserve">Bilgisayar, </w:t>
            </w:r>
            <w:proofErr w:type="gramStart"/>
            <w:r w:rsidRPr="00B026A0">
              <w:rPr>
                <w:rFonts w:ascii="Times New Roman" w:hAnsi="Times New Roman" w:cs="Times New Roman"/>
                <w:sz w:val="20"/>
                <w:szCs w:val="20"/>
              </w:rPr>
              <w:t>projeksiyon</w:t>
            </w:r>
            <w:proofErr w:type="gramEnd"/>
          </w:p>
        </w:tc>
      </w:tr>
    </w:tbl>
    <w:p w:rsidR="00700EFC" w:rsidRPr="00B026A0" w:rsidRDefault="00700EFC" w:rsidP="00700EF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00EFC" w:rsidRPr="00B026A0" w:rsidTr="005201BC">
        <w:trPr>
          <w:trHeight w:val="312"/>
        </w:trPr>
        <w:tc>
          <w:tcPr>
            <w:tcW w:w="9624" w:type="dxa"/>
            <w:gridSpan w:val="2"/>
            <w:shd w:val="clear" w:color="auto" w:fill="FFF2CC" w:themeFill="accent4" w:themeFillTint="33"/>
            <w:vAlign w:val="center"/>
          </w:tcPr>
          <w:p w:rsidR="00700EFC" w:rsidRPr="00B026A0" w:rsidRDefault="00700EF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Haftalık Planı</w:t>
            </w:r>
          </w:p>
        </w:tc>
      </w:tr>
      <w:tr w:rsidR="007C219C"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19C" w:rsidRPr="00B026A0" w:rsidRDefault="007C219C" w:rsidP="007C219C">
            <w:pPr>
              <w:jc w:val="center"/>
              <w:rPr>
                <w:rFonts w:ascii="Times New Roman" w:hAnsi="Times New Roman" w:cs="Times New Roman"/>
                <w:b/>
                <w:sz w:val="20"/>
                <w:szCs w:val="20"/>
              </w:rPr>
            </w:pPr>
            <w:r w:rsidRPr="00B026A0">
              <w:rPr>
                <w:rFonts w:ascii="Times New Roman" w:hAnsi="Times New Roman" w:cs="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rsidR="007C219C" w:rsidRPr="00B026A0" w:rsidRDefault="007C219C" w:rsidP="007C219C">
            <w:pPr>
              <w:rPr>
                <w:rFonts w:ascii="Times New Roman" w:hAnsi="Times New Roman" w:cs="Times New Roman"/>
                <w:sz w:val="20"/>
                <w:szCs w:val="20"/>
                <w:lang w:val="en-US"/>
              </w:rPr>
            </w:pPr>
            <w:r w:rsidRPr="00B026A0">
              <w:rPr>
                <w:rFonts w:ascii="Times New Roman" w:hAnsi="Times New Roman" w:cs="Times New Roman"/>
                <w:sz w:val="20"/>
                <w:szCs w:val="20"/>
                <w:lang w:val="en-US"/>
              </w:rPr>
              <w:t>Sağlık, sağlık hizmetleri ve Türk sağlık sistemi</w:t>
            </w:r>
          </w:p>
        </w:tc>
      </w:tr>
      <w:tr w:rsidR="007C219C"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19C" w:rsidRPr="00B026A0" w:rsidRDefault="007C219C" w:rsidP="007C219C">
            <w:pPr>
              <w:jc w:val="center"/>
              <w:rPr>
                <w:rFonts w:ascii="Times New Roman" w:hAnsi="Times New Roman" w:cs="Times New Roman"/>
                <w:b/>
                <w:sz w:val="20"/>
                <w:szCs w:val="20"/>
              </w:rPr>
            </w:pPr>
            <w:r w:rsidRPr="00B026A0">
              <w:rPr>
                <w:rFonts w:ascii="Times New Roman" w:hAnsi="Times New Roman" w:cs="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rsidR="007C219C" w:rsidRPr="00B026A0" w:rsidRDefault="007C219C" w:rsidP="007C219C">
            <w:pPr>
              <w:rPr>
                <w:rFonts w:ascii="Times New Roman" w:hAnsi="Times New Roman" w:cs="Times New Roman"/>
                <w:sz w:val="20"/>
                <w:szCs w:val="20"/>
                <w:lang w:val="en-US"/>
              </w:rPr>
            </w:pPr>
            <w:r w:rsidRPr="00B026A0">
              <w:rPr>
                <w:rFonts w:ascii="Times New Roman" w:hAnsi="Times New Roman" w:cs="Times New Roman"/>
                <w:sz w:val="20"/>
                <w:szCs w:val="20"/>
                <w:lang w:val="en-US"/>
              </w:rPr>
              <w:t>Hastanelerin tarihçesi, hastane yönetimi ve organizasyonu, türk sağlık sistemi içinde hastaneler</w:t>
            </w:r>
          </w:p>
        </w:tc>
      </w:tr>
      <w:tr w:rsidR="007C219C" w:rsidRPr="00B026A0" w:rsidTr="005201BC">
        <w:trPr>
          <w:trHeight w:val="70"/>
        </w:trPr>
        <w:tc>
          <w:tcPr>
            <w:tcW w:w="667" w:type="dxa"/>
            <w:tcBorders>
              <w:top w:val="single" w:sz="4" w:space="0" w:color="auto"/>
              <w:bottom w:val="single" w:sz="4" w:space="0" w:color="auto"/>
              <w:right w:val="nil"/>
            </w:tcBorders>
            <w:shd w:val="clear" w:color="auto" w:fill="FFFFFF" w:themeFill="background1"/>
            <w:vAlign w:val="center"/>
          </w:tcPr>
          <w:p w:rsidR="007C219C" w:rsidRPr="00B026A0" w:rsidRDefault="007C219C" w:rsidP="007C219C">
            <w:pPr>
              <w:jc w:val="center"/>
              <w:rPr>
                <w:rFonts w:ascii="Times New Roman" w:hAnsi="Times New Roman" w:cs="Times New Roman"/>
                <w:b/>
                <w:sz w:val="20"/>
                <w:szCs w:val="20"/>
              </w:rPr>
            </w:pPr>
            <w:r w:rsidRPr="00B026A0">
              <w:rPr>
                <w:rFonts w:ascii="Times New Roman" w:hAnsi="Times New Roman" w:cs="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rsidR="007C219C" w:rsidRPr="00B026A0" w:rsidRDefault="007C219C" w:rsidP="007C219C">
            <w:pPr>
              <w:rPr>
                <w:rFonts w:ascii="Times New Roman" w:hAnsi="Times New Roman" w:cs="Times New Roman"/>
                <w:sz w:val="20"/>
                <w:szCs w:val="20"/>
                <w:lang w:val="en-US"/>
              </w:rPr>
            </w:pPr>
            <w:r w:rsidRPr="00B026A0">
              <w:rPr>
                <w:rFonts w:ascii="Times New Roman" w:hAnsi="Times New Roman" w:cs="Times New Roman"/>
                <w:sz w:val="20"/>
                <w:szCs w:val="20"/>
                <w:lang w:val="en-US"/>
              </w:rPr>
              <w:t>Stratejik hastane planlaması, hastane kuruluş yeri seçimi ve Türkiye’deki uygulama</w:t>
            </w:r>
          </w:p>
        </w:tc>
      </w:tr>
      <w:tr w:rsidR="007C219C"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19C" w:rsidRPr="00B026A0" w:rsidRDefault="007C219C" w:rsidP="007C219C">
            <w:pPr>
              <w:jc w:val="center"/>
              <w:rPr>
                <w:rFonts w:ascii="Times New Roman" w:hAnsi="Times New Roman" w:cs="Times New Roman"/>
                <w:b/>
                <w:sz w:val="20"/>
                <w:szCs w:val="20"/>
              </w:rPr>
            </w:pPr>
            <w:r w:rsidRPr="00B026A0">
              <w:rPr>
                <w:rFonts w:ascii="Times New Roman" w:hAnsi="Times New Roman" w:cs="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rsidR="007C219C" w:rsidRPr="00B026A0" w:rsidRDefault="007C219C" w:rsidP="007C219C">
            <w:pPr>
              <w:rPr>
                <w:rFonts w:ascii="Times New Roman" w:hAnsi="Times New Roman" w:cs="Times New Roman"/>
                <w:sz w:val="20"/>
                <w:szCs w:val="20"/>
                <w:lang w:val="en-US"/>
              </w:rPr>
            </w:pPr>
            <w:r w:rsidRPr="00B026A0">
              <w:rPr>
                <w:rFonts w:ascii="Times New Roman" w:hAnsi="Times New Roman" w:cs="Times New Roman"/>
                <w:sz w:val="20"/>
                <w:szCs w:val="20"/>
                <w:lang w:val="en-US"/>
              </w:rPr>
              <w:t>Hastane yönetim kurulu ve kamu hastane birlikleri</w:t>
            </w:r>
          </w:p>
        </w:tc>
      </w:tr>
      <w:tr w:rsidR="007C219C"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19C" w:rsidRPr="00B026A0" w:rsidRDefault="007C219C" w:rsidP="007C219C">
            <w:pPr>
              <w:jc w:val="center"/>
              <w:rPr>
                <w:rFonts w:ascii="Times New Roman" w:hAnsi="Times New Roman" w:cs="Times New Roman"/>
                <w:b/>
                <w:sz w:val="20"/>
                <w:szCs w:val="20"/>
              </w:rPr>
            </w:pPr>
            <w:r w:rsidRPr="00B026A0">
              <w:rPr>
                <w:rFonts w:ascii="Times New Roman" w:hAnsi="Times New Roman" w:cs="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rsidR="007C219C" w:rsidRPr="00B026A0" w:rsidRDefault="007C219C" w:rsidP="007C219C">
            <w:pPr>
              <w:rPr>
                <w:rFonts w:ascii="Times New Roman" w:hAnsi="Times New Roman" w:cs="Times New Roman"/>
                <w:sz w:val="20"/>
                <w:szCs w:val="20"/>
                <w:lang w:val="en-US"/>
              </w:rPr>
            </w:pPr>
            <w:r w:rsidRPr="00B026A0">
              <w:rPr>
                <w:rFonts w:ascii="Times New Roman" w:hAnsi="Times New Roman" w:cs="Times New Roman"/>
                <w:sz w:val="20"/>
                <w:szCs w:val="20"/>
                <w:lang w:val="en-US"/>
              </w:rPr>
              <w:t>Hastane yönetimi, yöneticisi ve Türkiye’deki uygulama</w:t>
            </w:r>
          </w:p>
        </w:tc>
      </w:tr>
      <w:tr w:rsidR="007C219C"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19C" w:rsidRPr="00B026A0" w:rsidRDefault="007C219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rsidR="007C219C" w:rsidRPr="00B026A0" w:rsidRDefault="007C219C" w:rsidP="005201BC">
            <w:pPr>
              <w:rPr>
                <w:rFonts w:ascii="Times New Roman" w:hAnsi="Times New Roman" w:cs="Times New Roman"/>
                <w:sz w:val="20"/>
                <w:szCs w:val="20"/>
                <w:lang w:val="en-US"/>
              </w:rPr>
            </w:pPr>
          </w:p>
        </w:tc>
      </w:tr>
      <w:tr w:rsidR="007C219C"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19C" w:rsidRPr="00B026A0" w:rsidRDefault="007C219C" w:rsidP="007C219C">
            <w:pPr>
              <w:jc w:val="center"/>
              <w:rPr>
                <w:rFonts w:ascii="Times New Roman" w:hAnsi="Times New Roman" w:cs="Times New Roman"/>
                <w:b/>
                <w:sz w:val="20"/>
                <w:szCs w:val="20"/>
              </w:rPr>
            </w:pPr>
            <w:r w:rsidRPr="00B026A0">
              <w:rPr>
                <w:rFonts w:ascii="Times New Roman" w:hAnsi="Times New Roman" w:cs="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rsidR="007C219C" w:rsidRPr="00B026A0" w:rsidRDefault="007C219C" w:rsidP="007C219C">
            <w:pPr>
              <w:rPr>
                <w:rFonts w:ascii="Times New Roman" w:hAnsi="Times New Roman" w:cs="Times New Roman"/>
                <w:sz w:val="20"/>
                <w:szCs w:val="20"/>
                <w:lang w:val="en-US"/>
              </w:rPr>
            </w:pPr>
            <w:r w:rsidRPr="00B026A0">
              <w:rPr>
                <w:rFonts w:ascii="Times New Roman" w:hAnsi="Times New Roman" w:cs="Times New Roman"/>
                <w:sz w:val="20"/>
                <w:szCs w:val="20"/>
                <w:lang w:val="en-US"/>
              </w:rPr>
              <w:t>Hekim, hemşire ve diğer hastane çalışanları ve Türkiye’deki uygulama</w:t>
            </w:r>
          </w:p>
        </w:tc>
      </w:tr>
      <w:tr w:rsidR="007C219C" w:rsidRPr="00B026A0" w:rsidTr="005201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7C219C" w:rsidRPr="00B026A0" w:rsidRDefault="007C219C" w:rsidP="007C219C">
            <w:pPr>
              <w:jc w:val="center"/>
              <w:rPr>
                <w:rFonts w:ascii="Times New Roman" w:hAnsi="Times New Roman" w:cs="Times New Roman"/>
                <w:b/>
                <w:sz w:val="20"/>
                <w:szCs w:val="20"/>
              </w:rPr>
            </w:pPr>
            <w:r w:rsidRPr="00B026A0">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7C219C" w:rsidRPr="00B026A0" w:rsidRDefault="007C219C" w:rsidP="007C219C">
            <w:pPr>
              <w:rPr>
                <w:rFonts w:ascii="Times New Roman" w:hAnsi="Times New Roman" w:cs="Times New Roman"/>
                <w:sz w:val="20"/>
                <w:szCs w:val="20"/>
              </w:rPr>
            </w:pPr>
            <w:r w:rsidRPr="00B026A0">
              <w:rPr>
                <w:rFonts w:ascii="Times New Roman" w:hAnsi="Times New Roman" w:cs="Times New Roman"/>
                <w:sz w:val="20"/>
                <w:szCs w:val="20"/>
              </w:rPr>
              <w:t>Ara Sınavlar</w:t>
            </w:r>
          </w:p>
        </w:tc>
      </w:tr>
      <w:tr w:rsidR="007C219C" w:rsidRPr="00B026A0" w:rsidTr="005201BC">
        <w:trPr>
          <w:trHeight w:val="275"/>
        </w:trPr>
        <w:tc>
          <w:tcPr>
            <w:tcW w:w="667" w:type="dxa"/>
            <w:tcBorders>
              <w:top w:val="single" w:sz="4" w:space="0" w:color="auto"/>
              <w:bottom w:val="single" w:sz="4" w:space="0" w:color="auto"/>
              <w:right w:val="nil"/>
            </w:tcBorders>
            <w:shd w:val="clear" w:color="auto" w:fill="FFFFFF" w:themeFill="background1"/>
            <w:vAlign w:val="center"/>
          </w:tcPr>
          <w:p w:rsidR="007C219C" w:rsidRPr="00B026A0" w:rsidRDefault="007C219C" w:rsidP="007C219C">
            <w:pPr>
              <w:jc w:val="center"/>
              <w:rPr>
                <w:rFonts w:ascii="Times New Roman" w:hAnsi="Times New Roman" w:cs="Times New Roman"/>
                <w:b/>
                <w:sz w:val="20"/>
                <w:szCs w:val="20"/>
              </w:rPr>
            </w:pPr>
            <w:r w:rsidRPr="00B026A0">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rsidR="007C219C" w:rsidRPr="00B026A0" w:rsidRDefault="007C219C" w:rsidP="007C219C">
            <w:pPr>
              <w:rPr>
                <w:rFonts w:ascii="Times New Roman" w:hAnsi="Times New Roman" w:cs="Times New Roman"/>
                <w:sz w:val="20"/>
                <w:szCs w:val="20"/>
                <w:lang w:val="en-US"/>
              </w:rPr>
            </w:pPr>
            <w:r w:rsidRPr="00B026A0">
              <w:rPr>
                <w:rFonts w:ascii="Times New Roman" w:hAnsi="Times New Roman" w:cs="Times New Roman"/>
                <w:sz w:val="20"/>
                <w:szCs w:val="20"/>
                <w:lang w:val="en-US"/>
              </w:rPr>
              <w:t>Hastane destek hizmetleri: radyoloji ve laboratuarlar</w:t>
            </w:r>
          </w:p>
        </w:tc>
      </w:tr>
      <w:tr w:rsidR="007C219C"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19C" w:rsidRPr="00B026A0" w:rsidRDefault="007C219C" w:rsidP="007C219C">
            <w:pPr>
              <w:jc w:val="center"/>
              <w:rPr>
                <w:rFonts w:ascii="Times New Roman" w:hAnsi="Times New Roman" w:cs="Times New Roman"/>
                <w:b/>
                <w:sz w:val="20"/>
                <w:szCs w:val="20"/>
              </w:rPr>
            </w:pPr>
            <w:r w:rsidRPr="00B026A0">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rsidR="007C219C" w:rsidRPr="00B026A0" w:rsidRDefault="007C219C" w:rsidP="007C219C">
            <w:pPr>
              <w:rPr>
                <w:rFonts w:ascii="Times New Roman" w:hAnsi="Times New Roman" w:cs="Times New Roman"/>
                <w:sz w:val="20"/>
                <w:szCs w:val="20"/>
                <w:lang w:val="en-US"/>
              </w:rPr>
            </w:pPr>
            <w:r w:rsidRPr="00B026A0">
              <w:rPr>
                <w:rFonts w:ascii="Times New Roman" w:hAnsi="Times New Roman" w:cs="Times New Roman"/>
                <w:sz w:val="20"/>
                <w:szCs w:val="20"/>
                <w:lang w:val="en-US"/>
              </w:rPr>
              <w:t>Hasta hizmetleri yönetimi, sağlık ve hastane bilgi sistemleri, türkiye hastanelerindeki mevcut uygulamalar</w:t>
            </w:r>
          </w:p>
        </w:tc>
      </w:tr>
      <w:tr w:rsidR="007C219C"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19C" w:rsidRPr="00B026A0" w:rsidRDefault="007C219C" w:rsidP="007C219C">
            <w:pPr>
              <w:jc w:val="center"/>
              <w:rPr>
                <w:rFonts w:ascii="Times New Roman" w:hAnsi="Times New Roman" w:cs="Times New Roman"/>
                <w:b/>
                <w:sz w:val="20"/>
                <w:szCs w:val="20"/>
              </w:rPr>
            </w:pPr>
            <w:r w:rsidRPr="00B026A0">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rsidR="007C219C" w:rsidRPr="00B026A0" w:rsidRDefault="007C219C" w:rsidP="007C219C">
            <w:pPr>
              <w:rPr>
                <w:rFonts w:ascii="Times New Roman" w:hAnsi="Times New Roman" w:cs="Times New Roman"/>
                <w:sz w:val="20"/>
                <w:szCs w:val="20"/>
                <w:lang w:val="en-US"/>
              </w:rPr>
            </w:pPr>
            <w:r w:rsidRPr="00B026A0">
              <w:rPr>
                <w:rFonts w:ascii="Times New Roman" w:hAnsi="Times New Roman" w:cs="Times New Roman"/>
                <w:sz w:val="20"/>
                <w:szCs w:val="20"/>
                <w:lang w:val="en-US"/>
              </w:rPr>
              <w:t>Hastane ödeme yöntemleri ve Türkiye'deki uygulamalar</w:t>
            </w:r>
          </w:p>
        </w:tc>
      </w:tr>
      <w:tr w:rsidR="007C219C"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19C" w:rsidRPr="00B026A0" w:rsidRDefault="007C219C" w:rsidP="007C219C">
            <w:pPr>
              <w:jc w:val="center"/>
              <w:rPr>
                <w:rFonts w:ascii="Times New Roman" w:hAnsi="Times New Roman" w:cs="Times New Roman"/>
                <w:b/>
                <w:sz w:val="20"/>
                <w:szCs w:val="20"/>
              </w:rPr>
            </w:pPr>
            <w:r w:rsidRPr="00B026A0">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rsidR="007C219C" w:rsidRPr="00B026A0" w:rsidRDefault="007C219C" w:rsidP="007C219C">
            <w:pPr>
              <w:rPr>
                <w:rFonts w:ascii="Times New Roman" w:hAnsi="Times New Roman" w:cs="Times New Roman"/>
                <w:sz w:val="20"/>
                <w:szCs w:val="20"/>
                <w:lang w:val="en-US"/>
              </w:rPr>
            </w:pPr>
            <w:r w:rsidRPr="00B026A0">
              <w:rPr>
                <w:rFonts w:ascii="Times New Roman" w:hAnsi="Times New Roman" w:cs="Times New Roman"/>
                <w:sz w:val="20"/>
                <w:szCs w:val="20"/>
                <w:lang w:val="en-US"/>
              </w:rPr>
              <w:t>Eczane ve yiyecek hizmetleri yönetimi ve Türkiye örneği</w:t>
            </w:r>
          </w:p>
        </w:tc>
      </w:tr>
      <w:tr w:rsidR="007C219C"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19C" w:rsidRPr="00B026A0" w:rsidRDefault="007C219C" w:rsidP="007C219C">
            <w:pPr>
              <w:jc w:val="center"/>
              <w:rPr>
                <w:rFonts w:ascii="Times New Roman" w:hAnsi="Times New Roman" w:cs="Times New Roman"/>
                <w:b/>
                <w:sz w:val="20"/>
                <w:szCs w:val="20"/>
              </w:rPr>
            </w:pPr>
            <w:r w:rsidRPr="00B026A0">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rsidR="007C219C" w:rsidRPr="00B026A0" w:rsidRDefault="007C219C" w:rsidP="007C219C">
            <w:pPr>
              <w:rPr>
                <w:rFonts w:ascii="Times New Roman" w:hAnsi="Times New Roman" w:cs="Times New Roman"/>
                <w:sz w:val="20"/>
                <w:szCs w:val="20"/>
                <w:lang w:val="en-US"/>
              </w:rPr>
            </w:pPr>
            <w:r w:rsidRPr="00B026A0">
              <w:rPr>
                <w:rFonts w:ascii="Times New Roman" w:hAnsi="Times New Roman" w:cs="Times New Roman"/>
                <w:sz w:val="20"/>
                <w:szCs w:val="20"/>
                <w:lang w:val="en-US"/>
              </w:rPr>
              <w:t>Malzeme ve bina yönetimi ve Türkiye'deki uygulamalar</w:t>
            </w:r>
          </w:p>
        </w:tc>
      </w:tr>
      <w:tr w:rsidR="007C219C"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19C" w:rsidRPr="00B026A0" w:rsidRDefault="007C219C" w:rsidP="007C219C">
            <w:pPr>
              <w:jc w:val="center"/>
              <w:rPr>
                <w:rFonts w:ascii="Times New Roman" w:hAnsi="Times New Roman" w:cs="Times New Roman"/>
                <w:b/>
                <w:sz w:val="20"/>
                <w:szCs w:val="20"/>
              </w:rPr>
            </w:pPr>
            <w:r w:rsidRPr="00B026A0">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rsidR="007C219C" w:rsidRPr="00B026A0" w:rsidRDefault="007C219C" w:rsidP="007C219C">
            <w:pPr>
              <w:rPr>
                <w:rFonts w:ascii="Times New Roman" w:hAnsi="Times New Roman" w:cs="Times New Roman"/>
                <w:sz w:val="20"/>
                <w:szCs w:val="20"/>
                <w:lang w:val="en-US"/>
              </w:rPr>
            </w:pPr>
            <w:r w:rsidRPr="00B026A0">
              <w:rPr>
                <w:rFonts w:ascii="Times New Roman" w:hAnsi="Times New Roman" w:cs="Times New Roman"/>
                <w:sz w:val="20"/>
                <w:szCs w:val="20"/>
                <w:lang w:val="en-US"/>
              </w:rPr>
              <w:t>Sağlık kurumlarında ekip çalışması ve çatışma yönetimi, sağlık kurumlarında güç, siyaset ve stratejik ortaklıklar</w:t>
            </w:r>
          </w:p>
        </w:tc>
      </w:tr>
      <w:tr w:rsidR="007C219C"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19C" w:rsidRPr="00B026A0" w:rsidRDefault="007C219C" w:rsidP="007C219C">
            <w:pPr>
              <w:jc w:val="center"/>
              <w:rPr>
                <w:rFonts w:ascii="Times New Roman" w:hAnsi="Times New Roman" w:cs="Times New Roman"/>
                <w:b/>
                <w:sz w:val="20"/>
                <w:szCs w:val="20"/>
              </w:rPr>
            </w:pPr>
            <w:r w:rsidRPr="00B026A0">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rsidR="007C219C" w:rsidRPr="00B026A0" w:rsidRDefault="007C219C" w:rsidP="007C219C">
            <w:pPr>
              <w:rPr>
                <w:rFonts w:ascii="Times New Roman" w:hAnsi="Times New Roman" w:cs="Times New Roman"/>
                <w:sz w:val="20"/>
                <w:szCs w:val="20"/>
                <w:lang w:val="en-US"/>
              </w:rPr>
            </w:pPr>
            <w:r w:rsidRPr="00B026A0">
              <w:rPr>
                <w:rFonts w:ascii="Times New Roman" w:hAnsi="Times New Roman" w:cs="Times New Roman"/>
                <w:sz w:val="20"/>
                <w:szCs w:val="20"/>
                <w:lang w:val="en-US"/>
              </w:rPr>
              <w:t>Sağlık kurumlarında örgütsel yenilik, değişim, öğrenme, performans ve Türkiye'deki uygulamalar</w:t>
            </w:r>
          </w:p>
        </w:tc>
      </w:tr>
      <w:tr w:rsidR="007C219C" w:rsidRPr="00B026A0" w:rsidTr="005201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7C219C" w:rsidRPr="00B026A0" w:rsidRDefault="007C219C" w:rsidP="007C219C">
            <w:pPr>
              <w:jc w:val="center"/>
              <w:rPr>
                <w:rFonts w:ascii="Times New Roman" w:hAnsi="Times New Roman" w:cs="Times New Roman"/>
                <w:b/>
                <w:sz w:val="20"/>
                <w:szCs w:val="20"/>
              </w:rPr>
            </w:pPr>
            <w:r w:rsidRPr="00B026A0">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7C219C" w:rsidRPr="00B026A0" w:rsidRDefault="007C219C" w:rsidP="007C219C">
            <w:pPr>
              <w:rPr>
                <w:rFonts w:ascii="Times New Roman" w:hAnsi="Times New Roman" w:cs="Times New Roman"/>
                <w:sz w:val="20"/>
                <w:szCs w:val="20"/>
              </w:rPr>
            </w:pPr>
            <w:r w:rsidRPr="00B026A0">
              <w:rPr>
                <w:rFonts w:ascii="Times New Roman" w:hAnsi="Times New Roman" w:cs="Times New Roman"/>
                <w:sz w:val="20"/>
                <w:szCs w:val="20"/>
              </w:rPr>
              <w:t>Yarıyıl sonu sınavları</w:t>
            </w:r>
          </w:p>
        </w:tc>
      </w:tr>
    </w:tbl>
    <w:p w:rsidR="00700EFC" w:rsidRPr="00B026A0" w:rsidRDefault="00700EFC" w:rsidP="00700EF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00EFC" w:rsidRPr="00B026A0" w:rsidTr="005201BC">
        <w:trPr>
          <w:trHeight w:val="312"/>
        </w:trPr>
        <w:tc>
          <w:tcPr>
            <w:tcW w:w="9624" w:type="dxa"/>
            <w:gridSpan w:val="4"/>
            <w:shd w:val="clear" w:color="auto" w:fill="FFF2CC" w:themeFill="accent4" w:themeFillTint="33"/>
            <w:vAlign w:val="center"/>
          </w:tcPr>
          <w:p w:rsidR="00700EFC" w:rsidRPr="00B026A0" w:rsidRDefault="00700EF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İş Yükünün Hesaplanması</w:t>
            </w:r>
          </w:p>
        </w:tc>
      </w:tr>
      <w:tr w:rsidR="00700EFC" w:rsidRPr="00B026A0" w:rsidTr="005201BC">
        <w:trPr>
          <w:trHeight w:val="312"/>
        </w:trPr>
        <w:tc>
          <w:tcPr>
            <w:tcW w:w="5797" w:type="dxa"/>
            <w:shd w:val="clear" w:color="auto" w:fill="FFF2CC" w:themeFill="accent4" w:themeFillTint="33"/>
            <w:vAlign w:val="center"/>
          </w:tcPr>
          <w:p w:rsidR="00700EFC" w:rsidRPr="00B026A0" w:rsidRDefault="00700EF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Etkinlikler</w:t>
            </w:r>
          </w:p>
        </w:tc>
        <w:tc>
          <w:tcPr>
            <w:tcW w:w="1275" w:type="dxa"/>
            <w:shd w:val="clear" w:color="auto" w:fill="FFF2CC" w:themeFill="accent4" w:themeFillTint="33"/>
            <w:vAlign w:val="center"/>
          </w:tcPr>
          <w:p w:rsidR="00700EFC" w:rsidRPr="00B026A0" w:rsidRDefault="00700EF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Sayısı</w:t>
            </w:r>
          </w:p>
        </w:tc>
        <w:tc>
          <w:tcPr>
            <w:tcW w:w="1276" w:type="dxa"/>
            <w:shd w:val="clear" w:color="auto" w:fill="FFF2CC" w:themeFill="accent4" w:themeFillTint="33"/>
            <w:vAlign w:val="center"/>
          </w:tcPr>
          <w:p w:rsidR="00700EFC" w:rsidRPr="00B026A0" w:rsidRDefault="00700EF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Süresi (Saat)</w:t>
            </w:r>
          </w:p>
        </w:tc>
        <w:tc>
          <w:tcPr>
            <w:tcW w:w="1276" w:type="dxa"/>
            <w:shd w:val="clear" w:color="auto" w:fill="FFF2CC" w:themeFill="accent4" w:themeFillTint="33"/>
            <w:vAlign w:val="center"/>
          </w:tcPr>
          <w:p w:rsidR="00700EFC" w:rsidRPr="00B026A0" w:rsidRDefault="00700EF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Toplam İş Yükü (saat)</w:t>
            </w:r>
          </w:p>
        </w:tc>
      </w:tr>
      <w:tr w:rsidR="00D60616" w:rsidRPr="00B026A0" w:rsidTr="005201BC">
        <w:trPr>
          <w:trHeight w:val="312"/>
        </w:trPr>
        <w:tc>
          <w:tcPr>
            <w:tcW w:w="5797" w:type="dxa"/>
            <w:shd w:val="clear" w:color="auto" w:fill="FFFFFF" w:themeFill="background1"/>
            <w:vAlign w:val="center"/>
          </w:tcPr>
          <w:p w:rsidR="00D60616" w:rsidRPr="00B026A0" w:rsidRDefault="00D60616" w:rsidP="00D60616">
            <w:pPr>
              <w:rPr>
                <w:rFonts w:ascii="Times New Roman" w:hAnsi="Times New Roman" w:cs="Times New Roman"/>
                <w:sz w:val="20"/>
                <w:szCs w:val="20"/>
              </w:rPr>
            </w:pPr>
            <w:r w:rsidRPr="00B026A0">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D60616" w:rsidRPr="00B026A0" w:rsidRDefault="00280124" w:rsidP="00D60616">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D60616" w:rsidRPr="00B026A0" w:rsidRDefault="00280124" w:rsidP="00D60616">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276" w:type="dxa"/>
            <w:shd w:val="clear" w:color="auto" w:fill="FFFFFF" w:themeFill="background1"/>
            <w:vAlign w:val="center"/>
          </w:tcPr>
          <w:p w:rsidR="00D60616" w:rsidRPr="00B026A0" w:rsidRDefault="00280124" w:rsidP="00D60616">
            <w:pPr>
              <w:jc w:val="center"/>
              <w:rPr>
                <w:rFonts w:ascii="Times New Roman" w:hAnsi="Times New Roman" w:cs="Times New Roman"/>
                <w:sz w:val="20"/>
                <w:szCs w:val="20"/>
              </w:rPr>
            </w:pPr>
            <w:r w:rsidRPr="00B026A0">
              <w:rPr>
                <w:rFonts w:ascii="Times New Roman" w:hAnsi="Times New Roman" w:cs="Times New Roman"/>
                <w:sz w:val="20"/>
                <w:szCs w:val="20"/>
              </w:rPr>
              <w:t>42</w:t>
            </w:r>
          </w:p>
        </w:tc>
      </w:tr>
      <w:tr w:rsidR="00D60616" w:rsidRPr="00B026A0" w:rsidTr="005201BC">
        <w:trPr>
          <w:trHeight w:val="312"/>
        </w:trPr>
        <w:tc>
          <w:tcPr>
            <w:tcW w:w="5797" w:type="dxa"/>
            <w:shd w:val="clear" w:color="auto" w:fill="FFFFFF" w:themeFill="background1"/>
            <w:vAlign w:val="center"/>
          </w:tcPr>
          <w:p w:rsidR="00D60616" w:rsidRPr="00B026A0" w:rsidRDefault="00D60616" w:rsidP="00D60616">
            <w:pPr>
              <w:rPr>
                <w:rFonts w:ascii="Times New Roman" w:hAnsi="Times New Roman" w:cs="Times New Roman"/>
                <w:sz w:val="20"/>
                <w:szCs w:val="20"/>
              </w:rPr>
            </w:pPr>
            <w:r w:rsidRPr="00B026A0">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D60616" w:rsidRPr="00B026A0" w:rsidRDefault="00280124" w:rsidP="00D60616">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D60616" w:rsidRPr="00B026A0" w:rsidRDefault="00280124" w:rsidP="00D60616">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276" w:type="dxa"/>
            <w:shd w:val="clear" w:color="auto" w:fill="FFFFFF" w:themeFill="background1"/>
            <w:vAlign w:val="center"/>
          </w:tcPr>
          <w:p w:rsidR="00D60616" w:rsidRPr="00B026A0" w:rsidRDefault="00280124" w:rsidP="00D60616">
            <w:pPr>
              <w:jc w:val="center"/>
              <w:rPr>
                <w:rFonts w:ascii="Times New Roman" w:hAnsi="Times New Roman" w:cs="Times New Roman"/>
                <w:sz w:val="20"/>
                <w:szCs w:val="20"/>
              </w:rPr>
            </w:pPr>
            <w:r w:rsidRPr="00B026A0">
              <w:rPr>
                <w:rFonts w:ascii="Times New Roman" w:hAnsi="Times New Roman" w:cs="Times New Roman"/>
                <w:sz w:val="20"/>
                <w:szCs w:val="20"/>
              </w:rPr>
              <w:t>42</w:t>
            </w:r>
          </w:p>
        </w:tc>
      </w:tr>
      <w:tr w:rsidR="00D60616" w:rsidRPr="00B026A0" w:rsidTr="005201BC">
        <w:trPr>
          <w:trHeight w:val="312"/>
        </w:trPr>
        <w:tc>
          <w:tcPr>
            <w:tcW w:w="5797" w:type="dxa"/>
            <w:shd w:val="clear" w:color="auto" w:fill="FFFFFF" w:themeFill="background1"/>
            <w:vAlign w:val="center"/>
          </w:tcPr>
          <w:p w:rsidR="00D60616" w:rsidRPr="00B026A0" w:rsidRDefault="00D60616" w:rsidP="00D60616">
            <w:pPr>
              <w:rPr>
                <w:rFonts w:ascii="Times New Roman" w:hAnsi="Times New Roman" w:cs="Times New Roman"/>
                <w:sz w:val="20"/>
                <w:szCs w:val="20"/>
              </w:rPr>
            </w:pPr>
            <w:r w:rsidRPr="00B026A0">
              <w:rPr>
                <w:rFonts w:ascii="Times New Roman" w:hAnsi="Times New Roman" w:cs="Times New Roman"/>
                <w:sz w:val="20"/>
                <w:szCs w:val="20"/>
              </w:rPr>
              <w:t>Ödev</w:t>
            </w:r>
          </w:p>
        </w:tc>
        <w:tc>
          <w:tcPr>
            <w:tcW w:w="1275" w:type="dxa"/>
            <w:shd w:val="clear" w:color="auto" w:fill="FFFFFF" w:themeFill="background1"/>
            <w:vAlign w:val="center"/>
          </w:tcPr>
          <w:p w:rsidR="00D60616" w:rsidRPr="00B026A0" w:rsidRDefault="00280124" w:rsidP="00D60616">
            <w:pPr>
              <w:jc w:val="center"/>
              <w:rPr>
                <w:rFonts w:ascii="Times New Roman" w:hAnsi="Times New Roman" w:cs="Times New Roman"/>
                <w:sz w:val="20"/>
                <w:szCs w:val="20"/>
              </w:rPr>
            </w:pPr>
            <w:r w:rsidRPr="00B026A0">
              <w:rPr>
                <w:rFonts w:ascii="Times New Roman" w:hAnsi="Times New Roman" w:cs="Times New Roman"/>
                <w:sz w:val="20"/>
                <w:szCs w:val="20"/>
              </w:rPr>
              <w:t>10</w:t>
            </w:r>
          </w:p>
        </w:tc>
        <w:tc>
          <w:tcPr>
            <w:tcW w:w="1276" w:type="dxa"/>
            <w:shd w:val="clear" w:color="auto" w:fill="FFFFFF" w:themeFill="background1"/>
            <w:vAlign w:val="center"/>
          </w:tcPr>
          <w:p w:rsidR="00D60616" w:rsidRPr="00B026A0" w:rsidRDefault="00280124" w:rsidP="00D60616">
            <w:pPr>
              <w:jc w:val="center"/>
              <w:rPr>
                <w:rFonts w:ascii="Times New Roman" w:hAnsi="Times New Roman" w:cs="Times New Roman"/>
                <w:sz w:val="20"/>
                <w:szCs w:val="20"/>
              </w:rPr>
            </w:pPr>
            <w:r w:rsidRPr="00B026A0">
              <w:rPr>
                <w:rFonts w:ascii="Times New Roman" w:hAnsi="Times New Roman" w:cs="Times New Roman"/>
                <w:sz w:val="20"/>
                <w:szCs w:val="20"/>
              </w:rPr>
              <w:t>4</w:t>
            </w:r>
          </w:p>
        </w:tc>
        <w:tc>
          <w:tcPr>
            <w:tcW w:w="1276" w:type="dxa"/>
            <w:shd w:val="clear" w:color="auto" w:fill="FFFFFF" w:themeFill="background1"/>
            <w:vAlign w:val="center"/>
          </w:tcPr>
          <w:p w:rsidR="00D60616" w:rsidRPr="00B026A0" w:rsidRDefault="00280124" w:rsidP="00D60616">
            <w:pPr>
              <w:jc w:val="center"/>
              <w:rPr>
                <w:rFonts w:ascii="Times New Roman" w:hAnsi="Times New Roman" w:cs="Times New Roman"/>
                <w:sz w:val="20"/>
                <w:szCs w:val="20"/>
              </w:rPr>
            </w:pPr>
            <w:r w:rsidRPr="00B026A0">
              <w:rPr>
                <w:rFonts w:ascii="Times New Roman" w:hAnsi="Times New Roman" w:cs="Times New Roman"/>
                <w:sz w:val="20"/>
                <w:szCs w:val="20"/>
              </w:rPr>
              <w:t>40</w:t>
            </w:r>
          </w:p>
        </w:tc>
      </w:tr>
      <w:tr w:rsidR="00D60616" w:rsidRPr="00B026A0" w:rsidTr="005201BC">
        <w:trPr>
          <w:trHeight w:val="312"/>
        </w:trPr>
        <w:tc>
          <w:tcPr>
            <w:tcW w:w="5797" w:type="dxa"/>
            <w:shd w:val="clear" w:color="auto" w:fill="FFFFFF" w:themeFill="background1"/>
            <w:vAlign w:val="center"/>
          </w:tcPr>
          <w:p w:rsidR="00D60616" w:rsidRPr="00B026A0" w:rsidRDefault="00D60616" w:rsidP="00D60616">
            <w:pPr>
              <w:rPr>
                <w:rFonts w:ascii="Times New Roman" w:hAnsi="Times New Roman" w:cs="Times New Roman"/>
                <w:sz w:val="20"/>
                <w:szCs w:val="20"/>
              </w:rPr>
            </w:pPr>
            <w:r w:rsidRPr="00B026A0">
              <w:rPr>
                <w:rFonts w:ascii="Times New Roman" w:hAnsi="Times New Roman" w:cs="Times New Roman"/>
                <w:sz w:val="20"/>
                <w:szCs w:val="20"/>
              </w:rPr>
              <w:t xml:space="preserve">Kısa Sınav </w:t>
            </w:r>
          </w:p>
        </w:tc>
        <w:tc>
          <w:tcPr>
            <w:tcW w:w="1275" w:type="dxa"/>
            <w:shd w:val="clear" w:color="auto" w:fill="FFFFFF" w:themeFill="background1"/>
            <w:vAlign w:val="center"/>
          </w:tcPr>
          <w:p w:rsidR="00D60616" w:rsidRPr="00B026A0" w:rsidRDefault="00280124" w:rsidP="00D60616">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D60616" w:rsidRPr="00B026A0" w:rsidRDefault="00280124" w:rsidP="00D60616">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D60616" w:rsidRPr="00B026A0" w:rsidRDefault="00280124" w:rsidP="00D60616">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D60616" w:rsidRPr="00B026A0" w:rsidTr="005201BC">
        <w:trPr>
          <w:trHeight w:val="312"/>
        </w:trPr>
        <w:tc>
          <w:tcPr>
            <w:tcW w:w="5797" w:type="dxa"/>
            <w:shd w:val="clear" w:color="auto" w:fill="FFFFFF" w:themeFill="background1"/>
            <w:vAlign w:val="center"/>
          </w:tcPr>
          <w:p w:rsidR="00D60616" w:rsidRPr="00B026A0" w:rsidRDefault="00D60616" w:rsidP="00D60616">
            <w:pPr>
              <w:rPr>
                <w:rFonts w:ascii="Times New Roman" w:hAnsi="Times New Roman" w:cs="Times New Roman"/>
                <w:sz w:val="20"/>
                <w:szCs w:val="20"/>
              </w:rPr>
            </w:pPr>
            <w:r w:rsidRPr="00B026A0">
              <w:rPr>
                <w:rFonts w:ascii="Times New Roman" w:hAnsi="Times New Roman" w:cs="Times New Roman"/>
                <w:sz w:val="20"/>
                <w:szCs w:val="20"/>
              </w:rPr>
              <w:t>Kısa Sınav hazırlık</w:t>
            </w:r>
          </w:p>
        </w:tc>
        <w:tc>
          <w:tcPr>
            <w:tcW w:w="1275" w:type="dxa"/>
            <w:shd w:val="clear" w:color="auto" w:fill="FFFFFF" w:themeFill="background1"/>
            <w:vAlign w:val="center"/>
          </w:tcPr>
          <w:p w:rsidR="00D60616" w:rsidRPr="00B026A0" w:rsidRDefault="00280124" w:rsidP="00D60616">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D60616" w:rsidRPr="00B026A0" w:rsidRDefault="00280124" w:rsidP="00D60616">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D60616" w:rsidRPr="00B026A0" w:rsidRDefault="00280124" w:rsidP="00D60616">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D60616" w:rsidRPr="00B026A0" w:rsidTr="005201BC">
        <w:trPr>
          <w:trHeight w:val="312"/>
        </w:trPr>
        <w:tc>
          <w:tcPr>
            <w:tcW w:w="5797" w:type="dxa"/>
            <w:shd w:val="clear" w:color="auto" w:fill="FFFFFF" w:themeFill="background1"/>
            <w:vAlign w:val="center"/>
          </w:tcPr>
          <w:p w:rsidR="00D60616" w:rsidRPr="00B026A0" w:rsidRDefault="00D60616" w:rsidP="00D60616">
            <w:pPr>
              <w:rPr>
                <w:rFonts w:ascii="Times New Roman" w:hAnsi="Times New Roman" w:cs="Times New Roman"/>
                <w:sz w:val="20"/>
                <w:szCs w:val="20"/>
              </w:rPr>
            </w:pPr>
            <w:r w:rsidRPr="00B026A0">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D60616" w:rsidRPr="00B026A0" w:rsidRDefault="00280124" w:rsidP="00D60616">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D60616" w:rsidRPr="00B026A0" w:rsidRDefault="00280124" w:rsidP="00D60616">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D60616" w:rsidRPr="00B026A0" w:rsidRDefault="00280124" w:rsidP="00D60616">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D60616" w:rsidRPr="00B026A0" w:rsidTr="005201BC">
        <w:trPr>
          <w:trHeight w:val="312"/>
        </w:trPr>
        <w:tc>
          <w:tcPr>
            <w:tcW w:w="5797" w:type="dxa"/>
            <w:shd w:val="clear" w:color="auto" w:fill="FFFFFF" w:themeFill="background1"/>
            <w:vAlign w:val="center"/>
          </w:tcPr>
          <w:p w:rsidR="00D60616" w:rsidRPr="00B026A0" w:rsidRDefault="00D60616" w:rsidP="00D60616">
            <w:pPr>
              <w:rPr>
                <w:rFonts w:ascii="Times New Roman" w:hAnsi="Times New Roman" w:cs="Times New Roman"/>
                <w:sz w:val="20"/>
                <w:szCs w:val="20"/>
              </w:rPr>
            </w:pPr>
            <w:r w:rsidRPr="00B026A0">
              <w:rPr>
                <w:rFonts w:ascii="Times New Roman" w:hAnsi="Times New Roman" w:cs="Times New Roman"/>
                <w:sz w:val="20"/>
                <w:szCs w:val="20"/>
              </w:rPr>
              <w:t>Sözlü Sınav hazırlık</w:t>
            </w:r>
          </w:p>
        </w:tc>
        <w:tc>
          <w:tcPr>
            <w:tcW w:w="1275" w:type="dxa"/>
            <w:shd w:val="clear" w:color="auto" w:fill="FFFFFF" w:themeFill="background1"/>
            <w:vAlign w:val="center"/>
          </w:tcPr>
          <w:p w:rsidR="00D60616" w:rsidRPr="00B026A0" w:rsidRDefault="00280124" w:rsidP="00D60616">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D60616" w:rsidRPr="00B026A0" w:rsidRDefault="00280124" w:rsidP="00D60616">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D60616" w:rsidRPr="00B026A0" w:rsidRDefault="00280124" w:rsidP="00D60616">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D60616" w:rsidRPr="00B026A0" w:rsidTr="005201BC">
        <w:trPr>
          <w:trHeight w:val="312"/>
        </w:trPr>
        <w:tc>
          <w:tcPr>
            <w:tcW w:w="5797" w:type="dxa"/>
            <w:shd w:val="clear" w:color="auto" w:fill="FFFFFF" w:themeFill="background1"/>
            <w:vAlign w:val="center"/>
          </w:tcPr>
          <w:p w:rsidR="00D60616" w:rsidRPr="00B026A0" w:rsidRDefault="00D60616" w:rsidP="00D60616">
            <w:pPr>
              <w:rPr>
                <w:rFonts w:ascii="Times New Roman" w:hAnsi="Times New Roman" w:cs="Times New Roman"/>
                <w:sz w:val="20"/>
                <w:szCs w:val="20"/>
              </w:rPr>
            </w:pPr>
            <w:r w:rsidRPr="00B026A0">
              <w:rPr>
                <w:rFonts w:ascii="Times New Roman" w:hAnsi="Times New Roman" w:cs="Times New Roman"/>
                <w:sz w:val="20"/>
                <w:szCs w:val="20"/>
              </w:rPr>
              <w:t xml:space="preserve">Rapor (Hazırlık ve sunum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D60616" w:rsidRPr="00B026A0" w:rsidRDefault="00280124" w:rsidP="00D60616">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14</w:t>
            </w:r>
          </w:p>
        </w:tc>
        <w:tc>
          <w:tcPr>
            <w:tcW w:w="1276" w:type="dxa"/>
            <w:shd w:val="clear" w:color="auto" w:fill="FFFFFF" w:themeFill="background1"/>
            <w:vAlign w:val="center"/>
          </w:tcPr>
          <w:p w:rsidR="00D60616" w:rsidRPr="00B026A0" w:rsidRDefault="00280124" w:rsidP="00D60616">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3</w:t>
            </w:r>
          </w:p>
        </w:tc>
        <w:tc>
          <w:tcPr>
            <w:tcW w:w="1276" w:type="dxa"/>
            <w:shd w:val="clear" w:color="auto" w:fill="FFFFFF" w:themeFill="background1"/>
            <w:vAlign w:val="center"/>
          </w:tcPr>
          <w:p w:rsidR="00D60616" w:rsidRPr="00B026A0" w:rsidRDefault="00280124" w:rsidP="00D60616">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42</w:t>
            </w:r>
          </w:p>
        </w:tc>
      </w:tr>
      <w:tr w:rsidR="00D60616" w:rsidRPr="00B026A0" w:rsidTr="005201BC">
        <w:trPr>
          <w:trHeight w:val="312"/>
        </w:trPr>
        <w:tc>
          <w:tcPr>
            <w:tcW w:w="5797" w:type="dxa"/>
            <w:shd w:val="clear" w:color="auto" w:fill="FFFFFF" w:themeFill="background1"/>
            <w:vAlign w:val="center"/>
          </w:tcPr>
          <w:p w:rsidR="00D60616" w:rsidRPr="00B026A0" w:rsidRDefault="00D60616" w:rsidP="00D60616">
            <w:pPr>
              <w:rPr>
                <w:rFonts w:ascii="Times New Roman" w:hAnsi="Times New Roman" w:cs="Times New Roman"/>
                <w:sz w:val="20"/>
                <w:szCs w:val="20"/>
              </w:rPr>
            </w:pPr>
            <w:r w:rsidRPr="00B026A0">
              <w:rPr>
                <w:rFonts w:ascii="Times New Roman" w:hAnsi="Times New Roman" w:cs="Times New Roman"/>
                <w:sz w:val="20"/>
                <w:szCs w:val="20"/>
              </w:rPr>
              <w:t xml:space="preserve">Proje (Hazırlık ve sunum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D60616" w:rsidRPr="00B026A0" w:rsidRDefault="00280124" w:rsidP="00D60616">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D60616" w:rsidRPr="00B026A0" w:rsidRDefault="00280124" w:rsidP="00D60616">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D60616" w:rsidRPr="00B026A0" w:rsidRDefault="00280124" w:rsidP="00D60616">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D60616" w:rsidRPr="00B026A0" w:rsidTr="005201BC">
        <w:trPr>
          <w:trHeight w:val="312"/>
        </w:trPr>
        <w:tc>
          <w:tcPr>
            <w:tcW w:w="5797" w:type="dxa"/>
            <w:shd w:val="clear" w:color="auto" w:fill="FFFFFF" w:themeFill="background1"/>
            <w:vAlign w:val="center"/>
          </w:tcPr>
          <w:p w:rsidR="00D60616" w:rsidRPr="00B026A0" w:rsidRDefault="00D60616" w:rsidP="00D60616">
            <w:pPr>
              <w:rPr>
                <w:rFonts w:ascii="Times New Roman" w:hAnsi="Times New Roman" w:cs="Times New Roman"/>
                <w:sz w:val="20"/>
                <w:szCs w:val="20"/>
              </w:rPr>
            </w:pPr>
            <w:r w:rsidRPr="00B026A0">
              <w:rPr>
                <w:rFonts w:ascii="Times New Roman" w:hAnsi="Times New Roman" w:cs="Times New Roman"/>
                <w:sz w:val="20"/>
                <w:szCs w:val="20"/>
              </w:rPr>
              <w:t xml:space="preserve">Sunum (hazırlık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D60616" w:rsidRPr="00B026A0" w:rsidRDefault="00280124" w:rsidP="00D60616">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D60616" w:rsidRPr="00B026A0" w:rsidRDefault="00280124" w:rsidP="00D60616">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D60616" w:rsidRPr="00B026A0" w:rsidRDefault="00280124" w:rsidP="00D60616">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D60616" w:rsidRPr="00B026A0" w:rsidTr="005201BC">
        <w:trPr>
          <w:trHeight w:val="312"/>
        </w:trPr>
        <w:tc>
          <w:tcPr>
            <w:tcW w:w="5797" w:type="dxa"/>
            <w:shd w:val="clear" w:color="auto" w:fill="FFFFFF" w:themeFill="background1"/>
            <w:vAlign w:val="center"/>
          </w:tcPr>
          <w:p w:rsidR="00D60616" w:rsidRPr="00B026A0" w:rsidRDefault="00D60616" w:rsidP="00D60616">
            <w:pPr>
              <w:rPr>
                <w:rFonts w:ascii="Times New Roman" w:hAnsi="Times New Roman" w:cs="Times New Roman"/>
                <w:sz w:val="20"/>
                <w:szCs w:val="20"/>
              </w:rPr>
            </w:pPr>
            <w:r w:rsidRPr="00B026A0">
              <w:rPr>
                <w:rFonts w:ascii="Times New Roman" w:hAnsi="Times New Roman" w:cs="Times New Roman"/>
                <w:sz w:val="20"/>
                <w:szCs w:val="20"/>
              </w:rPr>
              <w:t xml:space="preserve">Uygulama </w:t>
            </w:r>
          </w:p>
        </w:tc>
        <w:tc>
          <w:tcPr>
            <w:tcW w:w="1275" w:type="dxa"/>
            <w:shd w:val="clear" w:color="auto" w:fill="FFFFFF" w:themeFill="background1"/>
            <w:vAlign w:val="center"/>
          </w:tcPr>
          <w:p w:rsidR="00D60616" w:rsidRPr="00B026A0" w:rsidRDefault="00280124" w:rsidP="00D60616">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D60616" w:rsidRPr="00B026A0" w:rsidRDefault="00280124" w:rsidP="00D60616">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D60616" w:rsidRPr="00B026A0" w:rsidRDefault="00280124" w:rsidP="00D60616">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D60616" w:rsidRPr="00B026A0" w:rsidTr="005201BC">
        <w:trPr>
          <w:trHeight w:val="312"/>
        </w:trPr>
        <w:tc>
          <w:tcPr>
            <w:tcW w:w="5797" w:type="dxa"/>
            <w:shd w:val="clear" w:color="auto" w:fill="FFFFFF" w:themeFill="background1"/>
            <w:vAlign w:val="center"/>
          </w:tcPr>
          <w:p w:rsidR="00D60616" w:rsidRPr="00B026A0" w:rsidRDefault="00D60616" w:rsidP="00D60616">
            <w:pPr>
              <w:rPr>
                <w:rFonts w:ascii="Times New Roman" w:hAnsi="Times New Roman" w:cs="Times New Roman"/>
                <w:sz w:val="20"/>
                <w:szCs w:val="20"/>
              </w:rPr>
            </w:pPr>
            <w:r w:rsidRPr="00B026A0">
              <w:rPr>
                <w:rFonts w:ascii="Times New Roman" w:hAnsi="Times New Roman" w:cs="Times New Roman"/>
                <w:sz w:val="20"/>
                <w:szCs w:val="20"/>
              </w:rPr>
              <w:t>Ara sınav</w:t>
            </w:r>
          </w:p>
        </w:tc>
        <w:tc>
          <w:tcPr>
            <w:tcW w:w="1275" w:type="dxa"/>
            <w:shd w:val="clear" w:color="auto" w:fill="FFFFFF" w:themeFill="background1"/>
            <w:vAlign w:val="center"/>
          </w:tcPr>
          <w:p w:rsidR="00D60616" w:rsidRPr="00B026A0" w:rsidRDefault="00280124" w:rsidP="00D60616">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D60616" w:rsidRPr="00B026A0" w:rsidRDefault="00280124" w:rsidP="00D60616">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D60616" w:rsidRPr="00B026A0" w:rsidRDefault="00280124" w:rsidP="00D60616">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D60616" w:rsidRPr="00B026A0" w:rsidTr="005201BC">
        <w:trPr>
          <w:trHeight w:val="312"/>
        </w:trPr>
        <w:tc>
          <w:tcPr>
            <w:tcW w:w="5797" w:type="dxa"/>
            <w:shd w:val="clear" w:color="auto" w:fill="FFFFFF" w:themeFill="background1"/>
            <w:vAlign w:val="center"/>
          </w:tcPr>
          <w:p w:rsidR="00D60616" w:rsidRPr="00B026A0" w:rsidRDefault="00D60616" w:rsidP="00D60616">
            <w:pPr>
              <w:rPr>
                <w:rFonts w:ascii="Times New Roman" w:hAnsi="Times New Roman" w:cs="Times New Roman"/>
                <w:sz w:val="20"/>
                <w:szCs w:val="20"/>
              </w:rPr>
            </w:pPr>
            <w:r w:rsidRPr="00B026A0">
              <w:rPr>
                <w:rFonts w:ascii="Times New Roman" w:hAnsi="Times New Roman" w:cs="Times New Roman"/>
                <w:sz w:val="20"/>
                <w:szCs w:val="20"/>
              </w:rPr>
              <w:t>Ara Sınav hazırlık</w:t>
            </w:r>
          </w:p>
        </w:tc>
        <w:tc>
          <w:tcPr>
            <w:tcW w:w="1275" w:type="dxa"/>
            <w:shd w:val="clear" w:color="auto" w:fill="FFFFFF" w:themeFill="background1"/>
            <w:vAlign w:val="center"/>
          </w:tcPr>
          <w:p w:rsidR="00D60616" w:rsidRPr="00B026A0" w:rsidRDefault="00280124" w:rsidP="00D60616">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D60616" w:rsidRPr="00B026A0" w:rsidRDefault="00280124" w:rsidP="00D60616">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D60616" w:rsidRPr="00B026A0" w:rsidRDefault="00280124" w:rsidP="00D60616">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D60616" w:rsidRPr="00B026A0" w:rsidTr="005201BC">
        <w:trPr>
          <w:trHeight w:val="312"/>
        </w:trPr>
        <w:tc>
          <w:tcPr>
            <w:tcW w:w="5797" w:type="dxa"/>
            <w:shd w:val="clear" w:color="auto" w:fill="FFFFFF" w:themeFill="background1"/>
            <w:vAlign w:val="center"/>
          </w:tcPr>
          <w:p w:rsidR="00D60616" w:rsidRPr="00B026A0" w:rsidRDefault="00D60616" w:rsidP="00D60616">
            <w:pPr>
              <w:rPr>
                <w:rFonts w:ascii="Times New Roman" w:hAnsi="Times New Roman" w:cs="Times New Roman"/>
                <w:sz w:val="20"/>
                <w:szCs w:val="20"/>
              </w:rPr>
            </w:pPr>
            <w:r w:rsidRPr="00B026A0">
              <w:rPr>
                <w:rFonts w:ascii="Times New Roman" w:hAnsi="Times New Roman" w:cs="Times New Roman"/>
                <w:sz w:val="20"/>
                <w:szCs w:val="20"/>
              </w:rPr>
              <w:t>Yarıyıl sonu sınavı</w:t>
            </w:r>
          </w:p>
        </w:tc>
        <w:tc>
          <w:tcPr>
            <w:tcW w:w="1275" w:type="dxa"/>
            <w:shd w:val="clear" w:color="auto" w:fill="FFFFFF" w:themeFill="background1"/>
            <w:vAlign w:val="center"/>
          </w:tcPr>
          <w:p w:rsidR="00D60616" w:rsidRPr="00B026A0" w:rsidRDefault="00280124" w:rsidP="00D60616">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D60616" w:rsidRPr="00B026A0" w:rsidRDefault="00280124" w:rsidP="00D60616">
            <w:pPr>
              <w:jc w:val="center"/>
              <w:rPr>
                <w:rFonts w:ascii="Times New Roman" w:hAnsi="Times New Roman" w:cs="Times New Roman"/>
                <w:sz w:val="20"/>
                <w:szCs w:val="20"/>
              </w:rPr>
            </w:pPr>
            <w:r w:rsidRPr="00B026A0">
              <w:rPr>
                <w:rFonts w:ascii="Times New Roman" w:hAnsi="Times New Roman" w:cs="Times New Roman"/>
                <w:sz w:val="20"/>
                <w:szCs w:val="20"/>
              </w:rPr>
              <w:t>2</w:t>
            </w:r>
          </w:p>
        </w:tc>
        <w:tc>
          <w:tcPr>
            <w:tcW w:w="1276" w:type="dxa"/>
            <w:shd w:val="clear" w:color="auto" w:fill="FFFFFF" w:themeFill="background1"/>
            <w:vAlign w:val="center"/>
          </w:tcPr>
          <w:p w:rsidR="00D60616" w:rsidRPr="00B026A0" w:rsidRDefault="00280124" w:rsidP="00D60616">
            <w:pPr>
              <w:jc w:val="center"/>
              <w:rPr>
                <w:rFonts w:ascii="Times New Roman" w:hAnsi="Times New Roman" w:cs="Times New Roman"/>
                <w:sz w:val="20"/>
                <w:szCs w:val="20"/>
              </w:rPr>
            </w:pPr>
            <w:r w:rsidRPr="00B026A0">
              <w:rPr>
                <w:rFonts w:ascii="Times New Roman" w:hAnsi="Times New Roman" w:cs="Times New Roman"/>
                <w:sz w:val="20"/>
                <w:szCs w:val="20"/>
              </w:rPr>
              <w:t>2</w:t>
            </w:r>
          </w:p>
        </w:tc>
      </w:tr>
      <w:tr w:rsidR="00D60616" w:rsidRPr="00B026A0" w:rsidTr="005201BC">
        <w:trPr>
          <w:trHeight w:val="312"/>
        </w:trPr>
        <w:tc>
          <w:tcPr>
            <w:tcW w:w="5797" w:type="dxa"/>
            <w:tcBorders>
              <w:bottom w:val="single" w:sz="12" w:space="0" w:color="auto"/>
            </w:tcBorders>
            <w:shd w:val="clear" w:color="auto" w:fill="FFFFFF" w:themeFill="background1"/>
            <w:vAlign w:val="center"/>
          </w:tcPr>
          <w:p w:rsidR="00D60616" w:rsidRPr="00B026A0" w:rsidRDefault="00D60616" w:rsidP="00D60616">
            <w:pPr>
              <w:rPr>
                <w:rFonts w:ascii="Times New Roman" w:hAnsi="Times New Roman" w:cs="Times New Roman"/>
                <w:sz w:val="20"/>
                <w:szCs w:val="20"/>
              </w:rPr>
            </w:pPr>
            <w:r w:rsidRPr="00B026A0">
              <w:rPr>
                <w:rFonts w:ascii="Times New Roman" w:hAnsi="Times New Roman" w:cs="Times New Roman"/>
                <w:sz w:val="20"/>
                <w:szCs w:val="20"/>
              </w:rPr>
              <w:lastRenderedPageBreak/>
              <w:t>Yarıyıl sonu sınavı hazırlık</w:t>
            </w:r>
          </w:p>
        </w:tc>
        <w:tc>
          <w:tcPr>
            <w:tcW w:w="1275" w:type="dxa"/>
            <w:shd w:val="clear" w:color="auto" w:fill="FFFFFF" w:themeFill="background1"/>
            <w:vAlign w:val="center"/>
          </w:tcPr>
          <w:p w:rsidR="00D60616" w:rsidRPr="00B026A0" w:rsidRDefault="00280124" w:rsidP="00D60616">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D60616" w:rsidRPr="00B026A0" w:rsidRDefault="00280124" w:rsidP="00D60616">
            <w:pPr>
              <w:jc w:val="center"/>
              <w:rPr>
                <w:rFonts w:ascii="Times New Roman" w:hAnsi="Times New Roman" w:cs="Times New Roman"/>
                <w:sz w:val="20"/>
                <w:szCs w:val="20"/>
              </w:rPr>
            </w:pPr>
            <w:r w:rsidRPr="00B026A0">
              <w:rPr>
                <w:rFonts w:ascii="Times New Roman" w:hAnsi="Times New Roman" w:cs="Times New Roman"/>
                <w:sz w:val="20"/>
                <w:szCs w:val="20"/>
              </w:rPr>
              <w:t>4</w:t>
            </w:r>
          </w:p>
        </w:tc>
        <w:tc>
          <w:tcPr>
            <w:tcW w:w="1276" w:type="dxa"/>
            <w:shd w:val="clear" w:color="auto" w:fill="FFFFFF" w:themeFill="background1"/>
            <w:vAlign w:val="center"/>
          </w:tcPr>
          <w:p w:rsidR="00D60616" w:rsidRPr="00B026A0" w:rsidRDefault="00280124" w:rsidP="00D60616">
            <w:pPr>
              <w:jc w:val="center"/>
              <w:rPr>
                <w:rFonts w:ascii="Times New Roman" w:hAnsi="Times New Roman" w:cs="Times New Roman"/>
                <w:sz w:val="20"/>
                <w:szCs w:val="20"/>
              </w:rPr>
            </w:pPr>
            <w:r w:rsidRPr="00B026A0">
              <w:rPr>
                <w:rFonts w:ascii="Times New Roman" w:hAnsi="Times New Roman" w:cs="Times New Roman"/>
                <w:sz w:val="20"/>
                <w:szCs w:val="20"/>
              </w:rPr>
              <w:t>56</w:t>
            </w:r>
          </w:p>
        </w:tc>
      </w:tr>
      <w:tr w:rsidR="00D60616" w:rsidRPr="00B026A0" w:rsidTr="005201BC">
        <w:trPr>
          <w:trHeight w:val="312"/>
        </w:trPr>
        <w:tc>
          <w:tcPr>
            <w:tcW w:w="5797" w:type="dxa"/>
            <w:tcBorders>
              <w:bottom w:val="single" w:sz="12" w:space="0" w:color="auto"/>
            </w:tcBorders>
            <w:shd w:val="clear" w:color="auto" w:fill="FFFFFF" w:themeFill="background1"/>
            <w:vAlign w:val="center"/>
          </w:tcPr>
          <w:p w:rsidR="00D60616" w:rsidRPr="00B026A0" w:rsidRDefault="00D60616" w:rsidP="00D60616">
            <w:pPr>
              <w:rPr>
                <w:rFonts w:ascii="Times New Roman" w:hAnsi="Times New Roman" w:cs="Times New Roman"/>
                <w:sz w:val="20"/>
                <w:szCs w:val="20"/>
              </w:rPr>
            </w:pPr>
            <w:r w:rsidRPr="00B026A0">
              <w:rPr>
                <w:rFonts w:ascii="Times New Roman" w:hAnsi="Times New Roman" w:cs="Times New Roman"/>
                <w:sz w:val="20"/>
                <w:szCs w:val="20"/>
              </w:rPr>
              <w:t>Bütünleme Sınav</w:t>
            </w:r>
          </w:p>
        </w:tc>
        <w:tc>
          <w:tcPr>
            <w:tcW w:w="1275" w:type="dxa"/>
            <w:shd w:val="clear" w:color="auto" w:fill="FFFFFF" w:themeFill="background1"/>
            <w:vAlign w:val="center"/>
          </w:tcPr>
          <w:p w:rsidR="00D60616" w:rsidRPr="00B026A0" w:rsidRDefault="00280124" w:rsidP="00D60616">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D60616" w:rsidRPr="00B026A0" w:rsidRDefault="00280124" w:rsidP="00D60616">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D60616" w:rsidRPr="00B026A0" w:rsidRDefault="00280124" w:rsidP="00D60616">
            <w:pPr>
              <w:jc w:val="center"/>
              <w:rPr>
                <w:rFonts w:ascii="Times New Roman" w:hAnsi="Times New Roman" w:cs="Times New Roman"/>
                <w:sz w:val="20"/>
                <w:szCs w:val="20"/>
              </w:rPr>
            </w:pPr>
            <w:r w:rsidRPr="00B026A0">
              <w:rPr>
                <w:rFonts w:ascii="Times New Roman" w:hAnsi="Times New Roman" w:cs="Times New Roman"/>
                <w:sz w:val="20"/>
                <w:szCs w:val="20"/>
              </w:rPr>
              <w:t>1</w:t>
            </w:r>
          </w:p>
        </w:tc>
      </w:tr>
      <w:tr w:rsidR="00D60616" w:rsidRPr="00B026A0" w:rsidTr="005201BC">
        <w:trPr>
          <w:trHeight w:val="312"/>
        </w:trPr>
        <w:tc>
          <w:tcPr>
            <w:tcW w:w="5797" w:type="dxa"/>
            <w:tcBorders>
              <w:bottom w:val="single" w:sz="12" w:space="0" w:color="auto"/>
            </w:tcBorders>
            <w:shd w:val="clear" w:color="auto" w:fill="FFFFFF" w:themeFill="background1"/>
            <w:vAlign w:val="center"/>
          </w:tcPr>
          <w:p w:rsidR="00D60616" w:rsidRPr="00B026A0" w:rsidRDefault="00D60616" w:rsidP="00D60616">
            <w:pPr>
              <w:rPr>
                <w:rFonts w:ascii="Times New Roman" w:hAnsi="Times New Roman" w:cs="Times New Roman"/>
                <w:sz w:val="20"/>
                <w:szCs w:val="20"/>
              </w:rPr>
            </w:pPr>
            <w:r w:rsidRPr="00B026A0">
              <w:rPr>
                <w:rFonts w:ascii="Times New Roman" w:hAnsi="Times New Roman" w:cs="Times New Roman"/>
                <w:sz w:val="20"/>
                <w:szCs w:val="20"/>
              </w:rPr>
              <w:t>Bütünleme Sınav Hazırlık</w:t>
            </w:r>
          </w:p>
        </w:tc>
        <w:tc>
          <w:tcPr>
            <w:tcW w:w="1275" w:type="dxa"/>
            <w:shd w:val="clear" w:color="auto" w:fill="FFFFFF" w:themeFill="background1"/>
            <w:vAlign w:val="center"/>
          </w:tcPr>
          <w:p w:rsidR="00D60616" w:rsidRPr="00B026A0" w:rsidRDefault="00280124" w:rsidP="00D60616">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D60616" w:rsidRPr="00B026A0" w:rsidRDefault="00280124" w:rsidP="00D60616">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D60616" w:rsidRPr="00B026A0" w:rsidRDefault="00280124" w:rsidP="00D60616">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D60616" w:rsidRPr="00B026A0" w:rsidTr="005201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D60616" w:rsidRPr="00B026A0" w:rsidRDefault="00D60616" w:rsidP="00D606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D60616" w:rsidRPr="00B026A0" w:rsidRDefault="00D60616" w:rsidP="00D60616">
            <w:pPr>
              <w:jc w:val="right"/>
              <w:rPr>
                <w:rFonts w:ascii="Times New Roman" w:hAnsi="Times New Roman" w:cs="Times New Roman"/>
                <w:sz w:val="20"/>
                <w:szCs w:val="20"/>
              </w:rPr>
            </w:pPr>
            <w:r w:rsidRPr="00B026A0">
              <w:rPr>
                <w:rFonts w:ascii="Times New Roman" w:hAnsi="Times New Roman" w:cs="Times New Roman"/>
                <w:b/>
                <w:sz w:val="20"/>
                <w:szCs w:val="20"/>
              </w:rPr>
              <w:t>Toplam iş yükü</w:t>
            </w:r>
          </w:p>
        </w:tc>
        <w:tc>
          <w:tcPr>
            <w:tcW w:w="1276" w:type="dxa"/>
            <w:shd w:val="clear" w:color="auto" w:fill="FFFFFF" w:themeFill="background1"/>
            <w:vAlign w:val="center"/>
          </w:tcPr>
          <w:p w:rsidR="00D60616" w:rsidRPr="00B026A0" w:rsidRDefault="00D60616" w:rsidP="00D60616">
            <w:pPr>
              <w:jc w:val="center"/>
              <w:rPr>
                <w:rFonts w:ascii="Times New Roman" w:hAnsi="Times New Roman" w:cs="Times New Roman"/>
                <w:b/>
                <w:sz w:val="20"/>
                <w:szCs w:val="20"/>
              </w:rPr>
            </w:pPr>
            <w:r w:rsidRPr="00B026A0">
              <w:rPr>
                <w:rFonts w:ascii="Times New Roman" w:hAnsi="Times New Roman" w:cs="Times New Roman"/>
                <w:bCs/>
                <w:sz w:val="20"/>
                <w:szCs w:val="20"/>
              </w:rPr>
              <w:t>225</w:t>
            </w:r>
          </w:p>
        </w:tc>
      </w:tr>
      <w:tr w:rsidR="00D60616" w:rsidRPr="00B026A0" w:rsidTr="005201BC">
        <w:trPr>
          <w:trHeight w:val="347"/>
        </w:trPr>
        <w:tc>
          <w:tcPr>
            <w:tcW w:w="5797" w:type="dxa"/>
            <w:tcBorders>
              <w:top w:val="nil"/>
              <w:left w:val="nil"/>
              <w:bottom w:val="nil"/>
              <w:right w:val="single" w:sz="12" w:space="0" w:color="auto"/>
            </w:tcBorders>
            <w:shd w:val="clear" w:color="auto" w:fill="FFFFFF" w:themeFill="background1"/>
            <w:vAlign w:val="center"/>
          </w:tcPr>
          <w:p w:rsidR="00D60616" w:rsidRPr="00B026A0" w:rsidRDefault="00D60616" w:rsidP="00D606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D60616" w:rsidRPr="00B026A0" w:rsidRDefault="00D60616" w:rsidP="00D60616">
            <w:pPr>
              <w:jc w:val="right"/>
              <w:rPr>
                <w:rFonts w:ascii="Times New Roman" w:hAnsi="Times New Roman" w:cs="Times New Roman"/>
                <w:sz w:val="20"/>
                <w:szCs w:val="20"/>
              </w:rPr>
            </w:pPr>
            <w:r w:rsidRPr="00B026A0">
              <w:rPr>
                <w:rFonts w:ascii="Times New Roman" w:hAnsi="Times New Roman" w:cs="Times New Roman"/>
                <w:b/>
                <w:sz w:val="20"/>
                <w:szCs w:val="20"/>
              </w:rPr>
              <w:t>Toplam iş yükü / 30</w:t>
            </w:r>
          </w:p>
        </w:tc>
        <w:tc>
          <w:tcPr>
            <w:tcW w:w="1276" w:type="dxa"/>
            <w:shd w:val="clear" w:color="auto" w:fill="FFFFFF" w:themeFill="background1"/>
            <w:vAlign w:val="center"/>
          </w:tcPr>
          <w:p w:rsidR="00D60616" w:rsidRPr="00B026A0" w:rsidRDefault="00D60616" w:rsidP="00D60616">
            <w:pPr>
              <w:jc w:val="center"/>
              <w:rPr>
                <w:rFonts w:ascii="Times New Roman" w:hAnsi="Times New Roman" w:cs="Times New Roman"/>
                <w:b/>
                <w:sz w:val="20"/>
                <w:szCs w:val="20"/>
              </w:rPr>
            </w:pPr>
            <w:r w:rsidRPr="00B026A0">
              <w:rPr>
                <w:rFonts w:ascii="Times New Roman" w:hAnsi="Times New Roman" w:cs="Times New Roman"/>
                <w:bCs/>
                <w:sz w:val="20"/>
                <w:szCs w:val="20"/>
              </w:rPr>
              <w:t>225/30</w:t>
            </w:r>
          </w:p>
        </w:tc>
      </w:tr>
      <w:tr w:rsidR="00D60616" w:rsidRPr="00B026A0" w:rsidTr="005201BC">
        <w:trPr>
          <w:trHeight w:val="312"/>
        </w:trPr>
        <w:tc>
          <w:tcPr>
            <w:tcW w:w="5797" w:type="dxa"/>
            <w:tcBorders>
              <w:top w:val="nil"/>
              <w:left w:val="nil"/>
              <w:bottom w:val="nil"/>
              <w:right w:val="single" w:sz="12" w:space="0" w:color="auto"/>
            </w:tcBorders>
            <w:vAlign w:val="center"/>
          </w:tcPr>
          <w:p w:rsidR="00D60616" w:rsidRPr="00B026A0" w:rsidRDefault="00D60616" w:rsidP="00D60616">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D60616" w:rsidRPr="00B026A0" w:rsidRDefault="00D60616" w:rsidP="00D60616">
            <w:pPr>
              <w:jc w:val="right"/>
              <w:rPr>
                <w:rFonts w:ascii="Times New Roman" w:hAnsi="Times New Roman" w:cs="Times New Roman"/>
                <w:sz w:val="20"/>
                <w:szCs w:val="20"/>
              </w:rPr>
            </w:pPr>
            <w:r w:rsidRPr="00B026A0">
              <w:rPr>
                <w:rFonts w:ascii="Times New Roman" w:hAnsi="Times New Roman" w:cs="Times New Roman"/>
                <w:b/>
                <w:sz w:val="20"/>
                <w:szCs w:val="20"/>
              </w:rPr>
              <w:t>Dersin AKTS Kredisi</w:t>
            </w:r>
          </w:p>
        </w:tc>
        <w:tc>
          <w:tcPr>
            <w:tcW w:w="1276" w:type="dxa"/>
            <w:vAlign w:val="center"/>
          </w:tcPr>
          <w:p w:rsidR="00D60616" w:rsidRPr="00B026A0" w:rsidRDefault="00D60616" w:rsidP="00D60616">
            <w:pPr>
              <w:jc w:val="center"/>
              <w:rPr>
                <w:rFonts w:ascii="Times New Roman" w:hAnsi="Times New Roman" w:cs="Times New Roman"/>
                <w:b/>
                <w:sz w:val="20"/>
                <w:szCs w:val="20"/>
              </w:rPr>
            </w:pPr>
            <w:r w:rsidRPr="00B026A0">
              <w:rPr>
                <w:rFonts w:ascii="Times New Roman" w:hAnsi="Times New Roman" w:cs="Times New Roman"/>
                <w:bCs/>
                <w:sz w:val="20"/>
                <w:szCs w:val="20"/>
              </w:rPr>
              <w:t>7,5</w:t>
            </w:r>
          </w:p>
        </w:tc>
      </w:tr>
    </w:tbl>
    <w:p w:rsidR="00700EFC" w:rsidRPr="00B026A0" w:rsidRDefault="00700EFC" w:rsidP="00700EF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00EFC" w:rsidRPr="00B026A0" w:rsidTr="005201BC">
        <w:trPr>
          <w:trHeight w:val="312"/>
        </w:trPr>
        <w:tc>
          <w:tcPr>
            <w:tcW w:w="9624" w:type="dxa"/>
            <w:gridSpan w:val="2"/>
            <w:shd w:val="clear" w:color="auto" w:fill="FFF2CC" w:themeFill="accent4" w:themeFillTint="33"/>
            <w:vAlign w:val="center"/>
          </w:tcPr>
          <w:p w:rsidR="00700EFC" w:rsidRPr="00B026A0" w:rsidRDefault="00700EFC" w:rsidP="005201BC">
            <w:pPr>
              <w:jc w:val="center"/>
              <w:rPr>
                <w:rFonts w:ascii="Times New Roman" w:hAnsi="Times New Roman" w:cs="Times New Roman"/>
                <w:b/>
                <w:sz w:val="20"/>
                <w:szCs w:val="20"/>
              </w:rPr>
            </w:pPr>
            <w:r w:rsidRPr="00B026A0">
              <w:rPr>
                <w:rFonts w:ascii="Times New Roman" w:hAnsi="Times New Roman" w:cs="Times New Roman"/>
                <w:sz w:val="20"/>
                <w:szCs w:val="20"/>
              </w:rPr>
              <w:tab/>
            </w:r>
            <w:r w:rsidRPr="00B026A0">
              <w:rPr>
                <w:rFonts w:ascii="Times New Roman" w:hAnsi="Times New Roman" w:cs="Times New Roman"/>
                <w:b/>
                <w:sz w:val="20"/>
                <w:szCs w:val="20"/>
              </w:rPr>
              <w:t>Değerlendirme</w:t>
            </w:r>
          </w:p>
        </w:tc>
      </w:tr>
      <w:tr w:rsidR="00700EFC" w:rsidRPr="00B026A0" w:rsidTr="005201BC">
        <w:trPr>
          <w:trHeight w:val="369"/>
        </w:trPr>
        <w:tc>
          <w:tcPr>
            <w:tcW w:w="5797" w:type="dxa"/>
            <w:vAlign w:val="center"/>
          </w:tcPr>
          <w:p w:rsidR="00700EFC" w:rsidRPr="00B026A0" w:rsidRDefault="00700EFC" w:rsidP="005201BC">
            <w:pPr>
              <w:rPr>
                <w:rFonts w:ascii="Times New Roman" w:hAnsi="Times New Roman" w:cs="Times New Roman"/>
                <w:b/>
                <w:sz w:val="20"/>
                <w:szCs w:val="20"/>
              </w:rPr>
            </w:pPr>
            <w:r w:rsidRPr="00B026A0">
              <w:rPr>
                <w:rFonts w:ascii="Times New Roman" w:hAnsi="Times New Roman" w:cs="Times New Roman"/>
                <w:b/>
                <w:sz w:val="20"/>
                <w:szCs w:val="20"/>
              </w:rPr>
              <w:t>Yarıyıl içi Etkinlikleri</w:t>
            </w:r>
          </w:p>
        </w:tc>
        <w:tc>
          <w:tcPr>
            <w:tcW w:w="3827" w:type="dxa"/>
            <w:vAlign w:val="center"/>
          </w:tcPr>
          <w:p w:rsidR="00700EFC" w:rsidRPr="00B026A0" w:rsidRDefault="00C4075E" w:rsidP="005201BC">
            <w:pPr>
              <w:jc w:val="center"/>
              <w:rPr>
                <w:rFonts w:ascii="Times New Roman" w:hAnsi="Times New Roman" w:cs="Times New Roman"/>
                <w:b/>
                <w:sz w:val="20"/>
                <w:szCs w:val="20"/>
              </w:rPr>
            </w:pPr>
            <w:r w:rsidRPr="00B026A0">
              <w:rPr>
                <w:rFonts w:ascii="Times New Roman" w:hAnsi="Times New Roman" w:cs="Times New Roman"/>
                <w:b/>
                <w:sz w:val="20"/>
                <w:szCs w:val="20"/>
              </w:rPr>
              <w:t>%</w:t>
            </w:r>
            <w:r w:rsidR="001E4438" w:rsidRPr="00B026A0">
              <w:rPr>
                <w:rFonts w:ascii="Times New Roman" w:hAnsi="Times New Roman" w:cs="Times New Roman"/>
                <w:b/>
                <w:sz w:val="20"/>
                <w:szCs w:val="20"/>
              </w:rPr>
              <w:t>40</w:t>
            </w:r>
          </w:p>
        </w:tc>
      </w:tr>
      <w:tr w:rsidR="00700EFC" w:rsidRPr="00B026A0" w:rsidTr="005201BC">
        <w:trPr>
          <w:trHeight w:val="369"/>
        </w:trPr>
        <w:sdt>
          <w:sdtPr>
            <w:rPr>
              <w:rFonts w:ascii="Times New Roman" w:hAnsi="Times New Roman" w:cs="Times New Roman"/>
              <w:sz w:val="20"/>
              <w:szCs w:val="20"/>
            </w:rPr>
            <w:id w:val="-1184590319"/>
            <w:placeholder>
              <w:docPart w:val="74F2FCBBCBA6451D89B8F1132360DD9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00EFC" w:rsidRPr="00B026A0" w:rsidRDefault="00700EFC" w:rsidP="005201BC">
                <w:pPr>
                  <w:ind w:left="303"/>
                  <w:rPr>
                    <w:rFonts w:ascii="Times New Roman" w:hAnsi="Times New Roman" w:cs="Times New Roman"/>
                    <w:sz w:val="20"/>
                    <w:szCs w:val="20"/>
                  </w:rPr>
                </w:pPr>
                <w:r w:rsidRPr="00B026A0">
                  <w:rPr>
                    <w:rFonts w:ascii="Times New Roman" w:hAnsi="Times New Roman" w:cs="Times New Roman"/>
                    <w:sz w:val="20"/>
                    <w:szCs w:val="20"/>
                  </w:rPr>
                  <w:t>Ödev</w:t>
                </w:r>
              </w:p>
            </w:tc>
          </w:sdtContent>
        </w:sdt>
        <w:tc>
          <w:tcPr>
            <w:tcW w:w="3827" w:type="dxa"/>
            <w:vAlign w:val="center"/>
          </w:tcPr>
          <w:p w:rsidR="00700EFC" w:rsidRPr="00B026A0" w:rsidRDefault="00700EFC" w:rsidP="005201BC">
            <w:pPr>
              <w:jc w:val="center"/>
              <w:rPr>
                <w:rFonts w:ascii="Times New Roman" w:hAnsi="Times New Roman" w:cs="Times New Roman"/>
                <w:sz w:val="20"/>
                <w:szCs w:val="20"/>
              </w:rPr>
            </w:pPr>
          </w:p>
        </w:tc>
      </w:tr>
      <w:tr w:rsidR="00700EFC" w:rsidRPr="00B026A0" w:rsidTr="005201BC">
        <w:trPr>
          <w:trHeight w:val="369"/>
        </w:trPr>
        <w:tc>
          <w:tcPr>
            <w:tcW w:w="5797" w:type="dxa"/>
            <w:vAlign w:val="center"/>
          </w:tcPr>
          <w:p w:rsidR="00700EFC" w:rsidRPr="00B026A0" w:rsidRDefault="00700EFC" w:rsidP="005201BC">
            <w:pPr>
              <w:rPr>
                <w:rFonts w:ascii="Times New Roman" w:hAnsi="Times New Roman" w:cs="Times New Roman"/>
                <w:b/>
                <w:sz w:val="20"/>
                <w:szCs w:val="20"/>
              </w:rPr>
            </w:pPr>
            <w:r w:rsidRPr="00B026A0">
              <w:rPr>
                <w:rFonts w:ascii="Times New Roman" w:hAnsi="Times New Roman" w:cs="Times New Roman"/>
                <w:b/>
                <w:sz w:val="20"/>
                <w:szCs w:val="20"/>
              </w:rPr>
              <w:t xml:space="preserve">Yarıyıl Sonu Sınavı  </w:t>
            </w:r>
          </w:p>
        </w:tc>
        <w:tc>
          <w:tcPr>
            <w:tcW w:w="3827" w:type="dxa"/>
            <w:vAlign w:val="center"/>
          </w:tcPr>
          <w:p w:rsidR="00700EFC" w:rsidRPr="00B026A0" w:rsidRDefault="001E4438" w:rsidP="005201BC">
            <w:pPr>
              <w:jc w:val="center"/>
              <w:rPr>
                <w:rFonts w:ascii="Times New Roman" w:hAnsi="Times New Roman" w:cs="Times New Roman"/>
                <w:sz w:val="20"/>
                <w:szCs w:val="20"/>
              </w:rPr>
            </w:pPr>
            <w:r w:rsidRPr="00B026A0">
              <w:rPr>
                <w:rFonts w:ascii="Times New Roman" w:hAnsi="Times New Roman" w:cs="Times New Roman"/>
                <w:sz w:val="20"/>
                <w:szCs w:val="20"/>
              </w:rPr>
              <w:t>60</w:t>
            </w:r>
          </w:p>
        </w:tc>
      </w:tr>
      <w:tr w:rsidR="00700EFC" w:rsidRPr="00B026A0" w:rsidTr="005201BC">
        <w:trPr>
          <w:trHeight w:val="369"/>
        </w:trPr>
        <w:tc>
          <w:tcPr>
            <w:tcW w:w="5797" w:type="dxa"/>
            <w:vAlign w:val="center"/>
          </w:tcPr>
          <w:p w:rsidR="00700EFC" w:rsidRPr="00B026A0" w:rsidRDefault="00700EFC" w:rsidP="005201BC">
            <w:pPr>
              <w:jc w:val="right"/>
              <w:rPr>
                <w:rFonts w:ascii="Times New Roman" w:hAnsi="Times New Roman" w:cs="Times New Roman"/>
                <w:b/>
                <w:sz w:val="20"/>
                <w:szCs w:val="20"/>
              </w:rPr>
            </w:pPr>
            <w:r w:rsidRPr="00B026A0">
              <w:rPr>
                <w:rFonts w:ascii="Times New Roman" w:hAnsi="Times New Roman" w:cs="Times New Roman"/>
                <w:b/>
                <w:sz w:val="20"/>
                <w:szCs w:val="20"/>
              </w:rPr>
              <w:t>Toplam</w:t>
            </w:r>
          </w:p>
        </w:tc>
        <w:tc>
          <w:tcPr>
            <w:tcW w:w="3827" w:type="dxa"/>
            <w:vAlign w:val="center"/>
          </w:tcPr>
          <w:p w:rsidR="00700EFC" w:rsidRPr="00B026A0" w:rsidRDefault="001E4438" w:rsidP="005201BC">
            <w:pPr>
              <w:jc w:val="center"/>
              <w:rPr>
                <w:rFonts w:ascii="Times New Roman" w:hAnsi="Times New Roman" w:cs="Times New Roman"/>
                <w:sz w:val="20"/>
                <w:szCs w:val="20"/>
              </w:rPr>
            </w:pPr>
            <w:r w:rsidRPr="00B026A0">
              <w:rPr>
                <w:rFonts w:ascii="Times New Roman" w:hAnsi="Times New Roman" w:cs="Times New Roman"/>
                <w:sz w:val="20"/>
                <w:szCs w:val="20"/>
              </w:rPr>
              <w:t>100</w:t>
            </w:r>
          </w:p>
        </w:tc>
      </w:tr>
    </w:tbl>
    <w:p w:rsidR="00700EFC" w:rsidRPr="00B026A0" w:rsidRDefault="00700EFC" w:rsidP="00700EFC">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700EFC" w:rsidRPr="00B026A0" w:rsidTr="004E16C6">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700EFC" w:rsidRPr="00B026A0" w:rsidRDefault="00700EFC" w:rsidP="004E16C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DERSİN ÖĞRENİM ÇIKTILARININ PROGRAM ÇIKTILARI (PÇ) İLE OLAN İLİŞKİSİ</w:t>
            </w:r>
          </w:p>
          <w:p w:rsidR="00700EFC" w:rsidRPr="00B026A0" w:rsidRDefault="00700EFC" w:rsidP="004E16C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(5: Çok yüksek, 4:</w:t>
            </w:r>
            <w:r w:rsidRPr="00B026A0">
              <w:rPr>
                <w:rFonts w:ascii="Times New Roman" w:eastAsia="Calibri" w:hAnsi="Times New Roman" w:cs="Times New Roman"/>
                <w:b/>
                <w:sz w:val="20"/>
                <w:szCs w:val="20"/>
              </w:rPr>
              <w:t xml:space="preserve"> </w:t>
            </w:r>
            <w:r w:rsidRPr="00B026A0">
              <w:rPr>
                <w:rFonts w:ascii="Times New Roman" w:eastAsia="Calibri" w:hAnsi="Times New Roman" w:cs="Times New Roman"/>
                <w:sz w:val="20"/>
                <w:szCs w:val="20"/>
              </w:rPr>
              <w:t>Yüksek,</w:t>
            </w:r>
            <w:r w:rsidRPr="00B026A0">
              <w:rPr>
                <w:rFonts w:ascii="Times New Roman" w:eastAsia="Calibri" w:hAnsi="Times New Roman" w:cs="Times New Roman"/>
                <w:b/>
                <w:sz w:val="20"/>
                <w:szCs w:val="20"/>
              </w:rPr>
              <w:t xml:space="preserve"> </w:t>
            </w:r>
            <w:r w:rsidRPr="00B026A0">
              <w:rPr>
                <w:rFonts w:ascii="Times New Roman" w:eastAsia="Calibri" w:hAnsi="Times New Roman" w:cs="Times New Roman"/>
                <w:sz w:val="20"/>
                <w:szCs w:val="20"/>
              </w:rPr>
              <w:t>3: Orta, 2: Düşük, 1: Çok düşük,)</w:t>
            </w:r>
          </w:p>
        </w:tc>
      </w:tr>
      <w:tr w:rsidR="00700EFC"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700EFC" w:rsidRPr="00B026A0" w:rsidRDefault="00700EFC" w:rsidP="004E16C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700EFC" w:rsidRPr="00B026A0" w:rsidRDefault="00700EFC" w:rsidP="004E16C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700EFC" w:rsidRPr="00B026A0" w:rsidRDefault="00700EFC" w:rsidP="004E16C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Katkı</w:t>
            </w:r>
          </w:p>
        </w:tc>
      </w:tr>
      <w:tr w:rsidR="001E4438"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B026A0" w:rsidRDefault="001E4438"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tcPr>
          <w:p w:rsidR="001E4438" w:rsidRPr="00B026A0" w:rsidRDefault="001E4438"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Sağlık yönetimi alanında teorik ve uygulamalı bilgilere sahiptir. İlgili alanla ilgili ulusal ve uluslararası </w:t>
            </w:r>
            <w:proofErr w:type="gramStart"/>
            <w:r w:rsidRPr="00B026A0">
              <w:rPr>
                <w:rFonts w:ascii="Times New Roman" w:hAnsi="Times New Roman" w:cs="Times New Roman"/>
                <w:color w:val="000000" w:themeColor="text1"/>
                <w:sz w:val="20"/>
                <w:szCs w:val="20"/>
              </w:rPr>
              <w:t>literatürü</w:t>
            </w:r>
            <w:proofErr w:type="gramEnd"/>
            <w:r w:rsidRPr="00B026A0">
              <w:rPr>
                <w:rFonts w:ascii="Times New Roman" w:hAnsi="Times New Roman" w:cs="Times New Roman"/>
                <w:color w:val="000000" w:themeColor="text1"/>
                <w:sz w:val="20"/>
                <w:szCs w:val="20"/>
              </w:rPr>
              <w:t xml:space="preserve"> inceler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B026A0" w:rsidRDefault="001E4438"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1E4438"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B026A0" w:rsidRDefault="001E4438"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B026A0" w:rsidRDefault="001E4438"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alanı ile ilgili temel yeterliliklere dayalı bilgi geliştirir. Literatür taramasına dayalı araştırma önerisi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B026A0" w:rsidRDefault="001E4438"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1E4438"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B026A0" w:rsidRDefault="001E4438"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B026A0" w:rsidRDefault="001E4438"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alanının multidisipliner etkileşimini kavrar. Önerilerden bir konu belirler ve bu konuyla ilgili bir rapor hazırlar. Araştırma raporunu sunar ve tartışır. Bireysel ve takım çalışması becerilerini ulusal ve uluslararası projelerde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B026A0" w:rsidRDefault="001E4438"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1E4438"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B026A0" w:rsidRDefault="001E4438"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B026A0" w:rsidRDefault="001E4438"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Alanında bilinen bir tekniği kullanarak bağımsız bir araştırma oluşturur ve yürütür. Program geliştirme alanı ile ilgili </w:t>
            </w:r>
            <w:proofErr w:type="gramStart"/>
            <w:r w:rsidRPr="00B026A0">
              <w:rPr>
                <w:rFonts w:ascii="Times New Roman" w:hAnsi="Times New Roman" w:cs="Times New Roman"/>
                <w:color w:val="000000" w:themeColor="text1"/>
                <w:sz w:val="20"/>
                <w:szCs w:val="20"/>
              </w:rPr>
              <w:t>literatürü</w:t>
            </w:r>
            <w:proofErr w:type="gramEnd"/>
            <w:r w:rsidRPr="00B026A0">
              <w:rPr>
                <w:rFonts w:ascii="Times New Roman" w:hAnsi="Times New Roman" w:cs="Times New Roman"/>
                <w:color w:val="000000" w:themeColor="text1"/>
                <w:sz w:val="20"/>
                <w:szCs w:val="20"/>
              </w:rPr>
              <w:t xml:space="preserve"> takip etmede bir yabancı dili etkin bir şekilde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B026A0" w:rsidRDefault="001E4438"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1E4438"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B026A0" w:rsidRDefault="001E4438"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B026A0" w:rsidRDefault="001E4438"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sürecinde ortaya çıkan sorunları bilimsel yöntem ve teknikleri kullanarak çözer. Üst düzey düşünme becerilerini (örneğin eleştirel düşünme, problem çözme, yaratıcı düşünme, karar verme, yansıtma) kullanır. Bilimsel araştırma becerilerini kendi araştırmalarında kullanır. Etik kurallara uyma. İletişim becerilerini etkin kullanma.</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B026A0" w:rsidRDefault="001E4438"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1E4438"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B026A0" w:rsidRDefault="001E4438"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B026A0" w:rsidRDefault="001E4438"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Organizasyonel amaçları planlar, yürütür, gözlemler, ölçer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B026A0" w:rsidRDefault="001E4438"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1E4438"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B026A0" w:rsidRDefault="001E4438"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B026A0" w:rsidRDefault="001E4438"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kurumlarında liderlik özelliklerini sunar.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B026A0" w:rsidRDefault="001E4438"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1E4438"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B026A0" w:rsidRDefault="001E4438"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B026A0" w:rsidRDefault="001E4438"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tesislerinin yönetimsel uygulamalarında karşılaşılan öngörülemeyen karmaşık sorunların çözümü için yeni stratejik yaklaşımlar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B026A0" w:rsidRDefault="001E4438"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1E4438"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B026A0" w:rsidRDefault="001E4438"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B026A0" w:rsidRDefault="001E4438"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Ulusal ve uluslararası hakemli dergilerde bilimsel makaleler yayınlayarak alanındaki bilgi sınırlarını genişletir.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B026A0" w:rsidRDefault="001E4438"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1E4438"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B026A0" w:rsidRDefault="001E4438"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B026A0" w:rsidRDefault="001E4438"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Alanıyla ilgili konuları uzmanlık düzeyinde sahip olduğu bilgi ve becerilerle eleştirel bir şekilde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B026A0" w:rsidRDefault="001E4438"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1E4438"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1E4438" w:rsidRPr="00B026A0" w:rsidRDefault="001E4438"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B026A0" w:rsidRDefault="001E4438"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Alanıyla ilgili öğrenme ihtiyaçlarını belirler ve öğrenmeye yön verir.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B026A0" w:rsidRDefault="001E4438"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1E4438"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1E4438" w:rsidRPr="00B026A0" w:rsidRDefault="001E4438"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12</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B026A0" w:rsidRDefault="001E4438"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Alanındaki gelişmeleri çalışma ve sosyal ortamlara tanıtır.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B026A0" w:rsidRDefault="001E4438"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4</w:t>
            </w:r>
          </w:p>
        </w:tc>
      </w:tr>
      <w:tr w:rsidR="001E4438"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1E4438" w:rsidRPr="00B026A0" w:rsidRDefault="001E4438"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B026A0" w:rsidRDefault="001E4438" w:rsidP="004E16C6">
            <w:pPr>
              <w:spacing w:after="0" w:line="240" w:lineRule="auto"/>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tesislerinin yönetsel uygulamalarında kurumsal katılım ve desteği sağlamaya yönelik etkin stratejiler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B026A0" w:rsidRDefault="001E4438"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700EFC" w:rsidRPr="00B026A0" w:rsidTr="004E16C6">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700EFC" w:rsidRPr="00B026A0" w:rsidRDefault="00700EFC" w:rsidP="004E16C6">
            <w:pPr>
              <w:spacing w:after="0" w:line="240" w:lineRule="auto"/>
              <w:rPr>
                <w:rFonts w:ascii="Times New Roman" w:eastAsia="Calibri" w:hAnsi="Times New Roman" w:cs="Times New Roman"/>
                <w:sz w:val="20"/>
                <w:szCs w:val="20"/>
              </w:rPr>
            </w:pPr>
          </w:p>
        </w:tc>
      </w:tr>
    </w:tbl>
    <w:p w:rsidR="00700EFC" w:rsidRPr="00B026A0" w:rsidRDefault="00700EFC" w:rsidP="00700EF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700EFC" w:rsidRPr="00B026A0" w:rsidTr="005201BC">
        <w:trPr>
          <w:trHeight w:val="449"/>
        </w:trPr>
        <w:tc>
          <w:tcPr>
            <w:tcW w:w="9624" w:type="dxa"/>
            <w:gridSpan w:val="5"/>
            <w:shd w:val="clear" w:color="auto" w:fill="FFF2CC" w:themeFill="accent4" w:themeFillTint="33"/>
            <w:vAlign w:val="center"/>
          </w:tcPr>
          <w:p w:rsidR="00700EFC" w:rsidRPr="00B026A0" w:rsidRDefault="00700EFC" w:rsidP="005201BC">
            <w:pPr>
              <w:jc w:val="center"/>
              <w:rPr>
                <w:rFonts w:ascii="Times New Roman" w:hAnsi="Times New Roman" w:cs="Times New Roman"/>
                <w:sz w:val="20"/>
                <w:szCs w:val="20"/>
              </w:rPr>
            </w:pPr>
            <w:r w:rsidRPr="00B026A0">
              <w:rPr>
                <w:rFonts w:ascii="Times New Roman" w:hAnsi="Times New Roman" w:cs="Times New Roman"/>
                <w:b/>
                <w:sz w:val="20"/>
                <w:szCs w:val="20"/>
              </w:rPr>
              <w:t>DERSİN YÜRÜTÜCÜLERİ</w:t>
            </w:r>
          </w:p>
        </w:tc>
      </w:tr>
      <w:tr w:rsidR="00700EFC" w:rsidRPr="00B026A0" w:rsidTr="005201BC">
        <w:trPr>
          <w:trHeight w:val="567"/>
        </w:trPr>
        <w:tc>
          <w:tcPr>
            <w:tcW w:w="1403" w:type="dxa"/>
            <w:shd w:val="clear" w:color="auto" w:fill="FFF2CC" w:themeFill="accent4" w:themeFillTint="33"/>
            <w:vAlign w:val="center"/>
          </w:tcPr>
          <w:p w:rsidR="00700EFC" w:rsidRPr="00B026A0" w:rsidRDefault="00700EFC" w:rsidP="005201BC">
            <w:pPr>
              <w:rPr>
                <w:rFonts w:ascii="Times New Roman" w:hAnsi="Times New Roman" w:cs="Times New Roman"/>
                <w:b/>
                <w:sz w:val="20"/>
                <w:szCs w:val="20"/>
              </w:rPr>
            </w:pPr>
            <w:r w:rsidRPr="00B026A0">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700EFC" w:rsidRPr="00B026A0" w:rsidRDefault="00355C5D" w:rsidP="005201BC">
            <w:pPr>
              <w:ind w:left="-109" w:right="-176"/>
              <w:jc w:val="center"/>
              <w:rPr>
                <w:rFonts w:ascii="Times New Roman" w:hAnsi="Times New Roman" w:cs="Times New Roman"/>
                <w:sz w:val="20"/>
                <w:szCs w:val="20"/>
              </w:rPr>
            </w:pPr>
            <w:r w:rsidRPr="00B026A0">
              <w:rPr>
                <w:rFonts w:ascii="Times New Roman" w:hAnsi="Times New Roman" w:cs="Times New Roman"/>
                <w:sz w:val="20"/>
                <w:szCs w:val="20"/>
              </w:rPr>
              <w:t>Dr. Öğr. Üyesi Deniz Tugay ARSLAN</w:t>
            </w:r>
          </w:p>
        </w:tc>
        <w:tc>
          <w:tcPr>
            <w:tcW w:w="2268" w:type="dxa"/>
            <w:shd w:val="clear" w:color="auto" w:fill="FFFFFF" w:themeFill="background1"/>
            <w:vAlign w:val="center"/>
          </w:tcPr>
          <w:p w:rsidR="00700EFC" w:rsidRPr="00B026A0" w:rsidRDefault="00700EFC" w:rsidP="005201BC">
            <w:pPr>
              <w:jc w:val="center"/>
              <w:rPr>
                <w:rFonts w:ascii="Times New Roman" w:hAnsi="Times New Roman" w:cs="Times New Roman"/>
                <w:sz w:val="20"/>
                <w:szCs w:val="20"/>
              </w:rPr>
            </w:pPr>
          </w:p>
        </w:tc>
        <w:tc>
          <w:tcPr>
            <w:tcW w:w="1843" w:type="dxa"/>
            <w:shd w:val="clear" w:color="auto" w:fill="FFFFFF" w:themeFill="background1"/>
            <w:vAlign w:val="center"/>
          </w:tcPr>
          <w:p w:rsidR="00700EFC" w:rsidRPr="00B026A0" w:rsidRDefault="00700EFC" w:rsidP="005201BC">
            <w:pPr>
              <w:jc w:val="center"/>
              <w:rPr>
                <w:rFonts w:ascii="Times New Roman" w:hAnsi="Times New Roman" w:cs="Times New Roman"/>
                <w:sz w:val="20"/>
                <w:szCs w:val="20"/>
              </w:rPr>
            </w:pPr>
          </w:p>
        </w:tc>
        <w:tc>
          <w:tcPr>
            <w:tcW w:w="1842" w:type="dxa"/>
            <w:shd w:val="clear" w:color="auto" w:fill="FFFFFF" w:themeFill="background1"/>
            <w:vAlign w:val="center"/>
          </w:tcPr>
          <w:p w:rsidR="00700EFC" w:rsidRPr="00B026A0" w:rsidRDefault="00700EFC" w:rsidP="005201BC">
            <w:pPr>
              <w:jc w:val="center"/>
              <w:rPr>
                <w:rFonts w:ascii="Times New Roman" w:hAnsi="Times New Roman" w:cs="Times New Roman"/>
                <w:sz w:val="20"/>
                <w:szCs w:val="20"/>
              </w:rPr>
            </w:pPr>
          </w:p>
        </w:tc>
      </w:tr>
      <w:tr w:rsidR="00700EFC" w:rsidRPr="00B026A0" w:rsidTr="005201BC">
        <w:trPr>
          <w:trHeight w:val="794"/>
        </w:trPr>
        <w:tc>
          <w:tcPr>
            <w:tcW w:w="1403" w:type="dxa"/>
            <w:shd w:val="clear" w:color="auto" w:fill="FFF2CC" w:themeFill="accent4" w:themeFillTint="33"/>
            <w:vAlign w:val="center"/>
          </w:tcPr>
          <w:p w:rsidR="00700EFC" w:rsidRPr="00B026A0" w:rsidRDefault="00700EFC" w:rsidP="005201BC">
            <w:pPr>
              <w:rPr>
                <w:rFonts w:ascii="Times New Roman" w:hAnsi="Times New Roman" w:cs="Times New Roman"/>
                <w:b/>
                <w:sz w:val="20"/>
                <w:szCs w:val="20"/>
              </w:rPr>
            </w:pPr>
            <w:r w:rsidRPr="00B026A0">
              <w:rPr>
                <w:rFonts w:ascii="Times New Roman" w:hAnsi="Times New Roman" w:cs="Times New Roman"/>
                <w:b/>
                <w:sz w:val="20"/>
                <w:szCs w:val="20"/>
              </w:rPr>
              <w:t>İmza</w:t>
            </w:r>
          </w:p>
        </w:tc>
        <w:tc>
          <w:tcPr>
            <w:tcW w:w="2268" w:type="dxa"/>
            <w:shd w:val="clear" w:color="auto" w:fill="FFFFFF" w:themeFill="background1"/>
            <w:vAlign w:val="center"/>
          </w:tcPr>
          <w:p w:rsidR="00700EFC" w:rsidRPr="00B026A0" w:rsidRDefault="00700EFC" w:rsidP="005201BC">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700EFC" w:rsidRPr="00B026A0" w:rsidRDefault="00700EFC" w:rsidP="005201BC">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700EFC" w:rsidRPr="00B026A0" w:rsidRDefault="00700EFC" w:rsidP="005201BC">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700EFC" w:rsidRPr="00B026A0" w:rsidRDefault="00700EFC" w:rsidP="005201BC">
            <w:pPr>
              <w:jc w:val="center"/>
              <w:rPr>
                <w:rFonts w:ascii="Times New Roman" w:hAnsi="Times New Roman" w:cs="Times New Roman"/>
                <w:color w:val="FF0000"/>
                <w:sz w:val="20"/>
                <w:szCs w:val="20"/>
              </w:rPr>
            </w:pPr>
          </w:p>
        </w:tc>
      </w:tr>
    </w:tbl>
    <w:p w:rsidR="002A0268" w:rsidRPr="00B026A0" w:rsidRDefault="00E53097" w:rsidP="00D72408">
      <w:pPr>
        <w:spacing w:after="0" w:line="240" w:lineRule="auto"/>
        <w:jc w:val="right"/>
        <w:outlineLvl w:val="0"/>
        <w:rPr>
          <w:rFonts w:ascii="Times New Roman" w:hAnsi="Times New Roman" w:cs="Times New Roman"/>
          <w:sz w:val="20"/>
          <w:szCs w:val="20"/>
        </w:rPr>
      </w:pPr>
      <w:r w:rsidRPr="00B026A0">
        <w:rPr>
          <w:rFonts w:ascii="Times New Roman" w:hAnsi="Times New Roman" w:cs="Times New Roman"/>
          <w:sz w:val="20"/>
          <w:szCs w:val="20"/>
        </w:rPr>
        <w:t xml:space="preserve">                                                                                                                                 </w:t>
      </w:r>
      <w:r w:rsidR="00D72408" w:rsidRPr="00B026A0">
        <w:rPr>
          <w:rFonts w:ascii="Times New Roman" w:hAnsi="Times New Roman" w:cs="Times New Roman"/>
          <w:sz w:val="20"/>
          <w:szCs w:val="20"/>
        </w:rPr>
        <w:t xml:space="preserve">                            </w:t>
      </w:r>
      <w:r w:rsidR="004E16C6">
        <w:rPr>
          <w:rFonts w:ascii="Times New Roman" w:hAnsi="Times New Roman" w:cs="Times New Roman"/>
          <w:sz w:val="20"/>
          <w:szCs w:val="20"/>
        </w:rPr>
        <w:t>Tarih:04.03.2026</w:t>
      </w:r>
    </w:p>
    <w:p w:rsidR="002A0268" w:rsidRPr="00B026A0" w:rsidRDefault="002A0268" w:rsidP="00AA5CBD">
      <w:pPr>
        <w:spacing w:after="0" w:line="240" w:lineRule="auto"/>
        <w:outlineLvl w:val="0"/>
        <w:rPr>
          <w:rFonts w:ascii="Times New Roman" w:hAnsi="Times New Roman" w:cs="Times New Roman"/>
          <w:sz w:val="20"/>
          <w:szCs w:val="20"/>
        </w:rPr>
      </w:pPr>
    </w:p>
    <w:p w:rsidR="002A0268" w:rsidRPr="00B026A0" w:rsidRDefault="002A0268" w:rsidP="00AA5CBD">
      <w:pPr>
        <w:spacing w:after="0" w:line="240" w:lineRule="auto"/>
        <w:outlineLvl w:val="0"/>
        <w:rPr>
          <w:rFonts w:ascii="Times New Roman" w:hAnsi="Times New Roman" w:cs="Times New Roman"/>
          <w:sz w:val="20"/>
          <w:szCs w:val="20"/>
        </w:rPr>
      </w:pPr>
    </w:p>
    <w:p w:rsidR="004E16C6" w:rsidRPr="00B026A0" w:rsidRDefault="004E16C6" w:rsidP="004E16C6">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p>
    <w:p w:rsidR="004E16C6" w:rsidRPr="004E16C6" w:rsidRDefault="004E16C6" w:rsidP="004E16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noProof/>
          <w:lang w:eastAsia="tr-TR"/>
        </w:rPr>
        <w:drawing>
          <wp:anchor distT="0" distB="0" distL="0" distR="0" simplePos="0" relativeHeight="251721728" behindDoc="0" locked="0" layoutInCell="1" allowOverlap="1" wp14:anchorId="5E5F6655" wp14:editId="0CE5C53E">
            <wp:simplePos x="0" y="0"/>
            <wp:positionH relativeFrom="page">
              <wp:posOffset>6124575</wp:posOffset>
            </wp:positionH>
            <wp:positionV relativeFrom="paragraph">
              <wp:posOffset>6985</wp:posOffset>
            </wp:positionV>
            <wp:extent cx="719455" cy="719455"/>
            <wp:effectExtent l="0" t="0" r="0" b="0"/>
            <wp:wrapNone/>
            <wp:docPr id="2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4E16C6">
        <w:rPr>
          <w:rFonts w:ascii="Times New Roman" w:eastAsia="Times New Roman" w:hAnsi="Times New Roman" w:cs="Times New Roman"/>
          <w:b/>
          <w:spacing w:val="-2"/>
        </w:rPr>
        <w:t>T.C.</w:t>
      </w:r>
    </w:p>
    <w:p w:rsidR="004E16C6" w:rsidRPr="004E16C6" w:rsidRDefault="004E16C6" w:rsidP="004E16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ESKİŞEHİR OSMANGAZİ ÜNİVERSİTESİ</w:t>
      </w:r>
    </w:p>
    <w:p w:rsidR="004E16C6" w:rsidRPr="004E16C6" w:rsidRDefault="004E16C6" w:rsidP="004E16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 xml:space="preserve">SAĞLIK BİLİMLERİ ENSTİTÜSÜ </w:t>
      </w:r>
    </w:p>
    <w:p w:rsidR="004E16C6" w:rsidRPr="004E16C6" w:rsidRDefault="004E16C6" w:rsidP="004E16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 xml:space="preserve">SAĞLIK </w:t>
      </w:r>
      <w:proofErr w:type="gramStart"/>
      <w:r w:rsidRPr="004E16C6">
        <w:rPr>
          <w:rFonts w:ascii="Times New Roman" w:eastAsia="Times New Roman" w:hAnsi="Times New Roman" w:cs="Times New Roman"/>
          <w:b/>
          <w:spacing w:val="-2"/>
        </w:rPr>
        <w:t>YÖNETİMİ  ANABİLİM</w:t>
      </w:r>
      <w:proofErr w:type="gramEnd"/>
      <w:r w:rsidRPr="004E16C6">
        <w:rPr>
          <w:rFonts w:ascii="Times New Roman" w:eastAsia="Times New Roman" w:hAnsi="Times New Roman" w:cs="Times New Roman"/>
          <w:b/>
          <w:spacing w:val="-2"/>
        </w:rPr>
        <w:t xml:space="preserve"> DALI</w:t>
      </w:r>
    </w:p>
    <w:p w:rsidR="004E16C6" w:rsidRDefault="004E16C6" w:rsidP="004E16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rPr>
        <w:t>DERS</w:t>
      </w:r>
      <w:r w:rsidRPr="004E16C6">
        <w:rPr>
          <w:rFonts w:ascii="Times New Roman" w:eastAsia="Times New Roman" w:hAnsi="Times New Roman" w:cs="Times New Roman"/>
          <w:b/>
          <w:spacing w:val="-4"/>
        </w:rPr>
        <w:t xml:space="preserve"> </w:t>
      </w:r>
      <w:r w:rsidRPr="004E16C6">
        <w:rPr>
          <w:rFonts w:ascii="Times New Roman" w:eastAsia="Times New Roman" w:hAnsi="Times New Roman" w:cs="Times New Roman"/>
          <w:b/>
        </w:rPr>
        <w:t>BİLGİ</w:t>
      </w:r>
      <w:r w:rsidRPr="004E16C6">
        <w:rPr>
          <w:rFonts w:ascii="Times New Roman" w:eastAsia="Times New Roman" w:hAnsi="Times New Roman" w:cs="Times New Roman"/>
          <w:b/>
          <w:spacing w:val="-2"/>
        </w:rPr>
        <w:t xml:space="preserve"> FORMU</w:t>
      </w:r>
    </w:p>
    <w:p w:rsidR="004E16C6" w:rsidRPr="004E16C6" w:rsidRDefault="004E16C6" w:rsidP="004E16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201BC" w:rsidRPr="00B026A0" w:rsidTr="005201BC">
        <w:trPr>
          <w:trHeight w:val="312"/>
        </w:trPr>
        <w:tc>
          <w:tcPr>
            <w:tcW w:w="650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Adı</w:t>
            </w:r>
          </w:p>
        </w:tc>
        <w:tc>
          <w:tcPr>
            <w:tcW w:w="311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Kodu</w:t>
            </w:r>
          </w:p>
        </w:tc>
      </w:tr>
      <w:tr w:rsidR="005201BC" w:rsidRPr="00B026A0" w:rsidTr="005201BC">
        <w:trPr>
          <w:trHeight w:val="397"/>
        </w:trPr>
        <w:tc>
          <w:tcPr>
            <w:tcW w:w="6506" w:type="dxa"/>
            <w:vAlign w:val="center"/>
          </w:tcPr>
          <w:p w:rsidR="005201BC" w:rsidRPr="00B026A0" w:rsidRDefault="001E4438" w:rsidP="005201BC">
            <w:pPr>
              <w:jc w:val="center"/>
              <w:rPr>
                <w:rFonts w:ascii="Times New Roman" w:hAnsi="Times New Roman" w:cs="Times New Roman"/>
                <w:sz w:val="20"/>
                <w:szCs w:val="20"/>
              </w:rPr>
            </w:pPr>
            <w:r w:rsidRPr="00B026A0">
              <w:rPr>
                <w:rFonts w:ascii="Times New Roman" w:hAnsi="Times New Roman" w:cs="Times New Roman"/>
                <w:sz w:val="20"/>
                <w:szCs w:val="20"/>
              </w:rPr>
              <w:t>SAĞLIK EKONOMİSİ</w:t>
            </w:r>
          </w:p>
        </w:tc>
        <w:tc>
          <w:tcPr>
            <w:tcW w:w="3118" w:type="dxa"/>
            <w:vAlign w:val="center"/>
          </w:tcPr>
          <w:p w:rsidR="005201BC" w:rsidRPr="00B026A0" w:rsidRDefault="001E4438" w:rsidP="001E4438">
            <w:pPr>
              <w:jc w:val="left"/>
              <w:rPr>
                <w:rFonts w:ascii="Times New Roman" w:hAnsi="Times New Roman" w:cs="Times New Roman"/>
                <w:sz w:val="20"/>
                <w:szCs w:val="20"/>
              </w:rPr>
            </w:pPr>
            <w:r w:rsidRPr="00B026A0">
              <w:rPr>
                <w:rFonts w:ascii="Times New Roman" w:hAnsi="Times New Roman" w:cs="Times New Roman"/>
                <w:sz w:val="20"/>
                <w:szCs w:val="20"/>
              </w:rPr>
              <w:t xml:space="preserve">                    522903202</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201BC" w:rsidRPr="00B026A0" w:rsidTr="005201BC">
        <w:trPr>
          <w:trHeight w:val="312"/>
        </w:trPr>
        <w:tc>
          <w:tcPr>
            <w:tcW w:w="1928"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AKTS</w:t>
            </w:r>
          </w:p>
        </w:tc>
      </w:tr>
      <w:tr w:rsidR="005201BC" w:rsidRPr="00B026A0" w:rsidTr="005201BC">
        <w:trPr>
          <w:trHeight w:val="312"/>
        </w:trPr>
        <w:tc>
          <w:tcPr>
            <w:tcW w:w="1928"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Teorik</w:t>
            </w:r>
          </w:p>
        </w:tc>
        <w:tc>
          <w:tcPr>
            <w:tcW w:w="1984"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r>
      <w:tr w:rsidR="005201BC" w:rsidRPr="00B026A0" w:rsidTr="005201BC">
        <w:trPr>
          <w:trHeight w:val="397"/>
        </w:trPr>
        <w:tc>
          <w:tcPr>
            <w:tcW w:w="1928" w:type="dxa"/>
            <w:vAlign w:val="center"/>
          </w:tcPr>
          <w:p w:rsidR="005201BC" w:rsidRPr="00B026A0" w:rsidRDefault="001E4438" w:rsidP="001E4438">
            <w:pPr>
              <w:jc w:val="center"/>
              <w:rPr>
                <w:rFonts w:ascii="Times New Roman" w:hAnsi="Times New Roman" w:cs="Times New Roman"/>
                <w:sz w:val="20"/>
                <w:szCs w:val="20"/>
              </w:rPr>
            </w:pPr>
            <w:r w:rsidRPr="00B026A0">
              <w:rPr>
                <w:rFonts w:ascii="Times New Roman" w:hAnsi="Times New Roman" w:cs="Times New Roman"/>
                <w:sz w:val="20"/>
                <w:szCs w:val="20"/>
              </w:rPr>
              <w:t>GÜZ</w:t>
            </w:r>
          </w:p>
        </w:tc>
        <w:tc>
          <w:tcPr>
            <w:tcW w:w="1885" w:type="dxa"/>
            <w:vAlign w:val="center"/>
          </w:tcPr>
          <w:p w:rsidR="005201BC" w:rsidRPr="00B026A0" w:rsidRDefault="001E4438" w:rsidP="005201BC">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984" w:type="dxa"/>
            <w:vAlign w:val="center"/>
          </w:tcPr>
          <w:p w:rsidR="005201BC" w:rsidRPr="00B026A0" w:rsidRDefault="005201BC" w:rsidP="005201BC">
            <w:pPr>
              <w:jc w:val="center"/>
              <w:rPr>
                <w:rFonts w:ascii="Times New Roman" w:hAnsi="Times New Roman" w:cs="Times New Roman"/>
                <w:sz w:val="20"/>
                <w:szCs w:val="20"/>
              </w:rPr>
            </w:pPr>
          </w:p>
        </w:tc>
        <w:tc>
          <w:tcPr>
            <w:tcW w:w="1913" w:type="dxa"/>
            <w:vAlign w:val="center"/>
          </w:tcPr>
          <w:p w:rsidR="005201BC" w:rsidRPr="00B026A0" w:rsidRDefault="001E4438" w:rsidP="005201BC">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914" w:type="dxa"/>
            <w:vAlign w:val="center"/>
          </w:tcPr>
          <w:p w:rsidR="005201BC" w:rsidRPr="00B026A0" w:rsidRDefault="001E4438" w:rsidP="005201BC">
            <w:pPr>
              <w:jc w:val="center"/>
              <w:rPr>
                <w:rFonts w:ascii="Times New Roman" w:hAnsi="Times New Roman" w:cs="Times New Roman"/>
                <w:sz w:val="20"/>
                <w:szCs w:val="20"/>
              </w:rPr>
            </w:pPr>
            <w:r w:rsidRPr="00B026A0">
              <w:rPr>
                <w:rFonts w:ascii="Times New Roman" w:hAnsi="Times New Roman" w:cs="Times New Roman"/>
                <w:sz w:val="20"/>
                <w:szCs w:val="20"/>
              </w:rPr>
              <w:t>7,5</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201BC" w:rsidRPr="00B026A0" w:rsidTr="005201BC">
        <w:trPr>
          <w:trHeight w:val="305"/>
        </w:trPr>
        <w:tc>
          <w:tcPr>
            <w:tcW w:w="9645" w:type="dxa"/>
            <w:gridSpan w:val="6"/>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Kategorisi (kredi dağılımı)</w:t>
            </w:r>
          </w:p>
        </w:tc>
      </w:tr>
      <w:tr w:rsidR="005201BC" w:rsidRPr="00B026A0" w:rsidTr="005201BC">
        <w:trPr>
          <w:trHeight w:val="661"/>
        </w:trPr>
        <w:tc>
          <w:tcPr>
            <w:tcW w:w="154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Tasarım</w:t>
            </w:r>
          </w:p>
        </w:tc>
        <w:tc>
          <w:tcPr>
            <w:tcW w:w="1559"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Genel Eğitim</w:t>
            </w:r>
          </w:p>
        </w:tc>
        <w:tc>
          <w:tcPr>
            <w:tcW w:w="1843"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Sağlık Bilimleri</w:t>
            </w:r>
          </w:p>
        </w:tc>
      </w:tr>
      <w:tr w:rsidR="005201BC" w:rsidRPr="00B026A0" w:rsidTr="005201BC">
        <w:trPr>
          <w:trHeight w:val="388"/>
        </w:trPr>
        <w:tc>
          <w:tcPr>
            <w:tcW w:w="1545" w:type="dxa"/>
            <w:vAlign w:val="center"/>
          </w:tcPr>
          <w:p w:rsidR="005201BC" w:rsidRPr="00B026A0" w:rsidRDefault="005201BC" w:rsidP="005201BC">
            <w:pPr>
              <w:jc w:val="center"/>
              <w:rPr>
                <w:rFonts w:ascii="Times New Roman" w:hAnsi="Times New Roman" w:cs="Times New Roman"/>
                <w:sz w:val="20"/>
                <w:szCs w:val="20"/>
              </w:rPr>
            </w:pPr>
          </w:p>
        </w:tc>
        <w:tc>
          <w:tcPr>
            <w:tcW w:w="1701" w:type="dxa"/>
            <w:vAlign w:val="center"/>
          </w:tcPr>
          <w:p w:rsidR="005201BC" w:rsidRPr="00B026A0" w:rsidRDefault="005201BC" w:rsidP="005201BC">
            <w:pPr>
              <w:jc w:val="center"/>
              <w:rPr>
                <w:rFonts w:ascii="Times New Roman" w:hAnsi="Times New Roman" w:cs="Times New Roman"/>
                <w:color w:val="FF0000"/>
                <w:sz w:val="20"/>
                <w:szCs w:val="20"/>
              </w:rPr>
            </w:pPr>
          </w:p>
        </w:tc>
        <w:tc>
          <w:tcPr>
            <w:tcW w:w="1417" w:type="dxa"/>
            <w:vAlign w:val="center"/>
          </w:tcPr>
          <w:p w:rsidR="005201BC" w:rsidRPr="00B026A0" w:rsidRDefault="005201BC" w:rsidP="005201BC">
            <w:pPr>
              <w:jc w:val="center"/>
              <w:rPr>
                <w:rFonts w:ascii="Times New Roman" w:hAnsi="Times New Roman" w:cs="Times New Roman"/>
                <w:sz w:val="20"/>
                <w:szCs w:val="20"/>
              </w:rPr>
            </w:pPr>
          </w:p>
        </w:tc>
        <w:tc>
          <w:tcPr>
            <w:tcW w:w="1559" w:type="dxa"/>
            <w:vAlign w:val="center"/>
          </w:tcPr>
          <w:p w:rsidR="005201BC" w:rsidRPr="00B026A0" w:rsidRDefault="005201BC" w:rsidP="005201BC">
            <w:pPr>
              <w:jc w:val="center"/>
              <w:rPr>
                <w:rFonts w:ascii="Times New Roman" w:hAnsi="Times New Roman" w:cs="Times New Roman"/>
                <w:sz w:val="20"/>
                <w:szCs w:val="20"/>
              </w:rPr>
            </w:pPr>
          </w:p>
        </w:tc>
        <w:tc>
          <w:tcPr>
            <w:tcW w:w="1843" w:type="dxa"/>
            <w:vAlign w:val="center"/>
          </w:tcPr>
          <w:p w:rsidR="005201BC" w:rsidRPr="00B026A0" w:rsidRDefault="005201BC" w:rsidP="005201BC">
            <w:pPr>
              <w:jc w:val="center"/>
              <w:rPr>
                <w:rFonts w:ascii="Times New Roman" w:hAnsi="Times New Roman" w:cs="Times New Roman"/>
                <w:sz w:val="20"/>
                <w:szCs w:val="20"/>
              </w:rPr>
            </w:pPr>
          </w:p>
        </w:tc>
        <w:tc>
          <w:tcPr>
            <w:tcW w:w="1580" w:type="dxa"/>
          </w:tcPr>
          <w:p w:rsidR="005201BC" w:rsidRPr="00B026A0" w:rsidRDefault="005201BC" w:rsidP="005201BC">
            <w:pPr>
              <w:jc w:val="center"/>
              <w:rPr>
                <w:rFonts w:ascii="Times New Roman" w:hAnsi="Times New Roman" w:cs="Times New Roman"/>
                <w:b/>
                <w:bCs/>
                <w:sz w:val="20"/>
                <w:szCs w:val="20"/>
              </w:rPr>
            </w:pPr>
            <w:r w:rsidRPr="00B026A0">
              <w:rPr>
                <w:rFonts w:ascii="Times New Roman" w:hAnsi="Times New Roman" w:cs="Times New Roman"/>
                <w:b/>
                <w:bCs/>
                <w:sz w:val="20"/>
                <w:szCs w:val="20"/>
              </w:rPr>
              <w:t>X</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201BC" w:rsidRPr="00B026A0" w:rsidTr="005201BC">
        <w:trPr>
          <w:trHeight w:val="312"/>
        </w:trPr>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Dili</w:t>
            </w:r>
          </w:p>
        </w:tc>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Türü</w:t>
            </w:r>
          </w:p>
        </w:tc>
      </w:tr>
      <w:tr w:rsidR="005201BC" w:rsidRPr="00B026A0" w:rsidTr="005201BC">
        <w:trPr>
          <w:trHeight w:val="397"/>
        </w:trPr>
        <w:tc>
          <w:tcPr>
            <w:tcW w:w="320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TÜRKÇE</w:t>
            </w:r>
          </w:p>
        </w:tc>
        <w:tc>
          <w:tcPr>
            <w:tcW w:w="320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YÜKSEK LİSANS</w:t>
            </w:r>
          </w:p>
        </w:tc>
        <w:tc>
          <w:tcPr>
            <w:tcW w:w="3208" w:type="dxa"/>
            <w:vAlign w:val="center"/>
          </w:tcPr>
          <w:p w:rsidR="005201BC" w:rsidRPr="00B026A0" w:rsidRDefault="005201BC" w:rsidP="001E4438">
            <w:pPr>
              <w:jc w:val="center"/>
              <w:rPr>
                <w:rFonts w:ascii="Times New Roman" w:hAnsi="Times New Roman" w:cs="Times New Roman"/>
                <w:sz w:val="20"/>
                <w:szCs w:val="20"/>
              </w:rPr>
            </w:pPr>
            <w:r w:rsidRPr="00B026A0">
              <w:rPr>
                <w:rFonts w:ascii="Times New Roman" w:hAnsi="Times New Roman" w:cs="Times New Roman"/>
                <w:sz w:val="20"/>
                <w:szCs w:val="20"/>
              </w:rPr>
              <w:t>SEÇMELİ</w:t>
            </w:r>
          </w:p>
        </w:tc>
      </w:tr>
    </w:tbl>
    <w:p w:rsidR="005201BC" w:rsidRPr="00B026A0" w:rsidRDefault="005201BC" w:rsidP="005201BC">
      <w:pPr>
        <w:spacing w:after="0" w:line="240" w:lineRule="auto"/>
        <w:rPr>
          <w:rFonts w:ascii="Times New Roman" w:hAnsi="Times New Roman" w:cs="Times New Roman"/>
          <w:sz w:val="20"/>
          <w:szCs w:val="20"/>
        </w:rPr>
      </w:pP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01BC" w:rsidRPr="00B026A0" w:rsidTr="005201BC">
        <w:trPr>
          <w:trHeight w:val="421"/>
        </w:trPr>
        <w:tc>
          <w:tcPr>
            <w:tcW w:w="2112"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Önkoşul Dersleri</w:t>
            </w:r>
          </w:p>
        </w:tc>
        <w:tc>
          <w:tcPr>
            <w:tcW w:w="7512" w:type="dxa"/>
            <w:shd w:val="clear" w:color="auto" w:fill="FFFFFF" w:themeFill="background1"/>
            <w:vAlign w:val="center"/>
          </w:tcPr>
          <w:p w:rsidR="005201BC" w:rsidRPr="00B026A0" w:rsidRDefault="005201BC" w:rsidP="005201BC">
            <w:pPr>
              <w:rPr>
                <w:rFonts w:ascii="Times New Roman" w:hAnsi="Times New Roman" w:cs="Times New Roman"/>
                <w:sz w:val="20"/>
                <w:szCs w:val="20"/>
                <w:highlight w:val="yellow"/>
              </w:rPr>
            </w:pPr>
          </w:p>
        </w:tc>
      </w:tr>
      <w:tr w:rsidR="001E4438" w:rsidRPr="00B026A0" w:rsidTr="004E16C6">
        <w:trPr>
          <w:trHeight w:val="859"/>
        </w:trPr>
        <w:tc>
          <w:tcPr>
            <w:tcW w:w="2112" w:type="dxa"/>
            <w:shd w:val="clear" w:color="auto" w:fill="FFF2CC" w:themeFill="accent4" w:themeFillTint="33"/>
            <w:vAlign w:val="center"/>
          </w:tcPr>
          <w:p w:rsidR="001E4438" w:rsidRPr="00B026A0" w:rsidRDefault="001E4438" w:rsidP="001E4438">
            <w:pPr>
              <w:rPr>
                <w:rFonts w:ascii="Times New Roman" w:hAnsi="Times New Roman" w:cs="Times New Roman"/>
                <w:b/>
                <w:sz w:val="20"/>
                <w:szCs w:val="20"/>
              </w:rPr>
            </w:pPr>
            <w:r w:rsidRPr="00B026A0">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rsidR="001E4438" w:rsidRPr="00B026A0" w:rsidRDefault="001E4438" w:rsidP="001E4438">
            <w:pPr>
              <w:rPr>
                <w:rFonts w:ascii="Times New Roman" w:hAnsi="Times New Roman" w:cs="Times New Roman"/>
                <w:sz w:val="20"/>
                <w:szCs w:val="20"/>
                <w:lang w:val="en-US"/>
              </w:rPr>
            </w:pPr>
            <w:r w:rsidRPr="00B026A0">
              <w:rPr>
                <w:rFonts w:ascii="Times New Roman" w:hAnsi="Times New Roman" w:cs="Times New Roman"/>
                <w:sz w:val="20"/>
                <w:szCs w:val="20"/>
                <w:lang w:val="en-US"/>
              </w:rPr>
              <w:t>Sağlık ekonomisi sistemi, kavram ve metodolojisinin öğretmeyi, sağlık ekonomisi analizi yapabilmeyi, Türk sağlık ekonomisinin analiz edilmesi ve değerlendirilmesi becerisinin kazandırılması amaçlanmaktadır.</w:t>
            </w:r>
          </w:p>
        </w:tc>
      </w:tr>
      <w:tr w:rsidR="001E4438" w:rsidRPr="00B026A0" w:rsidTr="005B5B7F">
        <w:trPr>
          <w:trHeight w:val="984"/>
        </w:trPr>
        <w:tc>
          <w:tcPr>
            <w:tcW w:w="2112" w:type="dxa"/>
            <w:shd w:val="clear" w:color="auto" w:fill="FFF2CC" w:themeFill="accent4" w:themeFillTint="33"/>
            <w:vAlign w:val="center"/>
          </w:tcPr>
          <w:p w:rsidR="001E4438" w:rsidRPr="00B026A0" w:rsidRDefault="001E4438" w:rsidP="001E4438">
            <w:pPr>
              <w:rPr>
                <w:rFonts w:ascii="Times New Roman" w:hAnsi="Times New Roman" w:cs="Times New Roman"/>
                <w:b/>
                <w:sz w:val="20"/>
                <w:szCs w:val="20"/>
              </w:rPr>
            </w:pPr>
            <w:r w:rsidRPr="00B026A0">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rsidR="001E4438" w:rsidRPr="00B026A0" w:rsidRDefault="001E4438" w:rsidP="001E4438">
            <w:pPr>
              <w:rPr>
                <w:rFonts w:ascii="Times New Roman" w:hAnsi="Times New Roman" w:cs="Times New Roman"/>
                <w:sz w:val="20"/>
                <w:szCs w:val="20"/>
              </w:rPr>
            </w:pPr>
            <w:r w:rsidRPr="00B026A0">
              <w:rPr>
                <w:rFonts w:ascii="Times New Roman" w:hAnsi="Times New Roman" w:cs="Times New Roman"/>
                <w:sz w:val="20"/>
                <w:szCs w:val="20"/>
                <w:lang w:val="en-US"/>
              </w:rPr>
              <w:t>Ders kapsamında, sağlığı ve sağlık hizmetlerini iyileştirebilmek için ekonomi bilimi kurallarının sağlık sektöründe kullanılması için gerekli bilgi ve becerinin kazandırılması amaçlanır. Ders kapsamında Türkiye ekonomisi ve sağlık ekonomisinin temel kavramları, sağlık işletmelerinde arz, talep ve maliyet ilişkisi, sağlık hizmetlerinde ekonomik analiz, uluslararası ekonomi ve uluslararası sağlık ekonomisi konuları yer almaktadır.</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201BC" w:rsidRPr="00B026A0" w:rsidTr="005201BC">
        <w:trPr>
          <w:trHeight w:val="312"/>
        </w:trPr>
        <w:tc>
          <w:tcPr>
            <w:tcW w:w="4757"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Ölçme Yöntemleri **</w:t>
            </w:r>
          </w:p>
        </w:tc>
      </w:tr>
      <w:tr w:rsidR="00355C5D"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355C5D" w:rsidRPr="00B026A0" w:rsidRDefault="00355C5D" w:rsidP="00355C5D">
            <w:pPr>
              <w:shd w:val="clear" w:color="auto" w:fill="FFFFFF"/>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lang w:val="en-US"/>
              </w:rPr>
              <w:t>Sağlık ekonomisinin temel kavramlarını ve önemini tanımlar.</w:t>
            </w:r>
          </w:p>
        </w:tc>
        <w:tc>
          <w:tcPr>
            <w:tcW w:w="2138" w:type="dxa"/>
            <w:tcBorders>
              <w:left w:val="nil"/>
            </w:tcBorders>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PÇ1,PÇ10</w:t>
            </w:r>
          </w:p>
        </w:tc>
        <w:tc>
          <w:tcPr>
            <w:tcW w:w="1364"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355C5D"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355C5D" w:rsidRPr="00B026A0" w:rsidRDefault="00355C5D" w:rsidP="00355C5D">
            <w:pPr>
              <w:shd w:val="clear" w:color="auto" w:fill="FFFFFF"/>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lang w:val="en-US"/>
              </w:rPr>
              <w:t>Sağlık hizmetleri arz ve talebini açıklar</w:t>
            </w:r>
          </w:p>
        </w:tc>
        <w:tc>
          <w:tcPr>
            <w:tcW w:w="2138" w:type="dxa"/>
            <w:tcBorders>
              <w:left w:val="nil"/>
            </w:tcBorders>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PÇ1,PÇ10</w:t>
            </w:r>
          </w:p>
        </w:tc>
        <w:tc>
          <w:tcPr>
            <w:tcW w:w="1364"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355C5D"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3</w:t>
            </w:r>
          </w:p>
        </w:tc>
        <w:tc>
          <w:tcPr>
            <w:tcW w:w="4373" w:type="dxa"/>
            <w:tcBorders>
              <w:left w:val="nil"/>
            </w:tcBorders>
            <w:vAlign w:val="center"/>
          </w:tcPr>
          <w:p w:rsidR="00355C5D" w:rsidRPr="00B026A0" w:rsidRDefault="00355C5D" w:rsidP="00355C5D">
            <w:pPr>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lang w:val="en-US"/>
              </w:rPr>
              <w:t>Sağlık hizmetleri sunumunda piyasa başarısızlığını bilir</w:t>
            </w:r>
          </w:p>
        </w:tc>
        <w:tc>
          <w:tcPr>
            <w:tcW w:w="2138" w:type="dxa"/>
            <w:tcBorders>
              <w:left w:val="nil"/>
            </w:tcBorders>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PÇ3,PÇ5</w:t>
            </w:r>
          </w:p>
        </w:tc>
        <w:tc>
          <w:tcPr>
            <w:tcW w:w="1364" w:type="dxa"/>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355C5D"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4</w:t>
            </w:r>
          </w:p>
        </w:tc>
        <w:tc>
          <w:tcPr>
            <w:tcW w:w="4373" w:type="dxa"/>
            <w:tcBorders>
              <w:left w:val="nil"/>
            </w:tcBorders>
            <w:vAlign w:val="center"/>
          </w:tcPr>
          <w:p w:rsidR="00355C5D" w:rsidRPr="00B026A0" w:rsidRDefault="00355C5D" w:rsidP="00355C5D">
            <w:pPr>
              <w:shd w:val="clear" w:color="auto" w:fill="FAFAFA"/>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lang w:val="en-US"/>
              </w:rPr>
              <w:t>Sağlık finanasmanı ve sağlık harcamalarını açıklar; sağlık sektörünün ekonomik büyüme ve kalkınma ilişkisini tartışır.</w:t>
            </w:r>
          </w:p>
        </w:tc>
        <w:tc>
          <w:tcPr>
            <w:tcW w:w="2138" w:type="dxa"/>
            <w:tcBorders>
              <w:left w:val="nil"/>
            </w:tcBorders>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PÇ1,PÇ3</w:t>
            </w:r>
          </w:p>
        </w:tc>
        <w:tc>
          <w:tcPr>
            <w:tcW w:w="1364" w:type="dxa"/>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355C5D"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5</w:t>
            </w:r>
          </w:p>
        </w:tc>
        <w:tc>
          <w:tcPr>
            <w:tcW w:w="4373" w:type="dxa"/>
            <w:tcBorders>
              <w:left w:val="nil"/>
            </w:tcBorders>
            <w:vAlign w:val="center"/>
          </w:tcPr>
          <w:p w:rsidR="00355C5D" w:rsidRPr="00B026A0" w:rsidRDefault="00355C5D" w:rsidP="00355C5D">
            <w:pPr>
              <w:pStyle w:val="Default"/>
              <w:rPr>
                <w:rFonts w:eastAsia="Times New Roman"/>
                <w:color w:val="000000" w:themeColor="text1"/>
                <w:sz w:val="20"/>
                <w:szCs w:val="20"/>
                <w:lang w:eastAsia="tr-TR"/>
              </w:rPr>
            </w:pPr>
            <w:r w:rsidRPr="00B026A0">
              <w:rPr>
                <w:sz w:val="20"/>
                <w:szCs w:val="20"/>
                <w:lang w:val="en-US"/>
              </w:rPr>
              <w:t>Sağlık hizmetlerinde ekonomik değerlendirme tekniklerini bilir.</w:t>
            </w:r>
          </w:p>
        </w:tc>
        <w:tc>
          <w:tcPr>
            <w:tcW w:w="2138" w:type="dxa"/>
            <w:tcBorders>
              <w:left w:val="nil"/>
            </w:tcBorders>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PÇ4,PÇ5</w:t>
            </w:r>
          </w:p>
        </w:tc>
        <w:tc>
          <w:tcPr>
            <w:tcW w:w="1364" w:type="dxa"/>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bl>
    <w:p w:rsidR="005201BC" w:rsidRPr="00B026A0" w:rsidRDefault="005201BC" w:rsidP="005201BC">
      <w:pPr>
        <w:pStyle w:val="AltBilgi"/>
        <w:ind w:left="284" w:hanging="284"/>
        <w:jc w:val="both"/>
        <w:rPr>
          <w:rFonts w:ascii="Times New Roman" w:hAnsi="Times New Roman" w:cs="Times New Roman"/>
          <w:sz w:val="20"/>
          <w:szCs w:val="20"/>
        </w:rPr>
      </w:pPr>
      <w:r w:rsidRPr="00B026A0">
        <w:rPr>
          <w:rFonts w:ascii="Times New Roman" w:hAnsi="Times New Roman" w:cs="Times New Roman"/>
          <w:b/>
          <w:sz w:val="20"/>
          <w:szCs w:val="20"/>
        </w:rPr>
        <w:t>*Öğretim Yöntemleri 1:</w:t>
      </w:r>
      <w:r w:rsidRPr="00B026A0">
        <w:rPr>
          <w:rFonts w:ascii="Times New Roman" w:hAnsi="Times New Roman" w:cs="Times New Roman"/>
          <w:sz w:val="20"/>
          <w:szCs w:val="20"/>
        </w:rPr>
        <w:t>Anlatım, 2</w:t>
      </w:r>
      <w:r w:rsidRPr="00B026A0">
        <w:rPr>
          <w:rFonts w:ascii="Times New Roman" w:hAnsi="Times New Roman" w:cs="Times New Roman"/>
          <w:b/>
          <w:sz w:val="20"/>
          <w:szCs w:val="20"/>
        </w:rPr>
        <w:t>:</w:t>
      </w:r>
      <w:r w:rsidRPr="00B026A0">
        <w:rPr>
          <w:rFonts w:ascii="Times New Roman" w:hAnsi="Times New Roman" w:cs="Times New Roman"/>
          <w:sz w:val="20"/>
          <w:szCs w:val="20"/>
        </w:rPr>
        <w:t xml:space="preserve">Tartışma, </w:t>
      </w:r>
      <w:r w:rsidRPr="00B026A0">
        <w:rPr>
          <w:rFonts w:ascii="Times New Roman" w:hAnsi="Times New Roman" w:cs="Times New Roman"/>
          <w:b/>
          <w:sz w:val="20"/>
          <w:szCs w:val="20"/>
        </w:rPr>
        <w:t>3:</w:t>
      </w:r>
      <w:r w:rsidRPr="00B026A0">
        <w:rPr>
          <w:rFonts w:ascii="Times New Roman" w:hAnsi="Times New Roman" w:cs="Times New Roman"/>
          <w:sz w:val="20"/>
          <w:szCs w:val="20"/>
        </w:rPr>
        <w:t xml:space="preserve">Deney,  </w:t>
      </w:r>
      <w:r w:rsidRPr="00B026A0">
        <w:rPr>
          <w:rFonts w:ascii="Times New Roman" w:hAnsi="Times New Roman" w:cs="Times New Roman"/>
          <w:b/>
          <w:sz w:val="20"/>
          <w:szCs w:val="20"/>
        </w:rPr>
        <w:t>4:</w:t>
      </w:r>
      <w:r w:rsidRPr="00B026A0">
        <w:rPr>
          <w:rFonts w:ascii="Times New Roman" w:hAnsi="Times New Roman" w:cs="Times New Roman"/>
          <w:sz w:val="20"/>
          <w:szCs w:val="20"/>
        </w:rPr>
        <w:t xml:space="preserve">Benzetim,  </w:t>
      </w:r>
      <w:r w:rsidRPr="00B026A0">
        <w:rPr>
          <w:rFonts w:ascii="Times New Roman" w:hAnsi="Times New Roman" w:cs="Times New Roman"/>
          <w:b/>
          <w:sz w:val="20"/>
          <w:szCs w:val="20"/>
        </w:rPr>
        <w:t>5:</w:t>
      </w:r>
      <w:r w:rsidRPr="00B026A0">
        <w:rPr>
          <w:rFonts w:ascii="Times New Roman" w:hAnsi="Times New Roman" w:cs="Times New Roman"/>
          <w:sz w:val="20"/>
          <w:szCs w:val="20"/>
        </w:rPr>
        <w:t>Soru‐Yanıt,</w:t>
      </w:r>
      <w:r w:rsidRPr="00B026A0">
        <w:rPr>
          <w:rFonts w:ascii="Times New Roman" w:hAnsi="Times New Roman" w:cs="Times New Roman"/>
          <w:b/>
          <w:sz w:val="20"/>
          <w:szCs w:val="20"/>
        </w:rPr>
        <w:t xml:space="preserve"> 6:</w:t>
      </w:r>
      <w:r w:rsidRPr="00B026A0">
        <w:rPr>
          <w:rFonts w:ascii="Times New Roman" w:hAnsi="Times New Roman" w:cs="Times New Roman"/>
          <w:sz w:val="20"/>
          <w:szCs w:val="20"/>
        </w:rPr>
        <w:t xml:space="preserve">Uygulama, </w:t>
      </w:r>
      <w:r w:rsidRPr="00B026A0">
        <w:rPr>
          <w:rFonts w:ascii="Times New Roman" w:hAnsi="Times New Roman" w:cs="Times New Roman"/>
          <w:b/>
          <w:sz w:val="20"/>
          <w:szCs w:val="20"/>
        </w:rPr>
        <w:t>7</w:t>
      </w:r>
      <w:r w:rsidRPr="00B026A0">
        <w:rPr>
          <w:rFonts w:ascii="Times New Roman" w:hAnsi="Times New Roman" w:cs="Times New Roman"/>
          <w:sz w:val="20"/>
          <w:szCs w:val="20"/>
        </w:rPr>
        <w:t xml:space="preserve">:Gözlem, </w:t>
      </w:r>
      <w:r w:rsidRPr="00B026A0">
        <w:rPr>
          <w:rFonts w:ascii="Times New Roman" w:hAnsi="Times New Roman" w:cs="Times New Roman"/>
          <w:b/>
          <w:sz w:val="20"/>
          <w:szCs w:val="20"/>
        </w:rPr>
        <w:t>8</w:t>
      </w:r>
      <w:r w:rsidRPr="00B026A0">
        <w:rPr>
          <w:rFonts w:ascii="Times New Roman" w:hAnsi="Times New Roman" w:cs="Times New Roman"/>
          <w:sz w:val="20"/>
          <w:szCs w:val="20"/>
        </w:rPr>
        <w:t xml:space="preserve">:Örnek Olay İncelemesi, </w:t>
      </w:r>
      <w:r w:rsidRPr="00B026A0">
        <w:rPr>
          <w:rFonts w:ascii="Times New Roman" w:hAnsi="Times New Roman" w:cs="Times New Roman"/>
          <w:b/>
          <w:sz w:val="20"/>
          <w:szCs w:val="20"/>
        </w:rPr>
        <w:t>9:</w:t>
      </w:r>
      <w:r w:rsidRPr="00B026A0">
        <w:rPr>
          <w:rFonts w:ascii="Times New Roman" w:hAnsi="Times New Roman" w:cs="Times New Roman"/>
          <w:sz w:val="20"/>
          <w:szCs w:val="20"/>
        </w:rPr>
        <w:t xml:space="preserve">Teknik Gezi, </w:t>
      </w:r>
      <w:r w:rsidRPr="00B026A0">
        <w:rPr>
          <w:rFonts w:ascii="Times New Roman" w:hAnsi="Times New Roman" w:cs="Times New Roman"/>
          <w:b/>
          <w:sz w:val="20"/>
          <w:szCs w:val="20"/>
        </w:rPr>
        <w:t>10:</w:t>
      </w:r>
      <w:r w:rsidRPr="00B026A0">
        <w:rPr>
          <w:rFonts w:ascii="Times New Roman" w:hAnsi="Times New Roman" w:cs="Times New Roman"/>
          <w:sz w:val="20"/>
          <w:szCs w:val="20"/>
        </w:rPr>
        <w:t xml:space="preserve">Sorun/Problem Çözme, </w:t>
      </w:r>
      <w:r w:rsidRPr="00B026A0">
        <w:rPr>
          <w:rFonts w:ascii="Times New Roman" w:hAnsi="Times New Roman" w:cs="Times New Roman"/>
          <w:b/>
          <w:sz w:val="20"/>
          <w:szCs w:val="20"/>
        </w:rPr>
        <w:t>11:</w:t>
      </w:r>
      <w:r w:rsidRPr="00B026A0">
        <w:rPr>
          <w:rFonts w:ascii="Times New Roman" w:hAnsi="Times New Roman" w:cs="Times New Roman"/>
          <w:sz w:val="20"/>
          <w:szCs w:val="20"/>
        </w:rPr>
        <w:t xml:space="preserve">Bireysel Çalışma, </w:t>
      </w:r>
      <w:r w:rsidRPr="00B026A0">
        <w:rPr>
          <w:rFonts w:ascii="Times New Roman" w:hAnsi="Times New Roman" w:cs="Times New Roman"/>
          <w:b/>
          <w:sz w:val="20"/>
          <w:szCs w:val="20"/>
        </w:rPr>
        <w:t>12</w:t>
      </w:r>
      <w:r w:rsidRPr="00B026A0">
        <w:rPr>
          <w:rFonts w:ascii="Times New Roman" w:hAnsi="Times New Roman" w:cs="Times New Roman"/>
          <w:sz w:val="20"/>
          <w:szCs w:val="20"/>
        </w:rPr>
        <w:t xml:space="preserve">:Takım/Grup Çalışması, </w:t>
      </w:r>
      <w:r w:rsidRPr="00B026A0">
        <w:rPr>
          <w:rFonts w:ascii="Times New Roman" w:hAnsi="Times New Roman" w:cs="Times New Roman"/>
          <w:b/>
          <w:sz w:val="20"/>
          <w:szCs w:val="20"/>
        </w:rPr>
        <w:t>13</w:t>
      </w:r>
      <w:r w:rsidRPr="00B026A0">
        <w:rPr>
          <w:rFonts w:ascii="Times New Roman" w:hAnsi="Times New Roman" w:cs="Times New Roman"/>
          <w:sz w:val="20"/>
          <w:szCs w:val="20"/>
        </w:rPr>
        <w:t xml:space="preserve">:Beyin Fırtınası, </w:t>
      </w:r>
      <w:r w:rsidRPr="00B026A0">
        <w:rPr>
          <w:rFonts w:ascii="Times New Roman" w:hAnsi="Times New Roman" w:cs="Times New Roman"/>
          <w:b/>
          <w:sz w:val="20"/>
          <w:szCs w:val="20"/>
        </w:rPr>
        <w:t>14:</w:t>
      </w:r>
      <w:r w:rsidRPr="00B026A0">
        <w:rPr>
          <w:rFonts w:ascii="Times New Roman" w:hAnsi="Times New Roman" w:cs="Times New Roman"/>
          <w:sz w:val="20"/>
          <w:szCs w:val="20"/>
        </w:rPr>
        <w:t xml:space="preserve">Proje Tasarımı / Yönetimi, </w:t>
      </w:r>
      <w:r w:rsidRPr="00B026A0">
        <w:rPr>
          <w:rFonts w:ascii="Times New Roman" w:hAnsi="Times New Roman" w:cs="Times New Roman"/>
          <w:b/>
          <w:sz w:val="20"/>
          <w:szCs w:val="20"/>
        </w:rPr>
        <w:t>15:</w:t>
      </w:r>
      <w:r w:rsidRPr="00B026A0">
        <w:rPr>
          <w:rFonts w:ascii="Times New Roman" w:hAnsi="Times New Roman" w:cs="Times New Roman"/>
          <w:sz w:val="20"/>
          <w:szCs w:val="20"/>
        </w:rPr>
        <w:t xml:space="preserve">Rapor Hazırlama ve/veya Sunma </w:t>
      </w:r>
    </w:p>
    <w:p w:rsidR="005201BC" w:rsidRPr="00B026A0" w:rsidRDefault="005201BC" w:rsidP="005201BC">
      <w:pPr>
        <w:shd w:val="clear" w:color="auto" w:fill="FFFFFF"/>
        <w:spacing w:after="0" w:line="240" w:lineRule="auto"/>
        <w:ind w:left="284" w:hanging="284"/>
        <w:jc w:val="both"/>
        <w:rPr>
          <w:rFonts w:ascii="Times New Roman" w:hAnsi="Times New Roman" w:cs="Times New Roman"/>
          <w:sz w:val="20"/>
          <w:szCs w:val="20"/>
        </w:rPr>
      </w:pPr>
      <w:r w:rsidRPr="00B026A0">
        <w:rPr>
          <w:rFonts w:ascii="Times New Roman" w:hAnsi="Times New Roman" w:cs="Times New Roman"/>
          <w:b/>
          <w:sz w:val="20"/>
          <w:szCs w:val="20"/>
        </w:rPr>
        <w:t>**Ölçme Yöntemleri</w:t>
      </w:r>
      <w:r w:rsidRPr="00B026A0">
        <w:rPr>
          <w:rFonts w:ascii="Times New Roman" w:hAnsi="Times New Roman" w:cs="Times New Roman"/>
          <w:sz w:val="20"/>
          <w:szCs w:val="20"/>
        </w:rPr>
        <w:t xml:space="preserve"> </w:t>
      </w:r>
      <w:r w:rsidRPr="00B026A0">
        <w:rPr>
          <w:rFonts w:ascii="Times New Roman" w:hAnsi="Times New Roman" w:cs="Times New Roman"/>
          <w:b/>
          <w:sz w:val="20"/>
          <w:szCs w:val="20"/>
        </w:rPr>
        <w:t>A:</w:t>
      </w:r>
      <w:r w:rsidRPr="00B026A0">
        <w:rPr>
          <w:rFonts w:ascii="Times New Roman" w:hAnsi="Times New Roman" w:cs="Times New Roman"/>
          <w:sz w:val="20"/>
          <w:szCs w:val="20"/>
        </w:rPr>
        <w:t xml:space="preserve">Sınav, </w:t>
      </w:r>
      <w:r w:rsidRPr="00B026A0">
        <w:rPr>
          <w:rFonts w:ascii="Times New Roman" w:hAnsi="Times New Roman" w:cs="Times New Roman"/>
          <w:b/>
          <w:sz w:val="20"/>
          <w:szCs w:val="20"/>
        </w:rPr>
        <w:t>B:</w:t>
      </w:r>
      <w:r w:rsidRPr="00B026A0">
        <w:rPr>
          <w:rFonts w:ascii="Times New Roman" w:hAnsi="Times New Roman" w:cs="Times New Roman"/>
          <w:sz w:val="20"/>
          <w:szCs w:val="20"/>
        </w:rPr>
        <w:t xml:space="preserve">Kısa Sınav, </w:t>
      </w:r>
      <w:r w:rsidRPr="00B026A0">
        <w:rPr>
          <w:rFonts w:ascii="Times New Roman" w:hAnsi="Times New Roman" w:cs="Times New Roman"/>
          <w:b/>
          <w:sz w:val="20"/>
          <w:szCs w:val="20"/>
        </w:rPr>
        <w:t>C:</w:t>
      </w:r>
      <w:r w:rsidRPr="00B026A0">
        <w:rPr>
          <w:rFonts w:ascii="Times New Roman" w:hAnsi="Times New Roman" w:cs="Times New Roman"/>
          <w:sz w:val="20"/>
          <w:szCs w:val="20"/>
        </w:rPr>
        <w:t xml:space="preserve">Sözlü Sınav, </w:t>
      </w:r>
      <w:r w:rsidRPr="00B026A0">
        <w:rPr>
          <w:rFonts w:ascii="Times New Roman" w:hAnsi="Times New Roman" w:cs="Times New Roman"/>
          <w:b/>
          <w:sz w:val="20"/>
          <w:szCs w:val="20"/>
        </w:rPr>
        <w:t>D:</w:t>
      </w:r>
      <w:r w:rsidRPr="00B026A0">
        <w:rPr>
          <w:rFonts w:ascii="Times New Roman" w:hAnsi="Times New Roman" w:cs="Times New Roman"/>
          <w:sz w:val="20"/>
          <w:szCs w:val="20"/>
        </w:rPr>
        <w:t xml:space="preserve">Ödev, </w:t>
      </w:r>
      <w:r w:rsidRPr="00B026A0">
        <w:rPr>
          <w:rFonts w:ascii="Times New Roman" w:hAnsi="Times New Roman" w:cs="Times New Roman"/>
          <w:b/>
          <w:sz w:val="20"/>
          <w:szCs w:val="20"/>
        </w:rPr>
        <w:t>E:</w:t>
      </w:r>
      <w:r w:rsidRPr="00B026A0">
        <w:rPr>
          <w:rFonts w:ascii="Times New Roman" w:hAnsi="Times New Roman" w:cs="Times New Roman"/>
          <w:sz w:val="20"/>
          <w:szCs w:val="20"/>
        </w:rPr>
        <w:t xml:space="preserve">Rapor, </w:t>
      </w:r>
      <w:r w:rsidRPr="00B026A0">
        <w:rPr>
          <w:rFonts w:ascii="Times New Roman" w:hAnsi="Times New Roman" w:cs="Times New Roman"/>
          <w:b/>
          <w:sz w:val="20"/>
          <w:szCs w:val="20"/>
        </w:rPr>
        <w:t>F:</w:t>
      </w:r>
      <w:r w:rsidRPr="00B026A0">
        <w:rPr>
          <w:rFonts w:ascii="Times New Roman" w:hAnsi="Times New Roman" w:cs="Times New Roman"/>
          <w:sz w:val="20"/>
          <w:szCs w:val="20"/>
        </w:rPr>
        <w:t xml:space="preserve">Makale İnceleme, </w:t>
      </w:r>
      <w:r w:rsidRPr="00B026A0">
        <w:rPr>
          <w:rFonts w:ascii="Times New Roman" w:hAnsi="Times New Roman" w:cs="Times New Roman"/>
          <w:b/>
          <w:sz w:val="20"/>
          <w:szCs w:val="20"/>
        </w:rPr>
        <w:t>G:</w:t>
      </w:r>
      <w:r w:rsidRPr="00B026A0">
        <w:rPr>
          <w:rFonts w:ascii="Times New Roman" w:hAnsi="Times New Roman" w:cs="Times New Roman"/>
          <w:sz w:val="20"/>
          <w:szCs w:val="20"/>
        </w:rPr>
        <w:t xml:space="preserve">Sunum, </w:t>
      </w:r>
      <w:r w:rsidRPr="00B026A0">
        <w:rPr>
          <w:rFonts w:ascii="Times New Roman" w:hAnsi="Times New Roman" w:cs="Times New Roman"/>
          <w:b/>
          <w:sz w:val="20"/>
          <w:szCs w:val="20"/>
        </w:rPr>
        <w:t>I:</w:t>
      </w:r>
      <w:r w:rsidRPr="00B026A0">
        <w:rPr>
          <w:rFonts w:ascii="Times New Roman" w:hAnsi="Times New Roman" w:cs="Times New Roman"/>
          <w:sz w:val="20"/>
          <w:szCs w:val="20"/>
        </w:rPr>
        <w:t xml:space="preserve">Deney Yapma Becerisi, </w:t>
      </w:r>
      <w:r w:rsidRPr="00B026A0">
        <w:rPr>
          <w:rFonts w:ascii="Times New Roman" w:hAnsi="Times New Roman" w:cs="Times New Roman"/>
          <w:b/>
          <w:sz w:val="20"/>
          <w:szCs w:val="20"/>
        </w:rPr>
        <w:t>J:</w:t>
      </w:r>
      <w:r w:rsidRPr="00B026A0">
        <w:rPr>
          <w:rFonts w:ascii="Times New Roman" w:hAnsi="Times New Roman" w:cs="Times New Roman"/>
          <w:sz w:val="20"/>
          <w:szCs w:val="20"/>
        </w:rPr>
        <w:t xml:space="preserve">Proje İzleme, </w:t>
      </w:r>
      <w:r w:rsidRPr="00B026A0">
        <w:rPr>
          <w:rFonts w:ascii="Times New Roman" w:hAnsi="Times New Roman" w:cs="Times New Roman"/>
          <w:b/>
          <w:sz w:val="20"/>
          <w:szCs w:val="20"/>
        </w:rPr>
        <w:t>K</w:t>
      </w:r>
      <w:r w:rsidRPr="00B026A0">
        <w:rPr>
          <w:rFonts w:ascii="Times New Roman" w:hAnsi="Times New Roman" w:cs="Times New Roman"/>
          <w:sz w:val="20"/>
          <w:szCs w:val="20"/>
        </w:rPr>
        <w:t xml:space="preserve">:Devam; </w:t>
      </w:r>
      <w:r w:rsidRPr="00B026A0">
        <w:rPr>
          <w:rFonts w:ascii="Times New Roman" w:hAnsi="Times New Roman" w:cs="Times New Roman"/>
          <w:b/>
          <w:sz w:val="20"/>
          <w:szCs w:val="20"/>
        </w:rPr>
        <w:t>L</w:t>
      </w:r>
      <w:r w:rsidRPr="00B026A0">
        <w:rPr>
          <w:rFonts w:ascii="Times New Roman" w:hAnsi="Times New Roman" w:cs="Times New Roman"/>
          <w:sz w:val="20"/>
          <w:szCs w:val="20"/>
        </w:rPr>
        <w:t>:Juri Sınavı</w:t>
      </w: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E4438" w:rsidRPr="00B026A0" w:rsidTr="005B5B7F">
        <w:trPr>
          <w:trHeight w:val="567"/>
        </w:trPr>
        <w:tc>
          <w:tcPr>
            <w:tcW w:w="2112" w:type="dxa"/>
            <w:shd w:val="clear" w:color="auto" w:fill="FFF2CC" w:themeFill="accent4" w:themeFillTint="33"/>
            <w:vAlign w:val="center"/>
          </w:tcPr>
          <w:p w:rsidR="001E4438" w:rsidRPr="00B026A0" w:rsidRDefault="001E4438" w:rsidP="001E4438">
            <w:pPr>
              <w:rPr>
                <w:rFonts w:ascii="Times New Roman" w:hAnsi="Times New Roman" w:cs="Times New Roman"/>
                <w:b/>
                <w:sz w:val="20"/>
                <w:szCs w:val="20"/>
              </w:rPr>
            </w:pPr>
            <w:r w:rsidRPr="00B026A0">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rsidR="001E4438" w:rsidRPr="00B026A0" w:rsidRDefault="001E4438" w:rsidP="001E4438">
            <w:pPr>
              <w:rPr>
                <w:rFonts w:ascii="Times New Roman" w:hAnsi="Times New Roman" w:cs="Times New Roman"/>
                <w:sz w:val="20"/>
                <w:szCs w:val="20"/>
              </w:rPr>
            </w:pPr>
            <w:r w:rsidRPr="00B026A0">
              <w:rPr>
                <w:rFonts w:ascii="Times New Roman" w:hAnsi="Times New Roman" w:cs="Times New Roman"/>
                <w:sz w:val="20"/>
                <w:szCs w:val="20"/>
                <w:lang w:val="en-US"/>
              </w:rPr>
              <w:t>1.Sherman Folland, Allen C. Goodman, Miron Stano (1997). The Economics of Health and Health Care. Prentice Hall, Upper Saddle River, NJ.</w:t>
            </w:r>
          </w:p>
        </w:tc>
      </w:tr>
      <w:tr w:rsidR="001E4438" w:rsidRPr="00B026A0" w:rsidTr="005B5B7F">
        <w:trPr>
          <w:trHeight w:val="843"/>
        </w:trPr>
        <w:tc>
          <w:tcPr>
            <w:tcW w:w="2112" w:type="dxa"/>
            <w:shd w:val="clear" w:color="auto" w:fill="FFF2CC" w:themeFill="accent4" w:themeFillTint="33"/>
            <w:vAlign w:val="center"/>
          </w:tcPr>
          <w:p w:rsidR="001E4438" w:rsidRPr="00B026A0" w:rsidRDefault="001E4438" w:rsidP="001E4438">
            <w:pPr>
              <w:rPr>
                <w:rFonts w:ascii="Times New Roman" w:hAnsi="Times New Roman" w:cs="Times New Roman"/>
                <w:b/>
                <w:sz w:val="20"/>
                <w:szCs w:val="20"/>
              </w:rPr>
            </w:pPr>
            <w:r w:rsidRPr="00B026A0">
              <w:rPr>
                <w:rFonts w:ascii="Times New Roman" w:hAnsi="Times New Roman" w:cs="Times New Roman"/>
                <w:b/>
                <w:sz w:val="20"/>
                <w:szCs w:val="20"/>
              </w:rPr>
              <w:lastRenderedPageBreak/>
              <w:t>Yardımcı Kaynaklar</w:t>
            </w:r>
          </w:p>
        </w:tc>
        <w:tc>
          <w:tcPr>
            <w:tcW w:w="7512" w:type="dxa"/>
            <w:tcBorders>
              <w:top w:val="single" w:sz="12" w:space="0" w:color="auto"/>
              <w:left w:val="single" w:sz="12" w:space="0" w:color="auto"/>
              <w:bottom w:val="single" w:sz="12" w:space="0" w:color="auto"/>
              <w:right w:val="single" w:sz="12" w:space="0" w:color="auto"/>
            </w:tcBorders>
          </w:tcPr>
          <w:p w:rsidR="001E4438" w:rsidRPr="00B026A0" w:rsidRDefault="001E4438" w:rsidP="001E4438">
            <w:pPr>
              <w:rPr>
                <w:rFonts w:ascii="Times New Roman" w:hAnsi="Times New Roman" w:cs="Times New Roman"/>
                <w:sz w:val="20"/>
                <w:szCs w:val="20"/>
                <w:lang w:val="en-US"/>
              </w:rPr>
            </w:pPr>
            <w:r w:rsidRPr="00B026A0">
              <w:rPr>
                <w:rFonts w:ascii="Times New Roman" w:hAnsi="Times New Roman" w:cs="Times New Roman"/>
                <w:sz w:val="20"/>
                <w:szCs w:val="20"/>
                <w:lang w:val="en-US"/>
              </w:rPr>
              <w:t>1.Alistair McGuire, John Henderson, Gavin Mooney (1995). The Economics of Health Care. An Introductroy Text, New York.</w:t>
            </w:r>
          </w:p>
          <w:p w:rsidR="001E4438" w:rsidRPr="00B026A0" w:rsidRDefault="001E4438" w:rsidP="001E4438">
            <w:pPr>
              <w:rPr>
                <w:rFonts w:ascii="Times New Roman" w:hAnsi="Times New Roman" w:cs="Times New Roman"/>
                <w:sz w:val="20"/>
                <w:szCs w:val="20"/>
                <w:lang w:val="en-US"/>
              </w:rPr>
            </w:pPr>
            <w:r w:rsidRPr="00B026A0">
              <w:rPr>
                <w:rFonts w:ascii="Times New Roman" w:hAnsi="Times New Roman" w:cs="Times New Roman"/>
                <w:sz w:val="20"/>
                <w:szCs w:val="20"/>
                <w:lang w:val="en-US"/>
              </w:rPr>
              <w:t>Paul J. Feldstein (1993). Health Care Economics. Delmar Publishers, New York.</w:t>
            </w:r>
          </w:p>
          <w:p w:rsidR="001E4438" w:rsidRPr="00B026A0" w:rsidRDefault="001E4438" w:rsidP="001E4438">
            <w:pPr>
              <w:rPr>
                <w:rFonts w:ascii="Times New Roman" w:hAnsi="Times New Roman" w:cs="Times New Roman"/>
                <w:sz w:val="20"/>
                <w:szCs w:val="20"/>
                <w:lang w:val="en-US"/>
              </w:rPr>
            </w:pPr>
            <w:r w:rsidRPr="00B026A0">
              <w:rPr>
                <w:rFonts w:ascii="Times New Roman" w:hAnsi="Times New Roman" w:cs="Times New Roman"/>
                <w:sz w:val="20"/>
                <w:szCs w:val="20"/>
                <w:lang w:val="en-US"/>
              </w:rPr>
              <w:t>2.William Jack (1999). Principles of Health Economics for Developing Countries. The World Bank, Washington.</w:t>
            </w:r>
          </w:p>
          <w:p w:rsidR="001E4438" w:rsidRPr="00B026A0" w:rsidRDefault="001E4438" w:rsidP="001E4438">
            <w:pPr>
              <w:rPr>
                <w:rFonts w:ascii="Times New Roman" w:hAnsi="Times New Roman" w:cs="Times New Roman"/>
                <w:sz w:val="20"/>
                <w:szCs w:val="20"/>
                <w:lang w:val="en-US"/>
              </w:rPr>
            </w:pPr>
            <w:r w:rsidRPr="00B026A0">
              <w:rPr>
                <w:rFonts w:ascii="Times New Roman" w:hAnsi="Times New Roman" w:cs="Times New Roman"/>
                <w:sz w:val="20"/>
                <w:szCs w:val="20"/>
                <w:lang w:val="en-US"/>
              </w:rPr>
              <w:t>3.Thomas E. Getzen (1997). Health Economics: Fundamentals and Flow of Funds. John Wiley &amp; Sons, Inc. New York.</w:t>
            </w:r>
          </w:p>
          <w:p w:rsidR="001E4438" w:rsidRPr="00B026A0" w:rsidRDefault="001E4438" w:rsidP="001E4438">
            <w:pPr>
              <w:rPr>
                <w:rFonts w:ascii="Times New Roman" w:hAnsi="Times New Roman" w:cs="Times New Roman"/>
                <w:sz w:val="20"/>
                <w:szCs w:val="20"/>
                <w:lang w:val="en-US"/>
              </w:rPr>
            </w:pPr>
            <w:r w:rsidRPr="00B026A0">
              <w:rPr>
                <w:rFonts w:ascii="Times New Roman" w:hAnsi="Times New Roman" w:cs="Times New Roman"/>
                <w:sz w:val="20"/>
                <w:szCs w:val="20"/>
                <w:lang w:val="en-US"/>
              </w:rPr>
              <w:t>4.Philip Jacobs (1997). The Economics of Health and Medical Care. An Aspen Publication, Maryland.</w:t>
            </w:r>
          </w:p>
          <w:p w:rsidR="001E4438" w:rsidRPr="00B026A0" w:rsidRDefault="001E4438" w:rsidP="001E4438">
            <w:pPr>
              <w:rPr>
                <w:rFonts w:ascii="Times New Roman" w:hAnsi="Times New Roman" w:cs="Times New Roman"/>
                <w:sz w:val="20"/>
                <w:szCs w:val="20"/>
                <w:lang w:val="en-US"/>
              </w:rPr>
            </w:pPr>
            <w:r w:rsidRPr="00B026A0">
              <w:rPr>
                <w:rFonts w:ascii="Times New Roman" w:hAnsi="Times New Roman" w:cs="Times New Roman"/>
                <w:sz w:val="20"/>
                <w:szCs w:val="20"/>
                <w:lang w:val="en-US"/>
              </w:rPr>
              <w:t>5.Yuanli Liu, Yusuf Çelik, Bayram Şahin. `</w:t>
            </w:r>
            <w:proofErr w:type="gramStart"/>
            <w:r w:rsidRPr="00B026A0">
              <w:rPr>
                <w:rFonts w:ascii="Times New Roman" w:hAnsi="Times New Roman" w:cs="Times New Roman"/>
                <w:sz w:val="20"/>
                <w:szCs w:val="20"/>
                <w:lang w:val="en-US"/>
              </w:rPr>
              <w:t>Türkiye?de</w:t>
            </w:r>
            <w:proofErr w:type="gramEnd"/>
            <w:r w:rsidRPr="00B026A0">
              <w:rPr>
                <w:rFonts w:ascii="Times New Roman" w:hAnsi="Times New Roman" w:cs="Times New Roman"/>
                <w:sz w:val="20"/>
                <w:szCs w:val="20"/>
                <w:lang w:val="en-US"/>
              </w:rPr>
              <w:t xml:space="preserve"> Sağlık ve İlaç Harcamaları?. Eylül 2005, ISBN 975-00370-0-6, SUVAK, Ankara.</w:t>
            </w:r>
          </w:p>
          <w:p w:rsidR="001E4438" w:rsidRPr="00B026A0" w:rsidRDefault="001E4438" w:rsidP="001E4438">
            <w:pPr>
              <w:rPr>
                <w:rFonts w:ascii="Times New Roman" w:hAnsi="Times New Roman" w:cs="Times New Roman"/>
                <w:sz w:val="20"/>
                <w:szCs w:val="20"/>
                <w:lang w:val="en-US"/>
              </w:rPr>
            </w:pPr>
            <w:r w:rsidRPr="00B026A0">
              <w:rPr>
                <w:rFonts w:ascii="Times New Roman" w:hAnsi="Times New Roman" w:cs="Times New Roman"/>
                <w:sz w:val="20"/>
                <w:szCs w:val="20"/>
                <w:lang w:val="en-US"/>
              </w:rPr>
              <w:t>6.Victor Fuchs (1974). Who Shall Live? Health Economics and Social Choice. Basic Books Inc., New York.</w:t>
            </w:r>
          </w:p>
          <w:p w:rsidR="001E4438" w:rsidRPr="00B026A0" w:rsidRDefault="001E4438" w:rsidP="001E4438">
            <w:pPr>
              <w:rPr>
                <w:rFonts w:ascii="Times New Roman" w:hAnsi="Times New Roman" w:cs="Times New Roman"/>
                <w:sz w:val="20"/>
                <w:szCs w:val="20"/>
              </w:rPr>
            </w:pPr>
            <w:r w:rsidRPr="00B026A0">
              <w:rPr>
                <w:rFonts w:ascii="Times New Roman" w:hAnsi="Times New Roman" w:cs="Times New Roman"/>
                <w:sz w:val="20"/>
                <w:szCs w:val="20"/>
                <w:lang w:val="en-US"/>
              </w:rPr>
              <w:t>7.Ivan Illich (1995). Sağlığın Gasbı. Çeviren: Süha Sertabioğlu. Ayrıntı Yayınları, İstanbul.</w:t>
            </w:r>
          </w:p>
        </w:tc>
      </w:tr>
      <w:tr w:rsidR="001E4438" w:rsidRPr="00B026A0" w:rsidTr="005201BC">
        <w:trPr>
          <w:trHeight w:val="567"/>
        </w:trPr>
        <w:tc>
          <w:tcPr>
            <w:tcW w:w="2112" w:type="dxa"/>
            <w:shd w:val="clear" w:color="auto" w:fill="FFF2CC" w:themeFill="accent4" w:themeFillTint="33"/>
            <w:vAlign w:val="center"/>
          </w:tcPr>
          <w:p w:rsidR="001E4438" w:rsidRPr="00B026A0" w:rsidRDefault="001E4438" w:rsidP="001E4438">
            <w:pPr>
              <w:rPr>
                <w:rFonts w:ascii="Times New Roman" w:hAnsi="Times New Roman" w:cs="Times New Roman"/>
                <w:b/>
                <w:sz w:val="20"/>
                <w:szCs w:val="20"/>
              </w:rPr>
            </w:pPr>
            <w:r w:rsidRPr="00B026A0">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1E4438" w:rsidRPr="00B026A0" w:rsidRDefault="001E4438" w:rsidP="001E4438">
            <w:pPr>
              <w:rPr>
                <w:rFonts w:ascii="Times New Roman" w:hAnsi="Times New Roman" w:cs="Times New Roman"/>
                <w:sz w:val="20"/>
                <w:szCs w:val="20"/>
              </w:rPr>
            </w:pPr>
            <w:r w:rsidRPr="00B026A0">
              <w:rPr>
                <w:rFonts w:ascii="Times New Roman" w:hAnsi="Times New Roman" w:cs="Times New Roman"/>
                <w:sz w:val="20"/>
                <w:szCs w:val="20"/>
              </w:rPr>
              <w:t xml:space="preserve">Bilgisayar, </w:t>
            </w:r>
            <w:proofErr w:type="gramStart"/>
            <w:r w:rsidRPr="00B026A0">
              <w:rPr>
                <w:rFonts w:ascii="Times New Roman" w:hAnsi="Times New Roman" w:cs="Times New Roman"/>
                <w:sz w:val="20"/>
                <w:szCs w:val="20"/>
              </w:rPr>
              <w:t>projeksiyon</w:t>
            </w:r>
            <w:proofErr w:type="gramEnd"/>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201BC" w:rsidRPr="00B026A0" w:rsidTr="005201BC">
        <w:trPr>
          <w:trHeight w:val="312"/>
        </w:trPr>
        <w:tc>
          <w:tcPr>
            <w:tcW w:w="9624"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Haftalık Planı</w:t>
            </w:r>
          </w:p>
        </w:tc>
      </w:tr>
      <w:tr w:rsidR="001E4438"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1E4438" w:rsidRPr="00B026A0" w:rsidRDefault="001E4438" w:rsidP="001E4438">
            <w:pPr>
              <w:jc w:val="center"/>
              <w:rPr>
                <w:rFonts w:ascii="Times New Roman" w:hAnsi="Times New Roman" w:cs="Times New Roman"/>
                <w:b/>
                <w:sz w:val="20"/>
                <w:szCs w:val="20"/>
              </w:rPr>
            </w:pPr>
            <w:r w:rsidRPr="00B026A0">
              <w:rPr>
                <w:rFonts w:ascii="Times New Roman" w:hAnsi="Times New Roman" w:cs="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rsidR="001E4438" w:rsidRPr="00B026A0" w:rsidRDefault="001E4438" w:rsidP="001E4438">
            <w:pPr>
              <w:rPr>
                <w:rFonts w:ascii="Times New Roman" w:hAnsi="Times New Roman" w:cs="Times New Roman"/>
                <w:sz w:val="20"/>
                <w:szCs w:val="20"/>
                <w:lang w:val="en-US"/>
              </w:rPr>
            </w:pPr>
            <w:r w:rsidRPr="00B026A0">
              <w:rPr>
                <w:rFonts w:ascii="Times New Roman" w:hAnsi="Times New Roman" w:cs="Times New Roman"/>
                <w:sz w:val="20"/>
                <w:szCs w:val="20"/>
                <w:lang w:val="en-US"/>
              </w:rPr>
              <w:t>Sağlık Ve Sağlık Ekonomisi: Tanımlar ve Kavramlar</w:t>
            </w:r>
          </w:p>
        </w:tc>
      </w:tr>
      <w:tr w:rsidR="001E4438"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1E4438" w:rsidRPr="00B026A0" w:rsidRDefault="001E4438" w:rsidP="001E4438">
            <w:pPr>
              <w:jc w:val="center"/>
              <w:rPr>
                <w:rFonts w:ascii="Times New Roman" w:hAnsi="Times New Roman" w:cs="Times New Roman"/>
                <w:b/>
                <w:sz w:val="20"/>
                <w:szCs w:val="20"/>
              </w:rPr>
            </w:pPr>
            <w:r w:rsidRPr="00B026A0">
              <w:rPr>
                <w:rFonts w:ascii="Times New Roman" w:hAnsi="Times New Roman" w:cs="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rsidR="001E4438" w:rsidRPr="00B026A0" w:rsidRDefault="001E4438" w:rsidP="001E4438">
            <w:pPr>
              <w:rPr>
                <w:rFonts w:ascii="Times New Roman" w:hAnsi="Times New Roman" w:cs="Times New Roman"/>
                <w:sz w:val="20"/>
                <w:szCs w:val="20"/>
                <w:lang w:val="en-US"/>
              </w:rPr>
            </w:pPr>
            <w:r w:rsidRPr="00B026A0">
              <w:rPr>
                <w:rFonts w:ascii="Times New Roman" w:hAnsi="Times New Roman" w:cs="Times New Roman"/>
                <w:sz w:val="20"/>
                <w:szCs w:val="20"/>
                <w:lang w:val="en-US"/>
              </w:rPr>
              <w:t>Sağlık Hizmetlerinde Paranın Değeri</w:t>
            </w:r>
          </w:p>
        </w:tc>
      </w:tr>
      <w:tr w:rsidR="001E4438" w:rsidRPr="00B026A0" w:rsidTr="005B5B7F">
        <w:trPr>
          <w:trHeight w:val="70"/>
        </w:trPr>
        <w:tc>
          <w:tcPr>
            <w:tcW w:w="667" w:type="dxa"/>
            <w:tcBorders>
              <w:top w:val="single" w:sz="4" w:space="0" w:color="auto"/>
              <w:bottom w:val="single" w:sz="4" w:space="0" w:color="auto"/>
              <w:right w:val="nil"/>
            </w:tcBorders>
            <w:shd w:val="clear" w:color="auto" w:fill="FFFFFF" w:themeFill="background1"/>
            <w:vAlign w:val="center"/>
          </w:tcPr>
          <w:p w:rsidR="001E4438" w:rsidRPr="00B026A0" w:rsidRDefault="001E4438" w:rsidP="001E4438">
            <w:pPr>
              <w:jc w:val="center"/>
              <w:rPr>
                <w:rFonts w:ascii="Times New Roman" w:hAnsi="Times New Roman" w:cs="Times New Roman"/>
                <w:b/>
                <w:sz w:val="20"/>
                <w:szCs w:val="20"/>
              </w:rPr>
            </w:pPr>
            <w:r w:rsidRPr="00B026A0">
              <w:rPr>
                <w:rFonts w:ascii="Times New Roman" w:hAnsi="Times New Roman" w:cs="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rsidR="001E4438" w:rsidRPr="00B026A0" w:rsidRDefault="001E4438" w:rsidP="001E4438">
            <w:pPr>
              <w:rPr>
                <w:rFonts w:ascii="Times New Roman" w:hAnsi="Times New Roman" w:cs="Times New Roman"/>
                <w:sz w:val="20"/>
                <w:szCs w:val="20"/>
                <w:lang w:val="en-US"/>
              </w:rPr>
            </w:pPr>
            <w:r w:rsidRPr="00B026A0">
              <w:rPr>
                <w:rFonts w:ascii="Times New Roman" w:hAnsi="Times New Roman" w:cs="Times New Roman"/>
                <w:sz w:val="20"/>
                <w:szCs w:val="20"/>
                <w:lang w:val="en-US"/>
              </w:rPr>
              <w:t>Sağlığın Sosyal Belirleyiceleri</w:t>
            </w:r>
          </w:p>
        </w:tc>
      </w:tr>
      <w:tr w:rsidR="001E4438"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1E4438" w:rsidRPr="00B026A0" w:rsidRDefault="001E4438" w:rsidP="001E4438">
            <w:pPr>
              <w:jc w:val="center"/>
              <w:rPr>
                <w:rFonts w:ascii="Times New Roman" w:hAnsi="Times New Roman" w:cs="Times New Roman"/>
                <w:b/>
                <w:sz w:val="20"/>
                <w:szCs w:val="20"/>
              </w:rPr>
            </w:pPr>
            <w:r w:rsidRPr="00B026A0">
              <w:rPr>
                <w:rFonts w:ascii="Times New Roman" w:hAnsi="Times New Roman" w:cs="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rsidR="001E4438" w:rsidRPr="00B026A0" w:rsidRDefault="001E4438" w:rsidP="001E4438">
            <w:pPr>
              <w:rPr>
                <w:rFonts w:ascii="Times New Roman" w:hAnsi="Times New Roman" w:cs="Times New Roman"/>
                <w:sz w:val="20"/>
                <w:szCs w:val="20"/>
                <w:lang w:val="en-US"/>
              </w:rPr>
            </w:pPr>
            <w:r w:rsidRPr="00B026A0">
              <w:rPr>
                <w:rFonts w:ascii="Times New Roman" w:hAnsi="Times New Roman" w:cs="Times New Roman"/>
                <w:sz w:val="20"/>
                <w:szCs w:val="20"/>
                <w:lang w:val="en-US"/>
              </w:rPr>
              <w:t>Sağlık Hizmetleri Arz ve Talebinin Belirleyicileri</w:t>
            </w:r>
          </w:p>
        </w:tc>
      </w:tr>
      <w:tr w:rsidR="001E4438"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1E4438" w:rsidRPr="00B026A0" w:rsidRDefault="001E4438" w:rsidP="001E4438">
            <w:pPr>
              <w:jc w:val="center"/>
              <w:rPr>
                <w:rFonts w:ascii="Times New Roman" w:hAnsi="Times New Roman" w:cs="Times New Roman"/>
                <w:b/>
                <w:sz w:val="20"/>
                <w:szCs w:val="20"/>
              </w:rPr>
            </w:pPr>
            <w:r w:rsidRPr="00B026A0">
              <w:rPr>
                <w:rFonts w:ascii="Times New Roman" w:hAnsi="Times New Roman" w:cs="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rsidR="001E4438" w:rsidRPr="00B026A0" w:rsidRDefault="001E4438" w:rsidP="001E4438">
            <w:pPr>
              <w:rPr>
                <w:rFonts w:ascii="Times New Roman" w:hAnsi="Times New Roman" w:cs="Times New Roman"/>
                <w:sz w:val="20"/>
                <w:szCs w:val="20"/>
                <w:lang w:val="en-US"/>
              </w:rPr>
            </w:pPr>
            <w:r w:rsidRPr="00B026A0">
              <w:rPr>
                <w:rFonts w:ascii="Times New Roman" w:hAnsi="Times New Roman" w:cs="Times New Roman"/>
                <w:sz w:val="20"/>
                <w:szCs w:val="20"/>
                <w:lang w:val="en-US"/>
              </w:rPr>
              <w:t>Sağlık Hizmetleri Arzı</w:t>
            </w:r>
          </w:p>
        </w:tc>
      </w:tr>
      <w:tr w:rsidR="007C219C"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19C" w:rsidRPr="00B026A0" w:rsidRDefault="006A3570" w:rsidP="001E4438">
            <w:pPr>
              <w:jc w:val="center"/>
              <w:rPr>
                <w:rFonts w:ascii="Times New Roman" w:hAnsi="Times New Roman" w:cs="Times New Roman"/>
                <w:b/>
                <w:sz w:val="20"/>
                <w:szCs w:val="20"/>
              </w:rPr>
            </w:pPr>
            <w:r w:rsidRPr="00B026A0">
              <w:rPr>
                <w:rFonts w:ascii="Times New Roman" w:hAnsi="Times New Roman" w:cs="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rsidR="007C219C" w:rsidRPr="00B026A0" w:rsidRDefault="006A3570" w:rsidP="001E4438">
            <w:pPr>
              <w:rPr>
                <w:rFonts w:ascii="Times New Roman" w:hAnsi="Times New Roman" w:cs="Times New Roman"/>
                <w:sz w:val="20"/>
                <w:szCs w:val="20"/>
                <w:lang w:val="en-US"/>
              </w:rPr>
            </w:pPr>
            <w:r w:rsidRPr="00B026A0">
              <w:rPr>
                <w:rFonts w:ascii="Times New Roman" w:hAnsi="Times New Roman" w:cs="Times New Roman"/>
                <w:sz w:val="20"/>
                <w:szCs w:val="20"/>
                <w:lang w:val="en-US"/>
              </w:rPr>
              <w:t>Sağlık Hizmetleri Talebi</w:t>
            </w:r>
          </w:p>
        </w:tc>
      </w:tr>
      <w:tr w:rsidR="006A3570"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6A3570" w:rsidRPr="00B026A0" w:rsidRDefault="006A3570" w:rsidP="006A3570">
            <w:pPr>
              <w:jc w:val="center"/>
              <w:rPr>
                <w:rFonts w:ascii="Times New Roman" w:hAnsi="Times New Roman" w:cs="Times New Roman"/>
                <w:b/>
                <w:sz w:val="20"/>
                <w:szCs w:val="20"/>
              </w:rPr>
            </w:pPr>
            <w:r w:rsidRPr="00B026A0">
              <w:rPr>
                <w:rFonts w:ascii="Times New Roman" w:hAnsi="Times New Roman" w:cs="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rsidR="006A3570" w:rsidRPr="00B026A0" w:rsidRDefault="006A3570" w:rsidP="006A3570">
            <w:pPr>
              <w:rPr>
                <w:rFonts w:ascii="Times New Roman" w:hAnsi="Times New Roman" w:cs="Times New Roman"/>
                <w:sz w:val="20"/>
                <w:szCs w:val="20"/>
                <w:lang w:val="en-US"/>
              </w:rPr>
            </w:pPr>
            <w:r w:rsidRPr="00B026A0">
              <w:rPr>
                <w:rFonts w:ascii="Times New Roman" w:hAnsi="Times New Roman" w:cs="Times New Roman"/>
                <w:sz w:val="20"/>
                <w:szCs w:val="20"/>
                <w:lang w:val="en-US"/>
              </w:rPr>
              <w:t>Piyasa Başarsızlığı ve Sağlık Hizmetleri</w:t>
            </w:r>
          </w:p>
        </w:tc>
      </w:tr>
      <w:tr w:rsidR="006A3570" w:rsidRPr="00B026A0" w:rsidTr="005201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6A3570" w:rsidRPr="00B026A0" w:rsidRDefault="006A3570" w:rsidP="006A3570">
            <w:pPr>
              <w:jc w:val="center"/>
              <w:rPr>
                <w:rFonts w:ascii="Times New Roman" w:hAnsi="Times New Roman" w:cs="Times New Roman"/>
                <w:b/>
                <w:sz w:val="20"/>
                <w:szCs w:val="20"/>
              </w:rPr>
            </w:pPr>
            <w:r w:rsidRPr="00B026A0">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6A3570" w:rsidRPr="00B026A0" w:rsidRDefault="006A3570" w:rsidP="006A3570">
            <w:pPr>
              <w:rPr>
                <w:rFonts w:ascii="Times New Roman" w:hAnsi="Times New Roman" w:cs="Times New Roman"/>
                <w:sz w:val="20"/>
                <w:szCs w:val="20"/>
              </w:rPr>
            </w:pPr>
            <w:r w:rsidRPr="00B026A0">
              <w:rPr>
                <w:rFonts w:ascii="Times New Roman" w:hAnsi="Times New Roman" w:cs="Times New Roman"/>
                <w:sz w:val="20"/>
                <w:szCs w:val="20"/>
              </w:rPr>
              <w:t>Ara Sınavlar</w:t>
            </w:r>
          </w:p>
        </w:tc>
      </w:tr>
      <w:tr w:rsidR="006A3570" w:rsidRPr="00B026A0" w:rsidTr="005B5B7F">
        <w:trPr>
          <w:trHeight w:val="275"/>
        </w:trPr>
        <w:tc>
          <w:tcPr>
            <w:tcW w:w="667" w:type="dxa"/>
            <w:tcBorders>
              <w:top w:val="single" w:sz="4" w:space="0" w:color="auto"/>
              <w:bottom w:val="single" w:sz="4" w:space="0" w:color="auto"/>
              <w:right w:val="nil"/>
            </w:tcBorders>
            <w:shd w:val="clear" w:color="auto" w:fill="FFFFFF" w:themeFill="background1"/>
            <w:vAlign w:val="center"/>
          </w:tcPr>
          <w:p w:rsidR="006A3570" w:rsidRPr="00B026A0" w:rsidRDefault="006A3570" w:rsidP="006A3570">
            <w:pPr>
              <w:jc w:val="center"/>
              <w:rPr>
                <w:rFonts w:ascii="Times New Roman" w:hAnsi="Times New Roman" w:cs="Times New Roman"/>
                <w:b/>
                <w:sz w:val="20"/>
                <w:szCs w:val="20"/>
              </w:rPr>
            </w:pPr>
            <w:r w:rsidRPr="00B026A0">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rsidR="006A3570" w:rsidRPr="00B026A0" w:rsidRDefault="006A3570" w:rsidP="006A3570">
            <w:pPr>
              <w:rPr>
                <w:rFonts w:ascii="Times New Roman" w:hAnsi="Times New Roman" w:cs="Times New Roman"/>
                <w:sz w:val="20"/>
                <w:szCs w:val="20"/>
                <w:lang w:val="en-US"/>
              </w:rPr>
            </w:pPr>
            <w:r w:rsidRPr="00B026A0">
              <w:rPr>
                <w:rFonts w:ascii="Times New Roman" w:hAnsi="Times New Roman" w:cs="Times New Roman"/>
                <w:sz w:val="20"/>
                <w:szCs w:val="20"/>
                <w:lang w:val="en-US"/>
              </w:rPr>
              <w:t>Sağlık Harcamaları</w:t>
            </w:r>
          </w:p>
        </w:tc>
      </w:tr>
      <w:tr w:rsidR="006A3570"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6A3570" w:rsidRPr="00B026A0" w:rsidRDefault="006A3570" w:rsidP="006A3570">
            <w:pPr>
              <w:jc w:val="center"/>
              <w:rPr>
                <w:rFonts w:ascii="Times New Roman" w:hAnsi="Times New Roman" w:cs="Times New Roman"/>
                <w:b/>
                <w:sz w:val="20"/>
                <w:szCs w:val="20"/>
              </w:rPr>
            </w:pPr>
            <w:r w:rsidRPr="00B026A0">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rsidR="006A3570" w:rsidRPr="00B026A0" w:rsidRDefault="006A3570" w:rsidP="006A3570">
            <w:pPr>
              <w:rPr>
                <w:rFonts w:ascii="Times New Roman" w:hAnsi="Times New Roman" w:cs="Times New Roman"/>
                <w:sz w:val="20"/>
                <w:szCs w:val="20"/>
                <w:lang w:val="en-US"/>
              </w:rPr>
            </w:pPr>
            <w:r w:rsidRPr="00B026A0">
              <w:rPr>
                <w:rFonts w:ascii="Times New Roman" w:hAnsi="Times New Roman" w:cs="Times New Roman"/>
                <w:sz w:val="20"/>
                <w:szCs w:val="20"/>
                <w:lang w:val="en-US"/>
              </w:rPr>
              <w:t>Sağlık Hizmetleri Finansmanı</w:t>
            </w:r>
          </w:p>
        </w:tc>
      </w:tr>
      <w:tr w:rsidR="006A3570"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6A3570" w:rsidRPr="00B026A0" w:rsidRDefault="006A3570" w:rsidP="006A3570">
            <w:pPr>
              <w:jc w:val="center"/>
              <w:rPr>
                <w:rFonts w:ascii="Times New Roman" w:hAnsi="Times New Roman" w:cs="Times New Roman"/>
                <w:b/>
                <w:sz w:val="20"/>
                <w:szCs w:val="20"/>
              </w:rPr>
            </w:pPr>
            <w:r w:rsidRPr="00B026A0">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rsidR="006A3570" w:rsidRPr="00B026A0" w:rsidRDefault="006A3570" w:rsidP="006A3570">
            <w:pPr>
              <w:rPr>
                <w:rFonts w:ascii="Times New Roman" w:hAnsi="Times New Roman" w:cs="Times New Roman"/>
                <w:sz w:val="20"/>
                <w:szCs w:val="20"/>
                <w:lang w:val="en-US"/>
              </w:rPr>
            </w:pPr>
            <w:r w:rsidRPr="00B026A0">
              <w:rPr>
                <w:rFonts w:ascii="Times New Roman" w:hAnsi="Times New Roman" w:cs="Times New Roman"/>
                <w:sz w:val="20"/>
                <w:szCs w:val="20"/>
                <w:lang w:val="en-US"/>
              </w:rPr>
              <w:t>Ekonomik Değerlendirme Teknikleri</w:t>
            </w:r>
          </w:p>
        </w:tc>
      </w:tr>
      <w:tr w:rsidR="006A3570"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6A3570" w:rsidRPr="00B026A0" w:rsidRDefault="006A3570" w:rsidP="006A3570">
            <w:pPr>
              <w:jc w:val="center"/>
              <w:rPr>
                <w:rFonts w:ascii="Times New Roman" w:hAnsi="Times New Roman" w:cs="Times New Roman"/>
                <w:b/>
                <w:sz w:val="20"/>
                <w:szCs w:val="20"/>
              </w:rPr>
            </w:pPr>
            <w:r w:rsidRPr="00B026A0">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rsidR="006A3570" w:rsidRPr="00B026A0" w:rsidRDefault="006A3570" w:rsidP="006A3570">
            <w:pPr>
              <w:rPr>
                <w:rFonts w:ascii="Times New Roman" w:hAnsi="Times New Roman" w:cs="Times New Roman"/>
                <w:sz w:val="20"/>
                <w:szCs w:val="20"/>
                <w:lang w:val="en-US"/>
              </w:rPr>
            </w:pPr>
            <w:r w:rsidRPr="00B026A0">
              <w:rPr>
                <w:rFonts w:ascii="Times New Roman" w:hAnsi="Times New Roman" w:cs="Times New Roman"/>
                <w:sz w:val="20"/>
                <w:szCs w:val="20"/>
                <w:lang w:val="en-US"/>
              </w:rPr>
              <w:t>Ekonomik Büyüme, Kalkınma ve Sağlık Sektörü</w:t>
            </w:r>
          </w:p>
        </w:tc>
      </w:tr>
      <w:tr w:rsidR="006A3570"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6A3570" w:rsidRPr="00B026A0" w:rsidRDefault="006A3570" w:rsidP="006A3570">
            <w:pPr>
              <w:jc w:val="center"/>
              <w:rPr>
                <w:rFonts w:ascii="Times New Roman" w:hAnsi="Times New Roman" w:cs="Times New Roman"/>
                <w:b/>
                <w:sz w:val="20"/>
                <w:szCs w:val="20"/>
              </w:rPr>
            </w:pPr>
            <w:r w:rsidRPr="00B026A0">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rsidR="006A3570" w:rsidRPr="00B026A0" w:rsidRDefault="006A3570" w:rsidP="006A3570">
            <w:pPr>
              <w:rPr>
                <w:rFonts w:ascii="Times New Roman" w:hAnsi="Times New Roman" w:cs="Times New Roman"/>
                <w:sz w:val="20"/>
                <w:szCs w:val="20"/>
                <w:lang w:val="en-US"/>
              </w:rPr>
            </w:pPr>
            <w:r w:rsidRPr="00B026A0">
              <w:rPr>
                <w:rFonts w:ascii="Times New Roman" w:hAnsi="Times New Roman" w:cs="Times New Roman"/>
                <w:sz w:val="20"/>
                <w:szCs w:val="20"/>
                <w:lang w:val="en-US"/>
              </w:rPr>
              <w:t>Sağlık Planlaması</w:t>
            </w:r>
          </w:p>
        </w:tc>
      </w:tr>
      <w:tr w:rsidR="006A3570"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6A3570" w:rsidRPr="00B026A0" w:rsidRDefault="006A3570" w:rsidP="006A3570">
            <w:pPr>
              <w:jc w:val="center"/>
              <w:rPr>
                <w:rFonts w:ascii="Times New Roman" w:hAnsi="Times New Roman" w:cs="Times New Roman"/>
                <w:b/>
                <w:sz w:val="20"/>
                <w:szCs w:val="20"/>
              </w:rPr>
            </w:pPr>
            <w:r w:rsidRPr="00B026A0">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rsidR="006A3570" w:rsidRPr="00B026A0" w:rsidRDefault="006A3570" w:rsidP="006A3570">
            <w:pPr>
              <w:rPr>
                <w:rFonts w:ascii="Times New Roman" w:hAnsi="Times New Roman" w:cs="Times New Roman"/>
                <w:sz w:val="20"/>
                <w:szCs w:val="20"/>
                <w:lang w:val="en-US"/>
              </w:rPr>
            </w:pPr>
            <w:r w:rsidRPr="00B026A0">
              <w:rPr>
                <w:rFonts w:ascii="Times New Roman" w:hAnsi="Times New Roman" w:cs="Times New Roman"/>
                <w:sz w:val="20"/>
                <w:szCs w:val="20"/>
                <w:lang w:val="en-US"/>
              </w:rPr>
              <w:t>İlaç Ekonomisi ve Türkiye Ilaç Harcamaları, Türkiye Sağlık Ekonomisi Sisteminin İncelenmesi: Arz, Talep, Finansman</w:t>
            </w:r>
          </w:p>
        </w:tc>
      </w:tr>
      <w:tr w:rsidR="006A3570"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6A3570" w:rsidRPr="00B026A0" w:rsidRDefault="006A3570" w:rsidP="006A3570">
            <w:pPr>
              <w:jc w:val="center"/>
              <w:rPr>
                <w:rFonts w:ascii="Times New Roman" w:hAnsi="Times New Roman" w:cs="Times New Roman"/>
                <w:b/>
                <w:sz w:val="20"/>
                <w:szCs w:val="20"/>
              </w:rPr>
            </w:pPr>
            <w:r w:rsidRPr="00B026A0">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rsidR="006A3570" w:rsidRPr="00B026A0" w:rsidRDefault="006A3570" w:rsidP="006A3570">
            <w:pPr>
              <w:rPr>
                <w:rFonts w:ascii="Times New Roman" w:hAnsi="Times New Roman" w:cs="Times New Roman"/>
                <w:sz w:val="20"/>
                <w:szCs w:val="20"/>
                <w:lang w:val="en-US"/>
              </w:rPr>
            </w:pPr>
            <w:r w:rsidRPr="00B026A0">
              <w:rPr>
                <w:rFonts w:ascii="Times New Roman" w:hAnsi="Times New Roman" w:cs="Times New Roman"/>
                <w:sz w:val="20"/>
                <w:szCs w:val="20"/>
                <w:lang w:val="en-US"/>
              </w:rPr>
              <w:t>Sağlıkta Teknolojik Değerlendirme</w:t>
            </w:r>
          </w:p>
        </w:tc>
      </w:tr>
      <w:tr w:rsidR="006A3570" w:rsidRPr="00B026A0" w:rsidTr="005201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6A3570" w:rsidRPr="00B026A0" w:rsidRDefault="006A3570" w:rsidP="006A3570">
            <w:pPr>
              <w:jc w:val="center"/>
              <w:rPr>
                <w:rFonts w:ascii="Times New Roman" w:hAnsi="Times New Roman" w:cs="Times New Roman"/>
                <w:b/>
                <w:sz w:val="20"/>
                <w:szCs w:val="20"/>
              </w:rPr>
            </w:pPr>
            <w:r w:rsidRPr="00B026A0">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6A3570" w:rsidRPr="00B026A0" w:rsidRDefault="006A3570" w:rsidP="006A3570">
            <w:pPr>
              <w:rPr>
                <w:rFonts w:ascii="Times New Roman" w:hAnsi="Times New Roman" w:cs="Times New Roman"/>
                <w:sz w:val="20"/>
                <w:szCs w:val="20"/>
              </w:rPr>
            </w:pPr>
            <w:r w:rsidRPr="00B026A0">
              <w:rPr>
                <w:rFonts w:ascii="Times New Roman" w:hAnsi="Times New Roman" w:cs="Times New Roman"/>
                <w:sz w:val="20"/>
                <w:szCs w:val="20"/>
              </w:rPr>
              <w:t>Yarıyıl sonu sınavları</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201BC" w:rsidRPr="00B026A0" w:rsidTr="005201BC">
        <w:trPr>
          <w:trHeight w:val="312"/>
        </w:trPr>
        <w:tc>
          <w:tcPr>
            <w:tcW w:w="9624" w:type="dxa"/>
            <w:gridSpan w:val="4"/>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İş Yükünün Hesaplanması</w:t>
            </w:r>
          </w:p>
        </w:tc>
      </w:tr>
      <w:tr w:rsidR="005201BC" w:rsidRPr="00B026A0" w:rsidTr="005201BC">
        <w:trPr>
          <w:trHeight w:val="312"/>
        </w:trPr>
        <w:tc>
          <w:tcPr>
            <w:tcW w:w="579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Etkinlikler</w:t>
            </w:r>
          </w:p>
        </w:tc>
        <w:tc>
          <w:tcPr>
            <w:tcW w:w="127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Sayısı</w:t>
            </w:r>
          </w:p>
        </w:tc>
        <w:tc>
          <w:tcPr>
            <w:tcW w:w="127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Süresi (Saat)</w:t>
            </w:r>
          </w:p>
        </w:tc>
        <w:tc>
          <w:tcPr>
            <w:tcW w:w="127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Toplam İş Yükü (saat)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Ödev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10</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40</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Kısa Sınav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Kısa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Sözlü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Rapor (Hazırlık ve sunum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Proje (Hazırlık ve sunum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Sunum (hazırlık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Uygulama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Ara sınav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Ara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Yarıyıl sonu sınavı</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2</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2</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56</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lastRenderedPageBreak/>
              <w:t>Bütünleme Sınav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Bütünleme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5201BC" w:rsidRPr="00B026A0" w:rsidTr="005201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Toplam iş yükü</w:t>
            </w:r>
          </w:p>
        </w:tc>
        <w:tc>
          <w:tcPr>
            <w:tcW w:w="1276" w:type="dxa"/>
            <w:shd w:val="clear" w:color="auto" w:fill="FFFFFF" w:themeFill="background1"/>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225</w:t>
            </w:r>
          </w:p>
        </w:tc>
      </w:tr>
      <w:tr w:rsidR="005201BC" w:rsidRPr="00B026A0" w:rsidTr="005201BC">
        <w:trPr>
          <w:trHeight w:val="347"/>
        </w:trPr>
        <w:tc>
          <w:tcPr>
            <w:tcW w:w="5797" w:type="dxa"/>
            <w:tcBorders>
              <w:top w:val="nil"/>
              <w:left w:val="nil"/>
              <w:bottom w:val="nil"/>
              <w:righ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Toplam iş yükü / 30</w:t>
            </w:r>
          </w:p>
        </w:tc>
        <w:tc>
          <w:tcPr>
            <w:tcW w:w="1276" w:type="dxa"/>
            <w:shd w:val="clear" w:color="auto" w:fill="FFFFFF" w:themeFill="background1"/>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225/30</w:t>
            </w:r>
          </w:p>
        </w:tc>
      </w:tr>
      <w:tr w:rsidR="005201BC" w:rsidRPr="00B026A0" w:rsidTr="005201BC">
        <w:trPr>
          <w:trHeight w:val="312"/>
        </w:trPr>
        <w:tc>
          <w:tcPr>
            <w:tcW w:w="5797" w:type="dxa"/>
            <w:tcBorders>
              <w:top w:val="nil"/>
              <w:left w:val="nil"/>
              <w:bottom w:val="nil"/>
              <w:right w:val="single" w:sz="12" w:space="0" w:color="auto"/>
            </w:tcBorders>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Dersin AKTS Kredisi</w:t>
            </w:r>
          </w:p>
        </w:tc>
        <w:tc>
          <w:tcPr>
            <w:tcW w:w="1276" w:type="dxa"/>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7,5</w:t>
            </w:r>
          </w:p>
        </w:tc>
      </w:tr>
    </w:tbl>
    <w:p w:rsidR="005201BC" w:rsidRPr="00B026A0" w:rsidRDefault="005201BC" w:rsidP="005201B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201BC" w:rsidRPr="00B026A0" w:rsidTr="005201BC">
        <w:trPr>
          <w:trHeight w:val="312"/>
        </w:trPr>
        <w:tc>
          <w:tcPr>
            <w:tcW w:w="9624"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sz w:val="20"/>
                <w:szCs w:val="20"/>
              </w:rPr>
              <w:tab/>
            </w:r>
            <w:r w:rsidRPr="00B026A0">
              <w:rPr>
                <w:rFonts w:ascii="Times New Roman" w:hAnsi="Times New Roman" w:cs="Times New Roman"/>
                <w:b/>
                <w:sz w:val="20"/>
                <w:szCs w:val="20"/>
              </w:rPr>
              <w:t>Değerlendirme</w:t>
            </w:r>
          </w:p>
        </w:tc>
      </w:tr>
      <w:tr w:rsidR="005201BC" w:rsidRPr="00B026A0" w:rsidTr="005201BC">
        <w:trPr>
          <w:trHeight w:val="369"/>
        </w:trPr>
        <w:tc>
          <w:tcPr>
            <w:tcW w:w="5797" w:type="dxa"/>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Yarıyıl içi Etkinlikleri</w:t>
            </w:r>
          </w:p>
        </w:tc>
        <w:tc>
          <w:tcPr>
            <w:tcW w:w="3827" w:type="dxa"/>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w:t>
            </w:r>
            <w:r w:rsidR="001E4438" w:rsidRPr="00B026A0">
              <w:rPr>
                <w:rFonts w:ascii="Times New Roman" w:hAnsi="Times New Roman" w:cs="Times New Roman"/>
                <w:b/>
                <w:sz w:val="20"/>
                <w:szCs w:val="20"/>
              </w:rPr>
              <w:t>40</w:t>
            </w:r>
          </w:p>
        </w:tc>
      </w:tr>
      <w:tr w:rsidR="005201BC" w:rsidRPr="00B026A0" w:rsidTr="005201BC">
        <w:trPr>
          <w:trHeight w:val="369"/>
        </w:trPr>
        <w:sdt>
          <w:sdtPr>
            <w:rPr>
              <w:rFonts w:ascii="Times New Roman" w:hAnsi="Times New Roman" w:cs="Times New Roman"/>
              <w:sz w:val="20"/>
              <w:szCs w:val="20"/>
            </w:rPr>
            <w:id w:val="-841631199"/>
            <w:placeholder>
              <w:docPart w:val="0211F44C98504F05AFB737D279C5A07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01BC" w:rsidRPr="00B026A0" w:rsidRDefault="005201BC" w:rsidP="005201BC">
                <w:pPr>
                  <w:ind w:left="303"/>
                  <w:rPr>
                    <w:rFonts w:ascii="Times New Roman" w:hAnsi="Times New Roman" w:cs="Times New Roman"/>
                    <w:sz w:val="20"/>
                    <w:szCs w:val="20"/>
                  </w:rPr>
                </w:pPr>
                <w:r w:rsidRPr="00B026A0">
                  <w:rPr>
                    <w:rFonts w:ascii="Times New Roman" w:hAnsi="Times New Roman" w:cs="Times New Roman"/>
                    <w:sz w:val="20"/>
                    <w:szCs w:val="20"/>
                  </w:rPr>
                  <w:t>Ödev</w:t>
                </w:r>
              </w:p>
            </w:tc>
          </w:sdtContent>
        </w:sdt>
        <w:tc>
          <w:tcPr>
            <w:tcW w:w="3827" w:type="dxa"/>
            <w:vAlign w:val="center"/>
          </w:tcPr>
          <w:p w:rsidR="005201BC" w:rsidRPr="00B026A0" w:rsidRDefault="005201BC" w:rsidP="005201BC">
            <w:pPr>
              <w:jc w:val="center"/>
              <w:rPr>
                <w:rFonts w:ascii="Times New Roman" w:hAnsi="Times New Roman" w:cs="Times New Roman"/>
                <w:sz w:val="20"/>
                <w:szCs w:val="20"/>
              </w:rPr>
            </w:pPr>
          </w:p>
        </w:tc>
      </w:tr>
      <w:tr w:rsidR="005201BC" w:rsidRPr="00B026A0" w:rsidTr="005201BC">
        <w:trPr>
          <w:trHeight w:val="369"/>
        </w:trPr>
        <w:tc>
          <w:tcPr>
            <w:tcW w:w="5797" w:type="dxa"/>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 xml:space="preserve">Yarıyıl Sonu Sınavı  </w:t>
            </w:r>
          </w:p>
        </w:tc>
        <w:tc>
          <w:tcPr>
            <w:tcW w:w="3827" w:type="dxa"/>
            <w:vAlign w:val="center"/>
          </w:tcPr>
          <w:p w:rsidR="005201BC" w:rsidRPr="00B026A0" w:rsidRDefault="001E4438" w:rsidP="005201BC">
            <w:pPr>
              <w:jc w:val="center"/>
              <w:rPr>
                <w:rFonts w:ascii="Times New Roman" w:hAnsi="Times New Roman" w:cs="Times New Roman"/>
                <w:sz w:val="20"/>
                <w:szCs w:val="20"/>
              </w:rPr>
            </w:pPr>
            <w:r w:rsidRPr="00B026A0">
              <w:rPr>
                <w:rFonts w:ascii="Times New Roman" w:hAnsi="Times New Roman" w:cs="Times New Roman"/>
                <w:sz w:val="20"/>
                <w:szCs w:val="20"/>
              </w:rPr>
              <w:t>60</w:t>
            </w:r>
          </w:p>
        </w:tc>
      </w:tr>
      <w:tr w:rsidR="005201BC" w:rsidRPr="00B026A0" w:rsidTr="005201BC">
        <w:trPr>
          <w:trHeight w:val="369"/>
        </w:trPr>
        <w:tc>
          <w:tcPr>
            <w:tcW w:w="5797" w:type="dxa"/>
            <w:vAlign w:val="center"/>
          </w:tcPr>
          <w:p w:rsidR="005201BC" w:rsidRPr="00B026A0" w:rsidRDefault="005201BC" w:rsidP="005201BC">
            <w:pPr>
              <w:jc w:val="right"/>
              <w:rPr>
                <w:rFonts w:ascii="Times New Roman" w:hAnsi="Times New Roman" w:cs="Times New Roman"/>
                <w:b/>
                <w:sz w:val="20"/>
                <w:szCs w:val="20"/>
              </w:rPr>
            </w:pPr>
            <w:r w:rsidRPr="00B026A0">
              <w:rPr>
                <w:rFonts w:ascii="Times New Roman" w:hAnsi="Times New Roman" w:cs="Times New Roman"/>
                <w:b/>
                <w:sz w:val="20"/>
                <w:szCs w:val="20"/>
              </w:rPr>
              <w:t>Toplam</w:t>
            </w:r>
          </w:p>
        </w:tc>
        <w:tc>
          <w:tcPr>
            <w:tcW w:w="3827" w:type="dxa"/>
            <w:vAlign w:val="center"/>
          </w:tcPr>
          <w:p w:rsidR="005201BC" w:rsidRPr="00B026A0" w:rsidRDefault="001E4438" w:rsidP="005201BC">
            <w:pPr>
              <w:jc w:val="center"/>
              <w:rPr>
                <w:rFonts w:ascii="Times New Roman" w:hAnsi="Times New Roman" w:cs="Times New Roman"/>
                <w:sz w:val="20"/>
                <w:szCs w:val="20"/>
              </w:rPr>
            </w:pPr>
            <w:r w:rsidRPr="00B026A0">
              <w:rPr>
                <w:rFonts w:ascii="Times New Roman" w:hAnsi="Times New Roman" w:cs="Times New Roman"/>
                <w:sz w:val="20"/>
                <w:szCs w:val="20"/>
              </w:rPr>
              <w:t>100</w:t>
            </w:r>
          </w:p>
        </w:tc>
      </w:tr>
    </w:tbl>
    <w:p w:rsidR="005201BC" w:rsidRPr="00B026A0" w:rsidRDefault="005201BC" w:rsidP="005201BC">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201BC" w:rsidRPr="00B026A0" w:rsidTr="004E16C6">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201BC" w:rsidRPr="00B026A0" w:rsidRDefault="005201BC" w:rsidP="004E16C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DERSİN ÖĞRENİM ÇIKTILARININ PROGRAM ÇIKTILARI (PÇ) İLE OLAN İLİŞKİSİ</w:t>
            </w:r>
          </w:p>
          <w:p w:rsidR="005201BC" w:rsidRPr="00B026A0" w:rsidRDefault="005201BC" w:rsidP="004E16C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(5: Çok yüksek, 4:</w:t>
            </w:r>
            <w:r w:rsidRPr="00B026A0">
              <w:rPr>
                <w:rFonts w:ascii="Times New Roman" w:eastAsia="Calibri" w:hAnsi="Times New Roman" w:cs="Times New Roman"/>
                <w:b/>
                <w:sz w:val="20"/>
                <w:szCs w:val="20"/>
              </w:rPr>
              <w:t xml:space="preserve"> </w:t>
            </w:r>
            <w:r w:rsidRPr="00B026A0">
              <w:rPr>
                <w:rFonts w:ascii="Times New Roman" w:eastAsia="Calibri" w:hAnsi="Times New Roman" w:cs="Times New Roman"/>
                <w:sz w:val="20"/>
                <w:szCs w:val="20"/>
              </w:rPr>
              <w:t>Yüksek,</w:t>
            </w:r>
            <w:r w:rsidRPr="00B026A0">
              <w:rPr>
                <w:rFonts w:ascii="Times New Roman" w:eastAsia="Calibri" w:hAnsi="Times New Roman" w:cs="Times New Roman"/>
                <w:b/>
                <w:sz w:val="20"/>
                <w:szCs w:val="20"/>
              </w:rPr>
              <w:t xml:space="preserve"> </w:t>
            </w:r>
            <w:r w:rsidRPr="00B026A0">
              <w:rPr>
                <w:rFonts w:ascii="Times New Roman" w:eastAsia="Calibri" w:hAnsi="Times New Roman" w:cs="Times New Roman"/>
                <w:sz w:val="20"/>
                <w:szCs w:val="20"/>
              </w:rPr>
              <w:t>3: Orta, 2: Düşük, 1: Çok düşük,)</w:t>
            </w:r>
          </w:p>
        </w:tc>
      </w:tr>
      <w:tr w:rsidR="005201BC"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5201BC" w:rsidRPr="00B026A0" w:rsidRDefault="005201BC" w:rsidP="004E16C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201BC" w:rsidRPr="00B026A0" w:rsidRDefault="005201BC" w:rsidP="004E16C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201BC" w:rsidRPr="00B026A0" w:rsidRDefault="005201BC" w:rsidP="004E16C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Katkı</w:t>
            </w:r>
          </w:p>
        </w:tc>
      </w:tr>
      <w:tr w:rsidR="001E4438"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B026A0" w:rsidRDefault="001E4438"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tcPr>
          <w:p w:rsidR="001E4438" w:rsidRPr="00B026A0" w:rsidRDefault="001E4438"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Sağlık yönetimi alanında teorik ve uygulamalı bilgilere sahiptir. İlgili alanla ilgili ulusal ve uluslararası </w:t>
            </w:r>
            <w:proofErr w:type="gramStart"/>
            <w:r w:rsidRPr="00B026A0">
              <w:rPr>
                <w:rFonts w:ascii="Times New Roman" w:hAnsi="Times New Roman" w:cs="Times New Roman"/>
                <w:color w:val="000000" w:themeColor="text1"/>
                <w:sz w:val="20"/>
                <w:szCs w:val="20"/>
              </w:rPr>
              <w:t>literatürü</w:t>
            </w:r>
            <w:proofErr w:type="gramEnd"/>
            <w:r w:rsidRPr="00B026A0">
              <w:rPr>
                <w:rFonts w:ascii="Times New Roman" w:hAnsi="Times New Roman" w:cs="Times New Roman"/>
                <w:color w:val="000000" w:themeColor="text1"/>
                <w:sz w:val="20"/>
                <w:szCs w:val="20"/>
              </w:rPr>
              <w:t xml:space="preserve"> inceler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B026A0" w:rsidRDefault="001E4438"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1E4438"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B026A0" w:rsidRDefault="001E4438"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B026A0" w:rsidRDefault="001E4438"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alanı ile ilgili temel yeterliliklere dayalı bilgi geliştirir. Literatür taramasına dayalı araştırma önerisi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B026A0" w:rsidRDefault="001E4438"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1E4438"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B026A0" w:rsidRDefault="001E4438"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B026A0" w:rsidRDefault="001E4438"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alanının multidisipliner etkileşimini kavrar. Önerilerden bir konu belirler ve bu konuyla ilgili bir rapor hazırlar. Araştırma raporunu sunar ve tartışır. Bireysel ve takım çalışması becerilerini ulusal ve uluslararası projelerde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B026A0" w:rsidRDefault="001E4438"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1E4438"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B026A0" w:rsidRDefault="001E4438"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B026A0" w:rsidRDefault="001E4438"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Alanında bilinen bir tekniği kullanarak bağımsız bir araştırma oluşturur ve yürütür. Program geliştirme alanı ile ilgili </w:t>
            </w:r>
            <w:proofErr w:type="gramStart"/>
            <w:r w:rsidRPr="00B026A0">
              <w:rPr>
                <w:rFonts w:ascii="Times New Roman" w:hAnsi="Times New Roman" w:cs="Times New Roman"/>
                <w:color w:val="000000" w:themeColor="text1"/>
                <w:sz w:val="20"/>
                <w:szCs w:val="20"/>
              </w:rPr>
              <w:t>literatürü</w:t>
            </w:r>
            <w:proofErr w:type="gramEnd"/>
            <w:r w:rsidRPr="00B026A0">
              <w:rPr>
                <w:rFonts w:ascii="Times New Roman" w:hAnsi="Times New Roman" w:cs="Times New Roman"/>
                <w:color w:val="000000" w:themeColor="text1"/>
                <w:sz w:val="20"/>
                <w:szCs w:val="20"/>
              </w:rPr>
              <w:t xml:space="preserve"> takip etmede bir yabancı dili etkin bir şekilde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B026A0" w:rsidRDefault="001E4438"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1E4438"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B026A0" w:rsidRDefault="001E4438"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B026A0" w:rsidRDefault="001E4438"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sürecinde ortaya çıkan sorunları bilimsel yöntem ve teknikleri kullanarak çözer. Üst düzey düşünme becerilerini (örneğin eleştirel düşünme, problem çözme, yaratıcı düşünme, karar verme, yansıtma) kullanır. Bilimsel araştırma becerilerini kendi araştırmalarında kullanır. Etik kurallara uyma. İletişim becerilerini etkin kullanma.</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B026A0" w:rsidRDefault="001E4438"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1E4438"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B026A0" w:rsidRDefault="001E4438"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B026A0" w:rsidRDefault="001E4438"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Organizasyonel amaçları planlar, yürütür, gözlemler, ölçer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B026A0" w:rsidRDefault="001E4438"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1E4438"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B026A0" w:rsidRDefault="001E4438"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B026A0" w:rsidRDefault="001E4438"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kurumlarında liderlik özelliklerini sunar.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B026A0" w:rsidRDefault="001E4438"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1E4438"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B026A0" w:rsidRDefault="001E4438"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B026A0" w:rsidRDefault="001E4438"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tesislerinin yönetimsel uygulamalarında karşılaşılan öngörülemeyen karmaşık sorunların çözümü için yeni stratejik yaklaşımlar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B026A0" w:rsidRDefault="001E4438"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1E4438"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B026A0" w:rsidRDefault="001E4438"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B026A0" w:rsidRDefault="001E4438"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Ulusal ve uluslararası hakemli dergilerde bilimsel makaleler yayınlayarak alanındaki bilgi sınırlarını genişletir.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B026A0" w:rsidRDefault="001E4438"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1E4438"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B026A0" w:rsidRDefault="001E4438"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B026A0" w:rsidRDefault="001E4438"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Alanıyla ilgili konuları uzmanlık düzeyinde sahip olduğu bilgi ve becerilerle eleştirel bir şekilde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B026A0" w:rsidRDefault="001E4438"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1E4438"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1E4438" w:rsidRPr="00B026A0" w:rsidRDefault="001E4438"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B026A0" w:rsidRDefault="001E4438"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Alanıyla ilgili öğrenme ihtiyaçlarını belirler ve öğrenmeye yön verir.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B026A0" w:rsidRDefault="001E4438"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1E4438"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1E4438" w:rsidRPr="00B026A0" w:rsidRDefault="001E4438"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B026A0" w:rsidRDefault="001E4438"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Alanındaki gelişmeleri çalışma ve sosyal ortamlara tanıtır.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B026A0" w:rsidRDefault="001E4438"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1E4438"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1E4438" w:rsidRPr="00B026A0" w:rsidRDefault="001E4438"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B026A0" w:rsidRDefault="001E4438" w:rsidP="004E16C6">
            <w:pPr>
              <w:spacing w:after="0" w:line="240" w:lineRule="auto"/>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tesislerinin yönetsel uygulamalarında kurumsal katılım ve desteği sağlamaya yönelik etkin stratejiler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B026A0" w:rsidRDefault="001E4438"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201BC" w:rsidRPr="00B026A0" w:rsidTr="004E16C6">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5201BC" w:rsidRPr="00B026A0" w:rsidRDefault="005201BC" w:rsidP="004E16C6">
            <w:pPr>
              <w:spacing w:after="0" w:line="240" w:lineRule="auto"/>
              <w:rPr>
                <w:rFonts w:ascii="Times New Roman" w:eastAsia="Calibri" w:hAnsi="Times New Roman" w:cs="Times New Roman"/>
                <w:sz w:val="20"/>
                <w:szCs w:val="20"/>
              </w:rPr>
            </w:pP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201BC" w:rsidRPr="00B026A0" w:rsidTr="005201BC">
        <w:trPr>
          <w:trHeight w:val="449"/>
        </w:trPr>
        <w:tc>
          <w:tcPr>
            <w:tcW w:w="9624" w:type="dxa"/>
            <w:gridSpan w:val="5"/>
            <w:shd w:val="clear" w:color="auto" w:fill="FFF2CC" w:themeFill="accent4" w:themeFillTint="33"/>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b/>
                <w:sz w:val="20"/>
                <w:szCs w:val="20"/>
              </w:rPr>
              <w:t>DERSİN YÜRÜTÜCÜLERİ</w:t>
            </w:r>
          </w:p>
        </w:tc>
      </w:tr>
      <w:tr w:rsidR="005201BC" w:rsidRPr="00B026A0" w:rsidTr="005201BC">
        <w:trPr>
          <w:trHeight w:val="567"/>
        </w:trPr>
        <w:tc>
          <w:tcPr>
            <w:tcW w:w="1403"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201BC" w:rsidRPr="00B026A0" w:rsidRDefault="00355C5D" w:rsidP="005201BC">
            <w:pPr>
              <w:ind w:left="-109" w:right="-176"/>
              <w:jc w:val="center"/>
              <w:rPr>
                <w:rFonts w:ascii="Times New Roman" w:hAnsi="Times New Roman" w:cs="Times New Roman"/>
                <w:sz w:val="20"/>
                <w:szCs w:val="20"/>
              </w:rPr>
            </w:pPr>
            <w:r w:rsidRPr="00B026A0">
              <w:rPr>
                <w:rFonts w:ascii="Times New Roman" w:hAnsi="Times New Roman" w:cs="Times New Roman"/>
                <w:sz w:val="20"/>
                <w:szCs w:val="20"/>
              </w:rPr>
              <w:t>Dr. Öğr. Üyesi Deniz Tugay ARSLAN</w:t>
            </w: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c>
          <w:tcPr>
            <w:tcW w:w="1843"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c>
          <w:tcPr>
            <w:tcW w:w="1842"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r>
      <w:tr w:rsidR="005201BC" w:rsidRPr="00B026A0" w:rsidTr="005201BC">
        <w:trPr>
          <w:trHeight w:val="794"/>
        </w:trPr>
        <w:tc>
          <w:tcPr>
            <w:tcW w:w="1403"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İmza</w:t>
            </w: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r>
    </w:tbl>
    <w:p w:rsidR="005201BC" w:rsidRPr="00B026A0" w:rsidRDefault="005201BC" w:rsidP="005201BC">
      <w:pPr>
        <w:spacing w:after="0" w:line="240" w:lineRule="auto"/>
        <w:jc w:val="right"/>
        <w:outlineLvl w:val="0"/>
        <w:rPr>
          <w:rFonts w:ascii="Times New Roman" w:hAnsi="Times New Roman" w:cs="Times New Roman"/>
          <w:sz w:val="20"/>
          <w:szCs w:val="20"/>
        </w:rPr>
      </w:pPr>
      <w:r w:rsidRPr="00B026A0">
        <w:rPr>
          <w:rFonts w:ascii="Times New Roman" w:hAnsi="Times New Roman" w:cs="Times New Roman"/>
          <w:sz w:val="20"/>
          <w:szCs w:val="20"/>
        </w:rPr>
        <w:t xml:space="preserve">                                                                                                                                                             </w:t>
      </w:r>
      <w:r w:rsidR="004E16C6">
        <w:rPr>
          <w:rFonts w:ascii="Times New Roman" w:hAnsi="Times New Roman" w:cs="Times New Roman"/>
          <w:sz w:val="20"/>
          <w:szCs w:val="20"/>
        </w:rPr>
        <w:t>Tarih:04.03.2026</w:t>
      </w:r>
    </w:p>
    <w:p w:rsidR="005201BC" w:rsidRPr="00B026A0" w:rsidRDefault="005201BC" w:rsidP="005201BC">
      <w:pPr>
        <w:spacing w:after="0" w:line="240" w:lineRule="auto"/>
        <w:outlineLvl w:val="0"/>
        <w:rPr>
          <w:rFonts w:ascii="Times New Roman" w:hAnsi="Times New Roman" w:cs="Times New Roman"/>
          <w:sz w:val="20"/>
          <w:szCs w:val="20"/>
        </w:rPr>
      </w:pPr>
    </w:p>
    <w:p w:rsidR="005201BC" w:rsidRPr="00B026A0" w:rsidRDefault="005201BC" w:rsidP="005201BC">
      <w:pPr>
        <w:spacing w:after="0" w:line="240" w:lineRule="auto"/>
        <w:outlineLvl w:val="0"/>
        <w:rPr>
          <w:rFonts w:ascii="Times New Roman" w:hAnsi="Times New Roman" w:cs="Times New Roman"/>
          <w:sz w:val="20"/>
          <w:szCs w:val="20"/>
        </w:rPr>
      </w:pPr>
    </w:p>
    <w:p w:rsidR="001E4438" w:rsidRPr="00B026A0" w:rsidRDefault="001E4438" w:rsidP="005201BC">
      <w:pPr>
        <w:spacing w:after="0" w:line="240" w:lineRule="auto"/>
        <w:outlineLvl w:val="0"/>
        <w:rPr>
          <w:rFonts w:ascii="Times New Roman" w:hAnsi="Times New Roman" w:cs="Times New Roman"/>
          <w:sz w:val="20"/>
          <w:szCs w:val="20"/>
        </w:rPr>
      </w:pPr>
    </w:p>
    <w:p w:rsidR="001E4438" w:rsidRPr="00B026A0" w:rsidRDefault="001E4438" w:rsidP="005201BC">
      <w:pPr>
        <w:spacing w:after="0" w:line="240" w:lineRule="auto"/>
        <w:outlineLvl w:val="0"/>
        <w:rPr>
          <w:rFonts w:ascii="Times New Roman" w:hAnsi="Times New Roman" w:cs="Times New Roman"/>
          <w:sz w:val="20"/>
          <w:szCs w:val="20"/>
        </w:rPr>
      </w:pPr>
    </w:p>
    <w:p w:rsidR="004E16C6" w:rsidRPr="00B026A0" w:rsidRDefault="004E16C6" w:rsidP="004E16C6">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p>
    <w:p w:rsidR="004E16C6" w:rsidRPr="004E16C6" w:rsidRDefault="004E16C6" w:rsidP="004E16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noProof/>
          <w:lang w:eastAsia="tr-TR"/>
        </w:rPr>
        <w:drawing>
          <wp:anchor distT="0" distB="0" distL="0" distR="0" simplePos="0" relativeHeight="251723776" behindDoc="0" locked="0" layoutInCell="1" allowOverlap="1" wp14:anchorId="5E5F6655" wp14:editId="0CE5C53E">
            <wp:simplePos x="0" y="0"/>
            <wp:positionH relativeFrom="page">
              <wp:posOffset>6124575</wp:posOffset>
            </wp:positionH>
            <wp:positionV relativeFrom="paragraph">
              <wp:posOffset>6985</wp:posOffset>
            </wp:positionV>
            <wp:extent cx="719455" cy="719455"/>
            <wp:effectExtent l="0" t="0" r="0" b="0"/>
            <wp:wrapNone/>
            <wp:docPr id="3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4E16C6">
        <w:rPr>
          <w:rFonts w:ascii="Times New Roman" w:eastAsia="Times New Roman" w:hAnsi="Times New Roman" w:cs="Times New Roman"/>
          <w:b/>
          <w:spacing w:val="-2"/>
        </w:rPr>
        <w:t>T.C.</w:t>
      </w:r>
    </w:p>
    <w:p w:rsidR="004E16C6" w:rsidRPr="004E16C6" w:rsidRDefault="004E16C6" w:rsidP="004E16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ESKİŞEHİR OSMANGAZİ ÜNİVERSİTESİ</w:t>
      </w:r>
    </w:p>
    <w:p w:rsidR="004E16C6" w:rsidRPr="004E16C6" w:rsidRDefault="004E16C6" w:rsidP="004E16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 xml:space="preserve">SAĞLIK BİLİMLERİ ENSTİTÜSÜ </w:t>
      </w:r>
    </w:p>
    <w:p w:rsidR="004E16C6" w:rsidRPr="004E16C6" w:rsidRDefault="004E16C6" w:rsidP="004E16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 xml:space="preserve">SAĞLIK </w:t>
      </w:r>
      <w:proofErr w:type="gramStart"/>
      <w:r w:rsidRPr="004E16C6">
        <w:rPr>
          <w:rFonts w:ascii="Times New Roman" w:eastAsia="Times New Roman" w:hAnsi="Times New Roman" w:cs="Times New Roman"/>
          <w:b/>
          <w:spacing w:val="-2"/>
        </w:rPr>
        <w:t>YÖNETİMİ  ANABİLİM</w:t>
      </w:r>
      <w:proofErr w:type="gramEnd"/>
      <w:r w:rsidRPr="004E16C6">
        <w:rPr>
          <w:rFonts w:ascii="Times New Roman" w:eastAsia="Times New Roman" w:hAnsi="Times New Roman" w:cs="Times New Roman"/>
          <w:b/>
          <w:spacing w:val="-2"/>
        </w:rPr>
        <w:t xml:space="preserve"> DALI</w:t>
      </w:r>
    </w:p>
    <w:p w:rsidR="004E16C6" w:rsidRDefault="004E16C6" w:rsidP="004E16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rPr>
        <w:t>DERS</w:t>
      </w:r>
      <w:r w:rsidRPr="004E16C6">
        <w:rPr>
          <w:rFonts w:ascii="Times New Roman" w:eastAsia="Times New Roman" w:hAnsi="Times New Roman" w:cs="Times New Roman"/>
          <w:b/>
          <w:spacing w:val="-4"/>
        </w:rPr>
        <w:t xml:space="preserve"> </w:t>
      </w:r>
      <w:r w:rsidRPr="004E16C6">
        <w:rPr>
          <w:rFonts w:ascii="Times New Roman" w:eastAsia="Times New Roman" w:hAnsi="Times New Roman" w:cs="Times New Roman"/>
          <w:b/>
        </w:rPr>
        <w:t>BİLGİ</w:t>
      </w:r>
      <w:r w:rsidRPr="004E16C6">
        <w:rPr>
          <w:rFonts w:ascii="Times New Roman" w:eastAsia="Times New Roman" w:hAnsi="Times New Roman" w:cs="Times New Roman"/>
          <w:b/>
          <w:spacing w:val="-2"/>
        </w:rPr>
        <w:t xml:space="preserve"> FORMU</w:t>
      </w:r>
    </w:p>
    <w:p w:rsidR="004E16C6" w:rsidRPr="004E16C6" w:rsidRDefault="004E16C6" w:rsidP="004E16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201BC" w:rsidRPr="00B026A0" w:rsidTr="005201BC">
        <w:trPr>
          <w:trHeight w:val="312"/>
        </w:trPr>
        <w:tc>
          <w:tcPr>
            <w:tcW w:w="650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Adı</w:t>
            </w:r>
          </w:p>
        </w:tc>
        <w:tc>
          <w:tcPr>
            <w:tcW w:w="311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Kodu</w:t>
            </w:r>
          </w:p>
        </w:tc>
      </w:tr>
      <w:tr w:rsidR="005201BC" w:rsidRPr="00B026A0" w:rsidTr="005201BC">
        <w:trPr>
          <w:trHeight w:val="397"/>
        </w:trPr>
        <w:tc>
          <w:tcPr>
            <w:tcW w:w="6506" w:type="dxa"/>
            <w:vAlign w:val="center"/>
          </w:tcPr>
          <w:p w:rsidR="005201BC" w:rsidRPr="00B026A0" w:rsidRDefault="001E4438" w:rsidP="005201BC">
            <w:pPr>
              <w:jc w:val="center"/>
              <w:rPr>
                <w:rFonts w:ascii="Times New Roman" w:hAnsi="Times New Roman" w:cs="Times New Roman"/>
                <w:sz w:val="20"/>
                <w:szCs w:val="20"/>
              </w:rPr>
            </w:pPr>
            <w:r w:rsidRPr="00B026A0">
              <w:rPr>
                <w:rFonts w:ascii="Times New Roman" w:hAnsi="Times New Roman" w:cs="Times New Roman"/>
                <w:sz w:val="20"/>
                <w:szCs w:val="20"/>
              </w:rPr>
              <w:t>SAĞLIK KURUMLARINDA KALİTE YÖNETİMİ</w:t>
            </w:r>
          </w:p>
        </w:tc>
        <w:tc>
          <w:tcPr>
            <w:tcW w:w="3118" w:type="dxa"/>
            <w:vAlign w:val="center"/>
          </w:tcPr>
          <w:p w:rsidR="005201BC" w:rsidRPr="00B026A0" w:rsidRDefault="001E4438" w:rsidP="001E4438">
            <w:pPr>
              <w:jc w:val="left"/>
              <w:rPr>
                <w:rFonts w:ascii="Times New Roman" w:hAnsi="Times New Roman" w:cs="Times New Roman"/>
                <w:sz w:val="20"/>
                <w:szCs w:val="20"/>
              </w:rPr>
            </w:pPr>
            <w:r w:rsidRPr="00B026A0">
              <w:rPr>
                <w:rFonts w:ascii="Times New Roman" w:hAnsi="Times New Roman" w:cs="Times New Roman"/>
                <w:sz w:val="20"/>
                <w:szCs w:val="20"/>
              </w:rPr>
              <w:t xml:space="preserve">                   522903203</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201BC" w:rsidRPr="00B026A0" w:rsidTr="005201BC">
        <w:trPr>
          <w:trHeight w:val="312"/>
        </w:trPr>
        <w:tc>
          <w:tcPr>
            <w:tcW w:w="1928"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AKTS</w:t>
            </w:r>
          </w:p>
        </w:tc>
      </w:tr>
      <w:tr w:rsidR="005201BC" w:rsidRPr="00B026A0" w:rsidTr="005201BC">
        <w:trPr>
          <w:trHeight w:val="312"/>
        </w:trPr>
        <w:tc>
          <w:tcPr>
            <w:tcW w:w="1928"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Teorik</w:t>
            </w:r>
          </w:p>
        </w:tc>
        <w:tc>
          <w:tcPr>
            <w:tcW w:w="1984"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r>
      <w:tr w:rsidR="005201BC" w:rsidRPr="00B026A0" w:rsidTr="005201BC">
        <w:trPr>
          <w:trHeight w:val="397"/>
        </w:trPr>
        <w:tc>
          <w:tcPr>
            <w:tcW w:w="1928" w:type="dxa"/>
            <w:vAlign w:val="center"/>
          </w:tcPr>
          <w:p w:rsidR="005201BC" w:rsidRPr="00B026A0" w:rsidRDefault="001E4438" w:rsidP="001E4438">
            <w:pPr>
              <w:jc w:val="center"/>
              <w:rPr>
                <w:rFonts w:ascii="Times New Roman" w:hAnsi="Times New Roman" w:cs="Times New Roman"/>
                <w:sz w:val="20"/>
                <w:szCs w:val="20"/>
              </w:rPr>
            </w:pPr>
            <w:r w:rsidRPr="00B026A0">
              <w:rPr>
                <w:rFonts w:ascii="Times New Roman" w:hAnsi="Times New Roman" w:cs="Times New Roman"/>
                <w:sz w:val="20"/>
                <w:szCs w:val="20"/>
              </w:rPr>
              <w:t>GÜZ</w:t>
            </w:r>
          </w:p>
        </w:tc>
        <w:tc>
          <w:tcPr>
            <w:tcW w:w="1885" w:type="dxa"/>
            <w:vAlign w:val="center"/>
          </w:tcPr>
          <w:p w:rsidR="005201BC" w:rsidRPr="00B026A0" w:rsidRDefault="001E4438" w:rsidP="005201BC">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984" w:type="dxa"/>
            <w:vAlign w:val="center"/>
          </w:tcPr>
          <w:p w:rsidR="005201BC" w:rsidRPr="00B026A0" w:rsidRDefault="005201BC" w:rsidP="005201BC">
            <w:pPr>
              <w:jc w:val="center"/>
              <w:rPr>
                <w:rFonts w:ascii="Times New Roman" w:hAnsi="Times New Roman" w:cs="Times New Roman"/>
                <w:sz w:val="20"/>
                <w:szCs w:val="20"/>
              </w:rPr>
            </w:pPr>
          </w:p>
        </w:tc>
        <w:tc>
          <w:tcPr>
            <w:tcW w:w="1913" w:type="dxa"/>
            <w:vAlign w:val="center"/>
          </w:tcPr>
          <w:p w:rsidR="005201BC" w:rsidRPr="00B026A0" w:rsidRDefault="001E4438" w:rsidP="005201BC">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914" w:type="dxa"/>
            <w:vAlign w:val="center"/>
          </w:tcPr>
          <w:p w:rsidR="005201BC" w:rsidRPr="00B026A0" w:rsidRDefault="001E4438" w:rsidP="005201BC">
            <w:pPr>
              <w:jc w:val="center"/>
              <w:rPr>
                <w:rFonts w:ascii="Times New Roman" w:hAnsi="Times New Roman" w:cs="Times New Roman"/>
                <w:sz w:val="20"/>
                <w:szCs w:val="20"/>
              </w:rPr>
            </w:pPr>
            <w:r w:rsidRPr="00B026A0">
              <w:rPr>
                <w:rFonts w:ascii="Times New Roman" w:hAnsi="Times New Roman" w:cs="Times New Roman"/>
                <w:sz w:val="20"/>
                <w:szCs w:val="20"/>
              </w:rPr>
              <w:t>7,5</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201BC" w:rsidRPr="00B026A0" w:rsidTr="005201BC">
        <w:trPr>
          <w:trHeight w:val="305"/>
        </w:trPr>
        <w:tc>
          <w:tcPr>
            <w:tcW w:w="9645" w:type="dxa"/>
            <w:gridSpan w:val="6"/>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Kategorisi (kredi dağılımı)</w:t>
            </w:r>
          </w:p>
        </w:tc>
      </w:tr>
      <w:tr w:rsidR="005201BC" w:rsidRPr="00B026A0" w:rsidTr="005201BC">
        <w:trPr>
          <w:trHeight w:val="661"/>
        </w:trPr>
        <w:tc>
          <w:tcPr>
            <w:tcW w:w="154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Tasarım</w:t>
            </w:r>
          </w:p>
        </w:tc>
        <w:tc>
          <w:tcPr>
            <w:tcW w:w="1559"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Genel Eğitim</w:t>
            </w:r>
          </w:p>
        </w:tc>
        <w:tc>
          <w:tcPr>
            <w:tcW w:w="1843"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Sağlık Bilimleri</w:t>
            </w:r>
          </w:p>
        </w:tc>
      </w:tr>
      <w:tr w:rsidR="005201BC" w:rsidRPr="00B026A0" w:rsidTr="005201BC">
        <w:trPr>
          <w:trHeight w:val="388"/>
        </w:trPr>
        <w:tc>
          <w:tcPr>
            <w:tcW w:w="1545" w:type="dxa"/>
            <w:vAlign w:val="center"/>
          </w:tcPr>
          <w:p w:rsidR="005201BC" w:rsidRPr="00B026A0" w:rsidRDefault="005201BC" w:rsidP="005201BC">
            <w:pPr>
              <w:jc w:val="center"/>
              <w:rPr>
                <w:rFonts w:ascii="Times New Roman" w:hAnsi="Times New Roman" w:cs="Times New Roman"/>
                <w:sz w:val="20"/>
                <w:szCs w:val="20"/>
              </w:rPr>
            </w:pPr>
          </w:p>
        </w:tc>
        <w:tc>
          <w:tcPr>
            <w:tcW w:w="1701" w:type="dxa"/>
            <w:vAlign w:val="center"/>
          </w:tcPr>
          <w:p w:rsidR="005201BC" w:rsidRPr="00B026A0" w:rsidRDefault="005201BC" w:rsidP="005201BC">
            <w:pPr>
              <w:jc w:val="center"/>
              <w:rPr>
                <w:rFonts w:ascii="Times New Roman" w:hAnsi="Times New Roman" w:cs="Times New Roman"/>
                <w:color w:val="FF0000"/>
                <w:sz w:val="20"/>
                <w:szCs w:val="20"/>
              </w:rPr>
            </w:pPr>
          </w:p>
        </w:tc>
        <w:tc>
          <w:tcPr>
            <w:tcW w:w="1417" w:type="dxa"/>
            <w:vAlign w:val="center"/>
          </w:tcPr>
          <w:p w:rsidR="005201BC" w:rsidRPr="00B026A0" w:rsidRDefault="005201BC" w:rsidP="005201BC">
            <w:pPr>
              <w:jc w:val="center"/>
              <w:rPr>
                <w:rFonts w:ascii="Times New Roman" w:hAnsi="Times New Roman" w:cs="Times New Roman"/>
                <w:sz w:val="20"/>
                <w:szCs w:val="20"/>
              </w:rPr>
            </w:pPr>
          </w:p>
        </w:tc>
        <w:tc>
          <w:tcPr>
            <w:tcW w:w="1559" w:type="dxa"/>
            <w:vAlign w:val="center"/>
          </w:tcPr>
          <w:p w:rsidR="005201BC" w:rsidRPr="00B026A0" w:rsidRDefault="005201BC" w:rsidP="005201BC">
            <w:pPr>
              <w:jc w:val="center"/>
              <w:rPr>
                <w:rFonts w:ascii="Times New Roman" w:hAnsi="Times New Roman" w:cs="Times New Roman"/>
                <w:sz w:val="20"/>
                <w:szCs w:val="20"/>
              </w:rPr>
            </w:pPr>
          </w:p>
        </w:tc>
        <w:tc>
          <w:tcPr>
            <w:tcW w:w="1843" w:type="dxa"/>
            <w:vAlign w:val="center"/>
          </w:tcPr>
          <w:p w:rsidR="005201BC" w:rsidRPr="00B026A0" w:rsidRDefault="005201BC" w:rsidP="005201BC">
            <w:pPr>
              <w:jc w:val="center"/>
              <w:rPr>
                <w:rFonts w:ascii="Times New Roman" w:hAnsi="Times New Roman" w:cs="Times New Roman"/>
                <w:sz w:val="20"/>
                <w:szCs w:val="20"/>
              </w:rPr>
            </w:pPr>
          </w:p>
        </w:tc>
        <w:tc>
          <w:tcPr>
            <w:tcW w:w="1580" w:type="dxa"/>
          </w:tcPr>
          <w:p w:rsidR="005201BC" w:rsidRPr="00B026A0" w:rsidRDefault="005201BC" w:rsidP="005201BC">
            <w:pPr>
              <w:jc w:val="center"/>
              <w:rPr>
                <w:rFonts w:ascii="Times New Roman" w:hAnsi="Times New Roman" w:cs="Times New Roman"/>
                <w:b/>
                <w:bCs/>
                <w:sz w:val="20"/>
                <w:szCs w:val="20"/>
              </w:rPr>
            </w:pPr>
            <w:r w:rsidRPr="00B026A0">
              <w:rPr>
                <w:rFonts w:ascii="Times New Roman" w:hAnsi="Times New Roman" w:cs="Times New Roman"/>
                <w:b/>
                <w:bCs/>
                <w:sz w:val="20"/>
                <w:szCs w:val="20"/>
              </w:rPr>
              <w:t>X</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201BC" w:rsidRPr="00B026A0" w:rsidTr="005201BC">
        <w:trPr>
          <w:trHeight w:val="312"/>
        </w:trPr>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Dili</w:t>
            </w:r>
          </w:p>
        </w:tc>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Türü</w:t>
            </w:r>
          </w:p>
        </w:tc>
      </w:tr>
      <w:tr w:rsidR="005201BC" w:rsidRPr="00B026A0" w:rsidTr="005201BC">
        <w:trPr>
          <w:trHeight w:val="397"/>
        </w:trPr>
        <w:tc>
          <w:tcPr>
            <w:tcW w:w="320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TÜRKÇE</w:t>
            </w:r>
          </w:p>
        </w:tc>
        <w:tc>
          <w:tcPr>
            <w:tcW w:w="320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YÜKSEK LİSANS</w:t>
            </w:r>
          </w:p>
        </w:tc>
        <w:tc>
          <w:tcPr>
            <w:tcW w:w="3208" w:type="dxa"/>
            <w:vAlign w:val="center"/>
          </w:tcPr>
          <w:p w:rsidR="005201BC" w:rsidRPr="00B026A0" w:rsidRDefault="005201BC" w:rsidP="001E4438">
            <w:pPr>
              <w:jc w:val="center"/>
              <w:rPr>
                <w:rFonts w:ascii="Times New Roman" w:hAnsi="Times New Roman" w:cs="Times New Roman"/>
                <w:sz w:val="20"/>
                <w:szCs w:val="20"/>
              </w:rPr>
            </w:pPr>
            <w:r w:rsidRPr="00B026A0">
              <w:rPr>
                <w:rFonts w:ascii="Times New Roman" w:hAnsi="Times New Roman" w:cs="Times New Roman"/>
                <w:sz w:val="20"/>
                <w:szCs w:val="20"/>
              </w:rPr>
              <w:t>SEÇMELİ</w:t>
            </w:r>
          </w:p>
        </w:tc>
      </w:tr>
    </w:tbl>
    <w:p w:rsidR="005201BC" w:rsidRPr="00B026A0" w:rsidRDefault="005201BC" w:rsidP="005201BC">
      <w:pPr>
        <w:spacing w:after="0" w:line="240" w:lineRule="auto"/>
        <w:rPr>
          <w:rFonts w:ascii="Times New Roman" w:hAnsi="Times New Roman" w:cs="Times New Roman"/>
          <w:sz w:val="20"/>
          <w:szCs w:val="20"/>
        </w:rPr>
      </w:pP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01BC" w:rsidRPr="00B026A0" w:rsidTr="005201BC">
        <w:trPr>
          <w:trHeight w:val="421"/>
        </w:trPr>
        <w:tc>
          <w:tcPr>
            <w:tcW w:w="2112"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Önkoşul Dersleri</w:t>
            </w:r>
          </w:p>
        </w:tc>
        <w:tc>
          <w:tcPr>
            <w:tcW w:w="7512" w:type="dxa"/>
            <w:shd w:val="clear" w:color="auto" w:fill="FFFFFF" w:themeFill="background1"/>
            <w:vAlign w:val="center"/>
          </w:tcPr>
          <w:p w:rsidR="005201BC" w:rsidRPr="00B026A0" w:rsidRDefault="005201BC" w:rsidP="005201BC">
            <w:pPr>
              <w:rPr>
                <w:rFonts w:ascii="Times New Roman" w:hAnsi="Times New Roman" w:cs="Times New Roman"/>
                <w:sz w:val="20"/>
                <w:szCs w:val="20"/>
                <w:highlight w:val="yellow"/>
              </w:rPr>
            </w:pPr>
          </w:p>
        </w:tc>
      </w:tr>
      <w:tr w:rsidR="001E4438" w:rsidRPr="00B026A0" w:rsidTr="005B5B7F">
        <w:trPr>
          <w:trHeight w:val="1012"/>
        </w:trPr>
        <w:tc>
          <w:tcPr>
            <w:tcW w:w="2112" w:type="dxa"/>
            <w:shd w:val="clear" w:color="auto" w:fill="FFF2CC" w:themeFill="accent4" w:themeFillTint="33"/>
            <w:vAlign w:val="center"/>
          </w:tcPr>
          <w:p w:rsidR="001E4438" w:rsidRPr="00B026A0" w:rsidRDefault="001E4438" w:rsidP="001E4438">
            <w:pPr>
              <w:rPr>
                <w:rFonts w:ascii="Times New Roman" w:hAnsi="Times New Roman" w:cs="Times New Roman"/>
                <w:b/>
                <w:sz w:val="20"/>
                <w:szCs w:val="20"/>
              </w:rPr>
            </w:pPr>
            <w:r w:rsidRPr="00B026A0">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rsidR="001E4438" w:rsidRPr="00B026A0" w:rsidRDefault="001E4438" w:rsidP="001E4438">
            <w:pPr>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Dersin amacı toplam kalite yönetimi ile ilgili temel kavramları ve toplam kalite yönetimi prensibini anlamak, istatistiksel kalite kontrol hakkında bilgi sahibi olmak, kalitenin ölçülmesinde kullanılan teknik, araç ve yöntemleri sağlık kurumlarında uygulayabilme bilgi ve becerisine sahip olmaktır. </w:t>
            </w:r>
          </w:p>
        </w:tc>
      </w:tr>
      <w:tr w:rsidR="001E4438" w:rsidRPr="00B026A0" w:rsidTr="005B5B7F">
        <w:trPr>
          <w:trHeight w:val="984"/>
        </w:trPr>
        <w:tc>
          <w:tcPr>
            <w:tcW w:w="2112" w:type="dxa"/>
            <w:shd w:val="clear" w:color="auto" w:fill="FFF2CC" w:themeFill="accent4" w:themeFillTint="33"/>
            <w:vAlign w:val="center"/>
          </w:tcPr>
          <w:p w:rsidR="001E4438" w:rsidRPr="00B026A0" w:rsidRDefault="001E4438" w:rsidP="001E4438">
            <w:pPr>
              <w:rPr>
                <w:rFonts w:ascii="Times New Roman" w:hAnsi="Times New Roman" w:cs="Times New Roman"/>
                <w:b/>
                <w:sz w:val="20"/>
                <w:szCs w:val="20"/>
              </w:rPr>
            </w:pPr>
            <w:r w:rsidRPr="00B026A0">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rsidR="001E4438" w:rsidRPr="00B026A0" w:rsidRDefault="001E4438" w:rsidP="001E4438">
            <w:pPr>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Toplam Kalite Yönetimi yaklaşımı, önemi ve ilkeleri, sağlık kurumlarında toplam kalite yönetimi anlayışına bakış, sürekli iyileştirme anlayışı, kalite maliyetleri, kalitenin ölçümünün kavramsal çerçevesi, istatistiksel kalite kontrol, kalite ölçme araçları ve sağlık hizmetlerinde kullanımı, Kalite Fonksiyon Göçerimi, Altı Sigma yaklaşımı ve uygulamaları </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201BC" w:rsidRPr="00B026A0" w:rsidTr="005201BC">
        <w:trPr>
          <w:trHeight w:val="312"/>
        </w:trPr>
        <w:tc>
          <w:tcPr>
            <w:tcW w:w="4757"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Ölçme Yöntemleri **</w:t>
            </w:r>
          </w:p>
        </w:tc>
      </w:tr>
      <w:tr w:rsidR="00355C5D"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355C5D" w:rsidRPr="00B026A0" w:rsidRDefault="00355C5D" w:rsidP="00355C5D">
            <w:pPr>
              <w:shd w:val="clear" w:color="auto" w:fill="FFFFFF"/>
              <w:textAlignment w:val="baseline"/>
              <w:rPr>
                <w:rFonts w:ascii="Times New Roman" w:eastAsia="Times New Roman" w:hAnsi="Times New Roman" w:cs="Times New Roman"/>
                <w:color w:val="000000" w:themeColor="text1"/>
                <w:sz w:val="20"/>
                <w:szCs w:val="20"/>
                <w:lang w:eastAsia="tr-TR"/>
              </w:rPr>
            </w:pPr>
            <w:r w:rsidRPr="00B026A0">
              <w:rPr>
                <w:rFonts w:ascii="Times New Roman" w:eastAsia="Times New Roman" w:hAnsi="Times New Roman" w:cs="Times New Roman"/>
                <w:color w:val="000000" w:themeColor="text1"/>
                <w:sz w:val="20"/>
                <w:szCs w:val="20"/>
                <w:lang w:eastAsia="tr-TR"/>
              </w:rPr>
              <w:t>Sağlık hizmetlerinde kalite kavramını tanımlamak, toplam kalite yönetimi prensibini anlamak, istatistiksel kalite kontrol araçlarını bilmek ve sağlık hizmetlerinde uygulayabilmek.</w:t>
            </w:r>
          </w:p>
        </w:tc>
        <w:tc>
          <w:tcPr>
            <w:tcW w:w="2138" w:type="dxa"/>
            <w:tcBorders>
              <w:left w:val="nil"/>
            </w:tcBorders>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PÇ1,PÇ4, PÇ10</w:t>
            </w:r>
          </w:p>
        </w:tc>
        <w:tc>
          <w:tcPr>
            <w:tcW w:w="1364"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355C5D"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355C5D" w:rsidRPr="00B026A0" w:rsidRDefault="00355C5D" w:rsidP="00355C5D">
            <w:pPr>
              <w:shd w:val="clear" w:color="auto" w:fill="FFFFFF"/>
              <w:textAlignment w:val="baseline"/>
              <w:rPr>
                <w:rFonts w:ascii="Times New Roman" w:eastAsia="Times New Roman" w:hAnsi="Times New Roman" w:cs="Times New Roman"/>
                <w:color w:val="000000" w:themeColor="text1"/>
                <w:sz w:val="20"/>
                <w:szCs w:val="20"/>
                <w:lang w:eastAsia="tr-TR"/>
              </w:rPr>
            </w:pPr>
            <w:r w:rsidRPr="00B026A0">
              <w:rPr>
                <w:rFonts w:ascii="Times New Roman" w:eastAsia="Times New Roman" w:hAnsi="Times New Roman" w:cs="Times New Roman"/>
                <w:color w:val="000000" w:themeColor="text1"/>
                <w:sz w:val="20"/>
                <w:szCs w:val="20"/>
                <w:lang w:eastAsia="tr-TR"/>
              </w:rPr>
              <w:t>Sağlık kurumlarındaki kalite sorunlarını inceleyerek, kalite iyileştirme araçları ile çözüm önerisi geliştirebilmek</w:t>
            </w:r>
          </w:p>
        </w:tc>
        <w:tc>
          <w:tcPr>
            <w:tcW w:w="2138" w:type="dxa"/>
            <w:tcBorders>
              <w:left w:val="nil"/>
            </w:tcBorders>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PÇ5,PÇ13</w:t>
            </w:r>
          </w:p>
        </w:tc>
        <w:tc>
          <w:tcPr>
            <w:tcW w:w="1364"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355C5D"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3</w:t>
            </w:r>
          </w:p>
        </w:tc>
        <w:tc>
          <w:tcPr>
            <w:tcW w:w="4373" w:type="dxa"/>
            <w:tcBorders>
              <w:left w:val="nil"/>
            </w:tcBorders>
            <w:vAlign w:val="center"/>
          </w:tcPr>
          <w:p w:rsidR="00355C5D" w:rsidRPr="00B026A0" w:rsidRDefault="00355C5D" w:rsidP="00355C5D">
            <w:pPr>
              <w:rPr>
                <w:rFonts w:ascii="Times New Roman" w:eastAsia="Times New Roman" w:hAnsi="Times New Roman" w:cs="Times New Roman"/>
                <w:color w:val="000000" w:themeColor="text1"/>
                <w:sz w:val="20"/>
                <w:szCs w:val="20"/>
                <w:lang w:eastAsia="tr-TR"/>
              </w:rPr>
            </w:pPr>
            <w:r w:rsidRPr="00B026A0">
              <w:rPr>
                <w:rFonts w:ascii="Times New Roman" w:eastAsia="Times New Roman" w:hAnsi="Times New Roman" w:cs="Times New Roman"/>
                <w:color w:val="000000" w:themeColor="text1"/>
                <w:sz w:val="20"/>
                <w:szCs w:val="20"/>
                <w:lang w:eastAsia="tr-TR"/>
              </w:rPr>
              <w:t>Sağlık hizmetlerinde kalite ölçme ve değerlendirme yaklaşımlarını anlaşılması</w:t>
            </w:r>
          </w:p>
        </w:tc>
        <w:tc>
          <w:tcPr>
            <w:tcW w:w="2138" w:type="dxa"/>
            <w:tcBorders>
              <w:left w:val="nil"/>
            </w:tcBorders>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PÇ1,PÇ6</w:t>
            </w:r>
          </w:p>
        </w:tc>
        <w:tc>
          <w:tcPr>
            <w:tcW w:w="1364" w:type="dxa"/>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355C5D"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4</w:t>
            </w:r>
          </w:p>
        </w:tc>
        <w:tc>
          <w:tcPr>
            <w:tcW w:w="4373" w:type="dxa"/>
            <w:tcBorders>
              <w:left w:val="nil"/>
            </w:tcBorders>
            <w:vAlign w:val="center"/>
          </w:tcPr>
          <w:p w:rsidR="00355C5D" w:rsidRPr="00B026A0" w:rsidRDefault="00355C5D" w:rsidP="00355C5D">
            <w:pPr>
              <w:shd w:val="clear" w:color="auto" w:fill="FAFAFA"/>
              <w:textAlignment w:val="baseline"/>
              <w:rPr>
                <w:rFonts w:ascii="Times New Roman" w:eastAsia="Times New Roman" w:hAnsi="Times New Roman" w:cs="Times New Roman"/>
                <w:color w:val="000000" w:themeColor="text1"/>
                <w:sz w:val="20"/>
                <w:szCs w:val="20"/>
                <w:lang w:eastAsia="tr-TR"/>
              </w:rPr>
            </w:pPr>
            <w:r w:rsidRPr="00B026A0">
              <w:rPr>
                <w:rFonts w:ascii="Times New Roman" w:eastAsia="Times New Roman" w:hAnsi="Times New Roman" w:cs="Times New Roman"/>
                <w:color w:val="000000" w:themeColor="text1"/>
                <w:sz w:val="20"/>
                <w:szCs w:val="20"/>
                <w:lang w:eastAsia="tr-TR"/>
              </w:rPr>
              <w:t>Kalite ölçüm araçlarının nasıl kullanıldığını bilmesi ve kullanma becerisi kazanılması</w:t>
            </w:r>
          </w:p>
        </w:tc>
        <w:tc>
          <w:tcPr>
            <w:tcW w:w="2138" w:type="dxa"/>
            <w:tcBorders>
              <w:left w:val="nil"/>
            </w:tcBorders>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PÇ4,PÇ6,PÇ5</w:t>
            </w:r>
          </w:p>
        </w:tc>
        <w:tc>
          <w:tcPr>
            <w:tcW w:w="1364" w:type="dxa"/>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bl>
    <w:p w:rsidR="005201BC" w:rsidRPr="00B026A0" w:rsidRDefault="005201BC" w:rsidP="005201BC">
      <w:pPr>
        <w:pStyle w:val="AltBilgi"/>
        <w:ind w:left="284" w:hanging="284"/>
        <w:jc w:val="both"/>
        <w:rPr>
          <w:rFonts w:ascii="Times New Roman" w:hAnsi="Times New Roman" w:cs="Times New Roman"/>
          <w:sz w:val="20"/>
          <w:szCs w:val="20"/>
        </w:rPr>
      </w:pPr>
      <w:r w:rsidRPr="00B026A0">
        <w:rPr>
          <w:rFonts w:ascii="Times New Roman" w:hAnsi="Times New Roman" w:cs="Times New Roman"/>
          <w:b/>
          <w:sz w:val="20"/>
          <w:szCs w:val="20"/>
        </w:rPr>
        <w:t>*Öğretim Yöntemleri 1:</w:t>
      </w:r>
      <w:r w:rsidRPr="00B026A0">
        <w:rPr>
          <w:rFonts w:ascii="Times New Roman" w:hAnsi="Times New Roman" w:cs="Times New Roman"/>
          <w:sz w:val="20"/>
          <w:szCs w:val="20"/>
        </w:rPr>
        <w:t>Anlatım, 2</w:t>
      </w:r>
      <w:r w:rsidRPr="00B026A0">
        <w:rPr>
          <w:rFonts w:ascii="Times New Roman" w:hAnsi="Times New Roman" w:cs="Times New Roman"/>
          <w:b/>
          <w:sz w:val="20"/>
          <w:szCs w:val="20"/>
        </w:rPr>
        <w:t>:</w:t>
      </w:r>
      <w:r w:rsidRPr="00B026A0">
        <w:rPr>
          <w:rFonts w:ascii="Times New Roman" w:hAnsi="Times New Roman" w:cs="Times New Roman"/>
          <w:sz w:val="20"/>
          <w:szCs w:val="20"/>
        </w:rPr>
        <w:t xml:space="preserve">Tartışma, </w:t>
      </w:r>
      <w:r w:rsidRPr="00B026A0">
        <w:rPr>
          <w:rFonts w:ascii="Times New Roman" w:hAnsi="Times New Roman" w:cs="Times New Roman"/>
          <w:b/>
          <w:sz w:val="20"/>
          <w:szCs w:val="20"/>
        </w:rPr>
        <w:t>3:</w:t>
      </w:r>
      <w:r w:rsidRPr="00B026A0">
        <w:rPr>
          <w:rFonts w:ascii="Times New Roman" w:hAnsi="Times New Roman" w:cs="Times New Roman"/>
          <w:sz w:val="20"/>
          <w:szCs w:val="20"/>
        </w:rPr>
        <w:t xml:space="preserve">Deney,  </w:t>
      </w:r>
      <w:r w:rsidRPr="00B026A0">
        <w:rPr>
          <w:rFonts w:ascii="Times New Roman" w:hAnsi="Times New Roman" w:cs="Times New Roman"/>
          <w:b/>
          <w:sz w:val="20"/>
          <w:szCs w:val="20"/>
        </w:rPr>
        <w:t>4:</w:t>
      </w:r>
      <w:r w:rsidRPr="00B026A0">
        <w:rPr>
          <w:rFonts w:ascii="Times New Roman" w:hAnsi="Times New Roman" w:cs="Times New Roman"/>
          <w:sz w:val="20"/>
          <w:szCs w:val="20"/>
        </w:rPr>
        <w:t xml:space="preserve">Benzetim,  </w:t>
      </w:r>
      <w:r w:rsidRPr="00B026A0">
        <w:rPr>
          <w:rFonts w:ascii="Times New Roman" w:hAnsi="Times New Roman" w:cs="Times New Roman"/>
          <w:b/>
          <w:sz w:val="20"/>
          <w:szCs w:val="20"/>
        </w:rPr>
        <w:t>5:</w:t>
      </w:r>
      <w:r w:rsidRPr="00B026A0">
        <w:rPr>
          <w:rFonts w:ascii="Times New Roman" w:hAnsi="Times New Roman" w:cs="Times New Roman"/>
          <w:sz w:val="20"/>
          <w:szCs w:val="20"/>
        </w:rPr>
        <w:t>Soru‐Yanıt,</w:t>
      </w:r>
      <w:r w:rsidRPr="00B026A0">
        <w:rPr>
          <w:rFonts w:ascii="Times New Roman" w:hAnsi="Times New Roman" w:cs="Times New Roman"/>
          <w:b/>
          <w:sz w:val="20"/>
          <w:szCs w:val="20"/>
        </w:rPr>
        <w:t xml:space="preserve"> 6:</w:t>
      </w:r>
      <w:r w:rsidRPr="00B026A0">
        <w:rPr>
          <w:rFonts w:ascii="Times New Roman" w:hAnsi="Times New Roman" w:cs="Times New Roman"/>
          <w:sz w:val="20"/>
          <w:szCs w:val="20"/>
        </w:rPr>
        <w:t xml:space="preserve">Uygulama, </w:t>
      </w:r>
      <w:r w:rsidRPr="00B026A0">
        <w:rPr>
          <w:rFonts w:ascii="Times New Roman" w:hAnsi="Times New Roman" w:cs="Times New Roman"/>
          <w:b/>
          <w:sz w:val="20"/>
          <w:szCs w:val="20"/>
        </w:rPr>
        <w:t>7</w:t>
      </w:r>
      <w:r w:rsidRPr="00B026A0">
        <w:rPr>
          <w:rFonts w:ascii="Times New Roman" w:hAnsi="Times New Roman" w:cs="Times New Roman"/>
          <w:sz w:val="20"/>
          <w:szCs w:val="20"/>
        </w:rPr>
        <w:t xml:space="preserve">:Gözlem, </w:t>
      </w:r>
      <w:r w:rsidRPr="00B026A0">
        <w:rPr>
          <w:rFonts w:ascii="Times New Roman" w:hAnsi="Times New Roman" w:cs="Times New Roman"/>
          <w:b/>
          <w:sz w:val="20"/>
          <w:szCs w:val="20"/>
        </w:rPr>
        <w:t>8</w:t>
      </w:r>
      <w:r w:rsidRPr="00B026A0">
        <w:rPr>
          <w:rFonts w:ascii="Times New Roman" w:hAnsi="Times New Roman" w:cs="Times New Roman"/>
          <w:sz w:val="20"/>
          <w:szCs w:val="20"/>
        </w:rPr>
        <w:t xml:space="preserve">:Örnek Olay İncelemesi, </w:t>
      </w:r>
      <w:r w:rsidRPr="00B026A0">
        <w:rPr>
          <w:rFonts w:ascii="Times New Roman" w:hAnsi="Times New Roman" w:cs="Times New Roman"/>
          <w:b/>
          <w:sz w:val="20"/>
          <w:szCs w:val="20"/>
        </w:rPr>
        <w:t>9:</w:t>
      </w:r>
      <w:r w:rsidRPr="00B026A0">
        <w:rPr>
          <w:rFonts w:ascii="Times New Roman" w:hAnsi="Times New Roman" w:cs="Times New Roman"/>
          <w:sz w:val="20"/>
          <w:szCs w:val="20"/>
        </w:rPr>
        <w:t xml:space="preserve">Teknik Gezi, </w:t>
      </w:r>
      <w:r w:rsidRPr="00B026A0">
        <w:rPr>
          <w:rFonts w:ascii="Times New Roman" w:hAnsi="Times New Roman" w:cs="Times New Roman"/>
          <w:b/>
          <w:sz w:val="20"/>
          <w:szCs w:val="20"/>
        </w:rPr>
        <w:t>10:</w:t>
      </w:r>
      <w:r w:rsidRPr="00B026A0">
        <w:rPr>
          <w:rFonts w:ascii="Times New Roman" w:hAnsi="Times New Roman" w:cs="Times New Roman"/>
          <w:sz w:val="20"/>
          <w:szCs w:val="20"/>
        </w:rPr>
        <w:t xml:space="preserve">Sorun/Problem Çözme, </w:t>
      </w:r>
      <w:r w:rsidRPr="00B026A0">
        <w:rPr>
          <w:rFonts w:ascii="Times New Roman" w:hAnsi="Times New Roman" w:cs="Times New Roman"/>
          <w:b/>
          <w:sz w:val="20"/>
          <w:szCs w:val="20"/>
        </w:rPr>
        <w:t>11:</w:t>
      </w:r>
      <w:r w:rsidRPr="00B026A0">
        <w:rPr>
          <w:rFonts w:ascii="Times New Roman" w:hAnsi="Times New Roman" w:cs="Times New Roman"/>
          <w:sz w:val="20"/>
          <w:szCs w:val="20"/>
        </w:rPr>
        <w:t xml:space="preserve">Bireysel Çalışma, </w:t>
      </w:r>
      <w:r w:rsidRPr="00B026A0">
        <w:rPr>
          <w:rFonts w:ascii="Times New Roman" w:hAnsi="Times New Roman" w:cs="Times New Roman"/>
          <w:b/>
          <w:sz w:val="20"/>
          <w:szCs w:val="20"/>
        </w:rPr>
        <w:t>12</w:t>
      </w:r>
      <w:r w:rsidRPr="00B026A0">
        <w:rPr>
          <w:rFonts w:ascii="Times New Roman" w:hAnsi="Times New Roman" w:cs="Times New Roman"/>
          <w:sz w:val="20"/>
          <w:szCs w:val="20"/>
        </w:rPr>
        <w:t xml:space="preserve">:Takım/Grup Çalışması, </w:t>
      </w:r>
      <w:r w:rsidRPr="00B026A0">
        <w:rPr>
          <w:rFonts w:ascii="Times New Roman" w:hAnsi="Times New Roman" w:cs="Times New Roman"/>
          <w:b/>
          <w:sz w:val="20"/>
          <w:szCs w:val="20"/>
        </w:rPr>
        <w:t>13</w:t>
      </w:r>
      <w:r w:rsidRPr="00B026A0">
        <w:rPr>
          <w:rFonts w:ascii="Times New Roman" w:hAnsi="Times New Roman" w:cs="Times New Roman"/>
          <w:sz w:val="20"/>
          <w:szCs w:val="20"/>
        </w:rPr>
        <w:t xml:space="preserve">:Beyin Fırtınası, </w:t>
      </w:r>
      <w:r w:rsidRPr="00B026A0">
        <w:rPr>
          <w:rFonts w:ascii="Times New Roman" w:hAnsi="Times New Roman" w:cs="Times New Roman"/>
          <w:b/>
          <w:sz w:val="20"/>
          <w:szCs w:val="20"/>
        </w:rPr>
        <w:t>14:</w:t>
      </w:r>
      <w:r w:rsidRPr="00B026A0">
        <w:rPr>
          <w:rFonts w:ascii="Times New Roman" w:hAnsi="Times New Roman" w:cs="Times New Roman"/>
          <w:sz w:val="20"/>
          <w:szCs w:val="20"/>
        </w:rPr>
        <w:t xml:space="preserve">Proje Tasarımı / Yönetimi, </w:t>
      </w:r>
      <w:r w:rsidRPr="00B026A0">
        <w:rPr>
          <w:rFonts w:ascii="Times New Roman" w:hAnsi="Times New Roman" w:cs="Times New Roman"/>
          <w:b/>
          <w:sz w:val="20"/>
          <w:szCs w:val="20"/>
        </w:rPr>
        <w:t>15:</w:t>
      </w:r>
      <w:r w:rsidRPr="00B026A0">
        <w:rPr>
          <w:rFonts w:ascii="Times New Roman" w:hAnsi="Times New Roman" w:cs="Times New Roman"/>
          <w:sz w:val="20"/>
          <w:szCs w:val="20"/>
        </w:rPr>
        <w:t xml:space="preserve">Rapor Hazırlama ve/veya Sunma </w:t>
      </w:r>
    </w:p>
    <w:p w:rsidR="005201BC" w:rsidRPr="00B026A0" w:rsidRDefault="005201BC" w:rsidP="005201BC">
      <w:pPr>
        <w:shd w:val="clear" w:color="auto" w:fill="FFFFFF"/>
        <w:spacing w:after="0" w:line="240" w:lineRule="auto"/>
        <w:ind w:left="284" w:hanging="284"/>
        <w:jc w:val="both"/>
        <w:rPr>
          <w:rFonts w:ascii="Times New Roman" w:hAnsi="Times New Roman" w:cs="Times New Roman"/>
          <w:sz w:val="20"/>
          <w:szCs w:val="20"/>
        </w:rPr>
      </w:pPr>
      <w:r w:rsidRPr="00B026A0">
        <w:rPr>
          <w:rFonts w:ascii="Times New Roman" w:hAnsi="Times New Roman" w:cs="Times New Roman"/>
          <w:b/>
          <w:sz w:val="20"/>
          <w:szCs w:val="20"/>
        </w:rPr>
        <w:t>**Ölçme Yöntemleri</w:t>
      </w:r>
      <w:r w:rsidRPr="00B026A0">
        <w:rPr>
          <w:rFonts w:ascii="Times New Roman" w:hAnsi="Times New Roman" w:cs="Times New Roman"/>
          <w:sz w:val="20"/>
          <w:szCs w:val="20"/>
        </w:rPr>
        <w:t xml:space="preserve"> </w:t>
      </w:r>
      <w:r w:rsidRPr="00B026A0">
        <w:rPr>
          <w:rFonts w:ascii="Times New Roman" w:hAnsi="Times New Roman" w:cs="Times New Roman"/>
          <w:b/>
          <w:sz w:val="20"/>
          <w:szCs w:val="20"/>
        </w:rPr>
        <w:t>A:</w:t>
      </w:r>
      <w:r w:rsidRPr="00B026A0">
        <w:rPr>
          <w:rFonts w:ascii="Times New Roman" w:hAnsi="Times New Roman" w:cs="Times New Roman"/>
          <w:sz w:val="20"/>
          <w:szCs w:val="20"/>
        </w:rPr>
        <w:t xml:space="preserve">Sınav, </w:t>
      </w:r>
      <w:r w:rsidRPr="00B026A0">
        <w:rPr>
          <w:rFonts w:ascii="Times New Roman" w:hAnsi="Times New Roman" w:cs="Times New Roman"/>
          <w:b/>
          <w:sz w:val="20"/>
          <w:szCs w:val="20"/>
        </w:rPr>
        <w:t>B:</w:t>
      </w:r>
      <w:r w:rsidRPr="00B026A0">
        <w:rPr>
          <w:rFonts w:ascii="Times New Roman" w:hAnsi="Times New Roman" w:cs="Times New Roman"/>
          <w:sz w:val="20"/>
          <w:szCs w:val="20"/>
        </w:rPr>
        <w:t xml:space="preserve">Kısa Sınav, </w:t>
      </w:r>
      <w:r w:rsidRPr="00B026A0">
        <w:rPr>
          <w:rFonts w:ascii="Times New Roman" w:hAnsi="Times New Roman" w:cs="Times New Roman"/>
          <w:b/>
          <w:sz w:val="20"/>
          <w:szCs w:val="20"/>
        </w:rPr>
        <w:t>C:</w:t>
      </w:r>
      <w:r w:rsidRPr="00B026A0">
        <w:rPr>
          <w:rFonts w:ascii="Times New Roman" w:hAnsi="Times New Roman" w:cs="Times New Roman"/>
          <w:sz w:val="20"/>
          <w:szCs w:val="20"/>
        </w:rPr>
        <w:t xml:space="preserve">Sözlü Sınav, </w:t>
      </w:r>
      <w:r w:rsidRPr="00B026A0">
        <w:rPr>
          <w:rFonts w:ascii="Times New Roman" w:hAnsi="Times New Roman" w:cs="Times New Roman"/>
          <w:b/>
          <w:sz w:val="20"/>
          <w:szCs w:val="20"/>
        </w:rPr>
        <w:t>D:</w:t>
      </w:r>
      <w:r w:rsidRPr="00B026A0">
        <w:rPr>
          <w:rFonts w:ascii="Times New Roman" w:hAnsi="Times New Roman" w:cs="Times New Roman"/>
          <w:sz w:val="20"/>
          <w:szCs w:val="20"/>
        </w:rPr>
        <w:t xml:space="preserve">Ödev, </w:t>
      </w:r>
      <w:r w:rsidRPr="00B026A0">
        <w:rPr>
          <w:rFonts w:ascii="Times New Roman" w:hAnsi="Times New Roman" w:cs="Times New Roman"/>
          <w:b/>
          <w:sz w:val="20"/>
          <w:szCs w:val="20"/>
        </w:rPr>
        <w:t>E:</w:t>
      </w:r>
      <w:r w:rsidRPr="00B026A0">
        <w:rPr>
          <w:rFonts w:ascii="Times New Roman" w:hAnsi="Times New Roman" w:cs="Times New Roman"/>
          <w:sz w:val="20"/>
          <w:szCs w:val="20"/>
        </w:rPr>
        <w:t xml:space="preserve">Rapor, </w:t>
      </w:r>
      <w:r w:rsidRPr="00B026A0">
        <w:rPr>
          <w:rFonts w:ascii="Times New Roman" w:hAnsi="Times New Roman" w:cs="Times New Roman"/>
          <w:b/>
          <w:sz w:val="20"/>
          <w:szCs w:val="20"/>
        </w:rPr>
        <w:t>F:</w:t>
      </w:r>
      <w:r w:rsidRPr="00B026A0">
        <w:rPr>
          <w:rFonts w:ascii="Times New Roman" w:hAnsi="Times New Roman" w:cs="Times New Roman"/>
          <w:sz w:val="20"/>
          <w:szCs w:val="20"/>
        </w:rPr>
        <w:t xml:space="preserve">Makale İnceleme, </w:t>
      </w:r>
      <w:r w:rsidRPr="00B026A0">
        <w:rPr>
          <w:rFonts w:ascii="Times New Roman" w:hAnsi="Times New Roman" w:cs="Times New Roman"/>
          <w:b/>
          <w:sz w:val="20"/>
          <w:szCs w:val="20"/>
        </w:rPr>
        <w:t>G:</w:t>
      </w:r>
      <w:r w:rsidRPr="00B026A0">
        <w:rPr>
          <w:rFonts w:ascii="Times New Roman" w:hAnsi="Times New Roman" w:cs="Times New Roman"/>
          <w:sz w:val="20"/>
          <w:szCs w:val="20"/>
        </w:rPr>
        <w:t xml:space="preserve">Sunum, </w:t>
      </w:r>
      <w:r w:rsidRPr="00B026A0">
        <w:rPr>
          <w:rFonts w:ascii="Times New Roman" w:hAnsi="Times New Roman" w:cs="Times New Roman"/>
          <w:b/>
          <w:sz w:val="20"/>
          <w:szCs w:val="20"/>
        </w:rPr>
        <w:t>I:</w:t>
      </w:r>
      <w:r w:rsidRPr="00B026A0">
        <w:rPr>
          <w:rFonts w:ascii="Times New Roman" w:hAnsi="Times New Roman" w:cs="Times New Roman"/>
          <w:sz w:val="20"/>
          <w:szCs w:val="20"/>
        </w:rPr>
        <w:t xml:space="preserve">Deney Yapma Becerisi, </w:t>
      </w:r>
      <w:r w:rsidRPr="00B026A0">
        <w:rPr>
          <w:rFonts w:ascii="Times New Roman" w:hAnsi="Times New Roman" w:cs="Times New Roman"/>
          <w:b/>
          <w:sz w:val="20"/>
          <w:szCs w:val="20"/>
        </w:rPr>
        <w:t>J:</w:t>
      </w:r>
      <w:r w:rsidRPr="00B026A0">
        <w:rPr>
          <w:rFonts w:ascii="Times New Roman" w:hAnsi="Times New Roman" w:cs="Times New Roman"/>
          <w:sz w:val="20"/>
          <w:szCs w:val="20"/>
        </w:rPr>
        <w:t xml:space="preserve">Proje İzleme, </w:t>
      </w:r>
      <w:r w:rsidRPr="00B026A0">
        <w:rPr>
          <w:rFonts w:ascii="Times New Roman" w:hAnsi="Times New Roman" w:cs="Times New Roman"/>
          <w:b/>
          <w:sz w:val="20"/>
          <w:szCs w:val="20"/>
        </w:rPr>
        <w:t>K</w:t>
      </w:r>
      <w:r w:rsidRPr="00B026A0">
        <w:rPr>
          <w:rFonts w:ascii="Times New Roman" w:hAnsi="Times New Roman" w:cs="Times New Roman"/>
          <w:sz w:val="20"/>
          <w:szCs w:val="20"/>
        </w:rPr>
        <w:t xml:space="preserve">:Devam; </w:t>
      </w:r>
      <w:r w:rsidRPr="00B026A0">
        <w:rPr>
          <w:rFonts w:ascii="Times New Roman" w:hAnsi="Times New Roman" w:cs="Times New Roman"/>
          <w:b/>
          <w:sz w:val="20"/>
          <w:szCs w:val="20"/>
        </w:rPr>
        <w:t>L</w:t>
      </w:r>
      <w:r w:rsidRPr="00B026A0">
        <w:rPr>
          <w:rFonts w:ascii="Times New Roman" w:hAnsi="Times New Roman" w:cs="Times New Roman"/>
          <w:sz w:val="20"/>
          <w:szCs w:val="20"/>
        </w:rPr>
        <w:t>:Juri Sınavı</w:t>
      </w: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E4438" w:rsidRPr="00B026A0" w:rsidTr="005B5B7F">
        <w:trPr>
          <w:trHeight w:val="567"/>
        </w:trPr>
        <w:tc>
          <w:tcPr>
            <w:tcW w:w="2112" w:type="dxa"/>
            <w:shd w:val="clear" w:color="auto" w:fill="FFF2CC" w:themeFill="accent4" w:themeFillTint="33"/>
            <w:vAlign w:val="center"/>
          </w:tcPr>
          <w:p w:rsidR="001E4438" w:rsidRPr="00B026A0" w:rsidRDefault="001E4438" w:rsidP="001E4438">
            <w:pPr>
              <w:rPr>
                <w:rFonts w:ascii="Times New Roman" w:hAnsi="Times New Roman" w:cs="Times New Roman"/>
                <w:b/>
                <w:sz w:val="20"/>
                <w:szCs w:val="20"/>
              </w:rPr>
            </w:pPr>
            <w:r w:rsidRPr="00B026A0">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rsidR="001E4438" w:rsidRPr="00B026A0" w:rsidRDefault="001E4438" w:rsidP="001E4438">
            <w:pPr>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1.Ransom S.B</w:t>
            </w:r>
            <w:proofErr w:type="gramStart"/>
            <w:r w:rsidRPr="00B026A0">
              <w:rPr>
                <w:rFonts w:ascii="Times New Roman" w:hAnsi="Times New Roman" w:cs="Times New Roman"/>
                <w:color w:val="000000" w:themeColor="text1"/>
                <w:sz w:val="20"/>
                <w:szCs w:val="20"/>
              </w:rPr>
              <w:t>.,</w:t>
            </w:r>
            <w:proofErr w:type="gramEnd"/>
            <w:r w:rsidRPr="00B026A0">
              <w:rPr>
                <w:rFonts w:ascii="Times New Roman" w:hAnsi="Times New Roman" w:cs="Times New Roman"/>
                <w:color w:val="000000" w:themeColor="text1"/>
                <w:sz w:val="20"/>
                <w:szCs w:val="20"/>
              </w:rPr>
              <w:t xml:space="preserve"> Joshi M.S., Nash D.B. (eds) (2005). </w:t>
            </w:r>
            <w:r w:rsidRPr="00B026A0">
              <w:rPr>
                <w:rFonts w:ascii="Times New Roman" w:hAnsi="Times New Roman" w:cs="Times New Roman"/>
                <w:i/>
                <w:color w:val="000000" w:themeColor="text1"/>
                <w:sz w:val="20"/>
                <w:szCs w:val="20"/>
              </w:rPr>
              <w:t>The Healthcare Quality Book: Vision, Strategy, and Tools</w:t>
            </w:r>
            <w:r w:rsidRPr="00B026A0">
              <w:rPr>
                <w:rFonts w:ascii="Times New Roman" w:hAnsi="Times New Roman" w:cs="Times New Roman"/>
                <w:color w:val="000000" w:themeColor="text1"/>
                <w:sz w:val="20"/>
                <w:szCs w:val="20"/>
              </w:rPr>
              <w:t xml:space="preserve">. AUPHA/HAP, USA. 2. Kelly, D.L. (2003). </w:t>
            </w:r>
            <w:r w:rsidRPr="00B026A0">
              <w:rPr>
                <w:rFonts w:ascii="Times New Roman" w:hAnsi="Times New Roman" w:cs="Times New Roman"/>
                <w:i/>
                <w:color w:val="000000" w:themeColor="text1"/>
                <w:sz w:val="20"/>
                <w:szCs w:val="20"/>
              </w:rPr>
              <w:t>Applying Quality Management in Health Care</w:t>
            </w:r>
            <w:r w:rsidRPr="00B026A0">
              <w:rPr>
                <w:rFonts w:ascii="Times New Roman" w:hAnsi="Times New Roman" w:cs="Times New Roman"/>
                <w:color w:val="000000" w:themeColor="text1"/>
                <w:sz w:val="20"/>
                <w:szCs w:val="20"/>
              </w:rPr>
              <w:t>. Health Administration Press. 3. Lighter, D</w:t>
            </w:r>
            <w:proofErr w:type="gramStart"/>
            <w:r w:rsidRPr="00B026A0">
              <w:rPr>
                <w:rFonts w:ascii="Times New Roman" w:hAnsi="Times New Roman" w:cs="Times New Roman"/>
                <w:color w:val="000000" w:themeColor="text1"/>
                <w:sz w:val="20"/>
                <w:szCs w:val="20"/>
              </w:rPr>
              <w:t>.,</w:t>
            </w:r>
            <w:proofErr w:type="gramEnd"/>
            <w:r w:rsidRPr="00B026A0">
              <w:rPr>
                <w:rFonts w:ascii="Times New Roman" w:hAnsi="Times New Roman" w:cs="Times New Roman"/>
                <w:color w:val="000000" w:themeColor="text1"/>
                <w:sz w:val="20"/>
                <w:szCs w:val="20"/>
              </w:rPr>
              <w:t xml:space="preserve"> Fair, D.C. (2004). </w:t>
            </w:r>
            <w:r w:rsidRPr="00B026A0">
              <w:rPr>
                <w:rFonts w:ascii="Times New Roman" w:hAnsi="Times New Roman" w:cs="Times New Roman"/>
                <w:i/>
                <w:color w:val="000000" w:themeColor="text1"/>
                <w:sz w:val="20"/>
                <w:szCs w:val="20"/>
              </w:rPr>
              <w:t>Quality Management in Health Care: Principles and Methods.</w:t>
            </w:r>
            <w:r w:rsidRPr="00B026A0">
              <w:rPr>
                <w:rFonts w:ascii="Times New Roman" w:hAnsi="Times New Roman" w:cs="Times New Roman"/>
                <w:color w:val="000000" w:themeColor="text1"/>
                <w:sz w:val="20"/>
                <w:szCs w:val="20"/>
              </w:rPr>
              <w:t xml:space="preserve"> Jones &amp; Bartlett Learning. </w:t>
            </w:r>
          </w:p>
          <w:p w:rsidR="001E4438" w:rsidRPr="00B026A0" w:rsidRDefault="001E4438" w:rsidP="001E4438">
            <w:pPr>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lastRenderedPageBreak/>
              <w:t xml:space="preserve">4. Ross, T.K. (2014). </w:t>
            </w:r>
            <w:r w:rsidRPr="00B026A0">
              <w:rPr>
                <w:rFonts w:ascii="Times New Roman" w:hAnsi="Times New Roman" w:cs="Times New Roman"/>
                <w:i/>
                <w:color w:val="000000" w:themeColor="text1"/>
                <w:sz w:val="20"/>
                <w:szCs w:val="20"/>
              </w:rPr>
              <w:t>Health Care Quality Management Tools and Applications.</w:t>
            </w:r>
            <w:r w:rsidRPr="00B026A0">
              <w:rPr>
                <w:rFonts w:ascii="Times New Roman" w:hAnsi="Times New Roman" w:cs="Times New Roman"/>
                <w:color w:val="000000" w:themeColor="text1"/>
                <w:sz w:val="20"/>
                <w:szCs w:val="20"/>
              </w:rPr>
              <w:t xml:space="preserve"> John Wiley &amp; Sons.  5. Spath, P. (2009). </w:t>
            </w:r>
            <w:r w:rsidRPr="00B026A0">
              <w:rPr>
                <w:rFonts w:ascii="Times New Roman" w:hAnsi="Times New Roman" w:cs="Times New Roman"/>
                <w:i/>
                <w:color w:val="000000" w:themeColor="text1"/>
                <w:sz w:val="20"/>
                <w:szCs w:val="20"/>
              </w:rPr>
              <w:t>Introduction to Healthcare Quality Management.</w:t>
            </w:r>
            <w:r w:rsidRPr="00B026A0">
              <w:rPr>
                <w:rFonts w:ascii="Times New Roman" w:hAnsi="Times New Roman" w:cs="Times New Roman"/>
                <w:color w:val="000000" w:themeColor="text1"/>
                <w:sz w:val="20"/>
                <w:szCs w:val="20"/>
              </w:rPr>
              <w:t xml:space="preserve"> AUPHA Press, Washington.  6. Arthur, J. (2011). </w:t>
            </w:r>
            <w:r w:rsidRPr="00B026A0">
              <w:rPr>
                <w:rFonts w:ascii="Times New Roman" w:hAnsi="Times New Roman" w:cs="Times New Roman"/>
                <w:i/>
                <w:color w:val="000000" w:themeColor="text1"/>
                <w:sz w:val="20"/>
                <w:szCs w:val="20"/>
              </w:rPr>
              <w:t>Six Sigma For Hospitals.</w:t>
            </w:r>
            <w:r w:rsidRPr="00B026A0">
              <w:rPr>
                <w:rFonts w:ascii="Times New Roman" w:hAnsi="Times New Roman" w:cs="Times New Roman"/>
                <w:color w:val="000000" w:themeColor="text1"/>
                <w:sz w:val="20"/>
                <w:szCs w:val="20"/>
              </w:rPr>
              <w:t xml:space="preserve"> McGraw Hill, USA.</w:t>
            </w:r>
          </w:p>
          <w:p w:rsidR="001E4438" w:rsidRPr="00B026A0" w:rsidRDefault="001E4438" w:rsidP="001E4438">
            <w:pPr>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7. Robert, B</w:t>
            </w:r>
            <w:proofErr w:type="gramStart"/>
            <w:r w:rsidRPr="00B026A0">
              <w:rPr>
                <w:rFonts w:ascii="Times New Roman" w:hAnsi="Times New Roman" w:cs="Times New Roman"/>
                <w:color w:val="000000" w:themeColor="text1"/>
                <w:sz w:val="20"/>
                <w:szCs w:val="20"/>
              </w:rPr>
              <w:t>.,</w:t>
            </w:r>
            <w:proofErr w:type="gramEnd"/>
            <w:r w:rsidRPr="00B026A0">
              <w:rPr>
                <w:rFonts w:ascii="Times New Roman" w:hAnsi="Times New Roman" w:cs="Times New Roman"/>
                <w:color w:val="000000" w:themeColor="text1"/>
                <w:sz w:val="20"/>
                <w:szCs w:val="20"/>
              </w:rPr>
              <w:t xml:space="preserve"> Murcko, A.M. ve Brubaker, C.E. (2002). </w:t>
            </w:r>
            <w:r w:rsidRPr="00B026A0">
              <w:rPr>
                <w:rFonts w:ascii="Times New Roman" w:hAnsi="Times New Roman" w:cs="Times New Roman"/>
                <w:i/>
                <w:color w:val="000000" w:themeColor="text1"/>
                <w:sz w:val="20"/>
                <w:szCs w:val="20"/>
              </w:rPr>
              <w:t>The Six Sigma Book For Healthcare.</w:t>
            </w:r>
            <w:r w:rsidRPr="00B026A0">
              <w:rPr>
                <w:rFonts w:ascii="Times New Roman" w:hAnsi="Times New Roman" w:cs="Times New Roman"/>
                <w:color w:val="000000" w:themeColor="text1"/>
                <w:sz w:val="20"/>
                <w:szCs w:val="20"/>
              </w:rPr>
              <w:t xml:space="preserve"> Health Administration Press.  8. Imai, M. (2014). </w:t>
            </w:r>
            <w:r w:rsidRPr="00B026A0">
              <w:rPr>
                <w:rFonts w:ascii="Times New Roman" w:hAnsi="Times New Roman" w:cs="Times New Roman"/>
                <w:i/>
                <w:color w:val="000000" w:themeColor="text1"/>
                <w:sz w:val="20"/>
                <w:szCs w:val="20"/>
              </w:rPr>
              <w:t>Gemba Kaizen.</w:t>
            </w:r>
            <w:r w:rsidRPr="00B026A0">
              <w:rPr>
                <w:rFonts w:ascii="Times New Roman" w:hAnsi="Times New Roman" w:cs="Times New Roman"/>
                <w:color w:val="000000" w:themeColor="text1"/>
                <w:sz w:val="20"/>
                <w:szCs w:val="20"/>
              </w:rPr>
              <w:t xml:space="preserve"> (Çev). Oygur Yamak. Nobel Yayınevi.  9. Işığıçok, E. (2012). </w:t>
            </w:r>
            <w:r w:rsidRPr="00B026A0">
              <w:rPr>
                <w:rFonts w:ascii="Times New Roman" w:hAnsi="Times New Roman" w:cs="Times New Roman"/>
                <w:i/>
                <w:color w:val="000000" w:themeColor="text1"/>
                <w:sz w:val="20"/>
                <w:szCs w:val="20"/>
              </w:rPr>
              <w:t>Toplam Kalite Yönetimi Bakış Açısıyla İstatistiksel Kalite Kontrol</w:t>
            </w:r>
            <w:r w:rsidRPr="00B026A0">
              <w:rPr>
                <w:rFonts w:ascii="Times New Roman" w:hAnsi="Times New Roman" w:cs="Times New Roman"/>
                <w:color w:val="000000" w:themeColor="text1"/>
                <w:sz w:val="20"/>
                <w:szCs w:val="20"/>
              </w:rPr>
              <w:t>. Ezgi Kitabevi.</w:t>
            </w:r>
          </w:p>
        </w:tc>
      </w:tr>
      <w:tr w:rsidR="001E4438" w:rsidRPr="00B026A0" w:rsidTr="004E16C6">
        <w:trPr>
          <w:trHeight w:val="610"/>
        </w:trPr>
        <w:tc>
          <w:tcPr>
            <w:tcW w:w="2112" w:type="dxa"/>
            <w:shd w:val="clear" w:color="auto" w:fill="FFF2CC" w:themeFill="accent4" w:themeFillTint="33"/>
            <w:vAlign w:val="center"/>
          </w:tcPr>
          <w:p w:rsidR="001E4438" w:rsidRPr="00B026A0" w:rsidRDefault="001E4438" w:rsidP="001E4438">
            <w:pPr>
              <w:rPr>
                <w:rFonts w:ascii="Times New Roman" w:hAnsi="Times New Roman" w:cs="Times New Roman"/>
                <w:b/>
                <w:sz w:val="20"/>
                <w:szCs w:val="20"/>
              </w:rPr>
            </w:pPr>
            <w:r w:rsidRPr="00B026A0">
              <w:rPr>
                <w:rFonts w:ascii="Times New Roman" w:hAnsi="Times New Roman" w:cs="Times New Roman"/>
                <w:b/>
                <w:sz w:val="20"/>
                <w:szCs w:val="20"/>
              </w:rPr>
              <w:lastRenderedPageBreak/>
              <w:t>Yardımcı Kaynaklar</w:t>
            </w:r>
          </w:p>
        </w:tc>
        <w:tc>
          <w:tcPr>
            <w:tcW w:w="7512" w:type="dxa"/>
            <w:tcBorders>
              <w:top w:val="single" w:sz="12" w:space="0" w:color="auto"/>
              <w:left w:val="single" w:sz="12" w:space="0" w:color="auto"/>
              <w:bottom w:val="single" w:sz="12" w:space="0" w:color="auto"/>
              <w:right w:val="single" w:sz="12" w:space="0" w:color="auto"/>
            </w:tcBorders>
          </w:tcPr>
          <w:p w:rsidR="001E4438" w:rsidRPr="00B026A0" w:rsidRDefault="001E4438" w:rsidP="001E4438">
            <w:pPr>
              <w:pStyle w:val="DzMetin"/>
              <w:numPr>
                <w:ilvl w:val="0"/>
                <w:numId w:val="9"/>
              </w:numPr>
              <w:ind w:left="212" w:hanging="212"/>
              <w:rPr>
                <w:rFonts w:ascii="Times New Roman" w:hAnsi="Times New Roman"/>
                <w:color w:val="000000" w:themeColor="text1"/>
                <w:sz w:val="20"/>
                <w:szCs w:val="20"/>
                <w:lang w:val="tr-TR"/>
              </w:rPr>
            </w:pPr>
            <w:r w:rsidRPr="00B026A0">
              <w:rPr>
                <w:rFonts w:ascii="Times New Roman" w:hAnsi="Times New Roman"/>
                <w:color w:val="000000" w:themeColor="text1"/>
                <w:sz w:val="20"/>
                <w:szCs w:val="20"/>
                <w:lang w:val="tr-TR"/>
              </w:rPr>
              <w:t xml:space="preserve">Kaya, S. (2005). </w:t>
            </w:r>
            <w:r w:rsidRPr="00B026A0">
              <w:rPr>
                <w:rFonts w:ascii="Times New Roman" w:hAnsi="Times New Roman"/>
                <w:i/>
                <w:color w:val="000000" w:themeColor="text1"/>
                <w:sz w:val="20"/>
                <w:szCs w:val="20"/>
                <w:lang w:val="tr-TR"/>
              </w:rPr>
              <w:t>Sağlık Hizmetlerinde Sürekli Kalite İyileştirme</w:t>
            </w:r>
            <w:r w:rsidRPr="00B026A0">
              <w:rPr>
                <w:rFonts w:ascii="Times New Roman" w:hAnsi="Times New Roman"/>
                <w:color w:val="000000" w:themeColor="text1"/>
                <w:sz w:val="20"/>
                <w:szCs w:val="20"/>
                <w:lang w:val="tr-TR"/>
              </w:rPr>
              <w:t>. Pelikan Yayınları.</w:t>
            </w:r>
          </w:p>
          <w:p w:rsidR="001E4438" w:rsidRPr="00B026A0" w:rsidRDefault="001E4438" w:rsidP="001E4438">
            <w:pPr>
              <w:pStyle w:val="DzMetin"/>
              <w:numPr>
                <w:ilvl w:val="0"/>
                <w:numId w:val="9"/>
              </w:numPr>
              <w:ind w:left="212" w:hanging="212"/>
              <w:rPr>
                <w:rFonts w:ascii="Times New Roman" w:hAnsi="Times New Roman"/>
                <w:color w:val="000000" w:themeColor="text1"/>
                <w:sz w:val="20"/>
                <w:szCs w:val="20"/>
                <w:lang w:val="tr-TR"/>
              </w:rPr>
            </w:pPr>
            <w:r w:rsidRPr="00B026A0">
              <w:rPr>
                <w:rFonts w:ascii="Times New Roman" w:hAnsi="Times New Roman"/>
                <w:color w:val="000000" w:themeColor="text1"/>
                <w:sz w:val="20"/>
                <w:szCs w:val="20"/>
                <w:lang w:val="tr-TR"/>
              </w:rPr>
              <w:t xml:space="preserve">Öztürk, A. (2009). </w:t>
            </w:r>
            <w:r w:rsidRPr="00B026A0">
              <w:rPr>
                <w:rFonts w:ascii="Times New Roman" w:hAnsi="Times New Roman"/>
                <w:i/>
                <w:color w:val="000000" w:themeColor="text1"/>
                <w:sz w:val="20"/>
                <w:szCs w:val="20"/>
                <w:lang w:val="tr-TR"/>
              </w:rPr>
              <w:t>Kalite Yönetimi ve Planlaması</w:t>
            </w:r>
            <w:r w:rsidRPr="00B026A0">
              <w:rPr>
                <w:rFonts w:ascii="Times New Roman" w:hAnsi="Times New Roman"/>
                <w:color w:val="000000" w:themeColor="text1"/>
                <w:sz w:val="20"/>
                <w:szCs w:val="20"/>
                <w:lang w:val="tr-TR"/>
              </w:rPr>
              <w:t xml:space="preserve">. Ekin Basım Yayın Dağıtım. </w:t>
            </w:r>
          </w:p>
        </w:tc>
      </w:tr>
      <w:tr w:rsidR="001E4438" w:rsidRPr="00B026A0" w:rsidTr="005201BC">
        <w:trPr>
          <w:trHeight w:val="567"/>
        </w:trPr>
        <w:tc>
          <w:tcPr>
            <w:tcW w:w="2112" w:type="dxa"/>
            <w:shd w:val="clear" w:color="auto" w:fill="FFF2CC" w:themeFill="accent4" w:themeFillTint="33"/>
            <w:vAlign w:val="center"/>
          </w:tcPr>
          <w:p w:rsidR="001E4438" w:rsidRPr="00B026A0" w:rsidRDefault="001E4438" w:rsidP="001E4438">
            <w:pPr>
              <w:rPr>
                <w:rFonts w:ascii="Times New Roman" w:hAnsi="Times New Roman" w:cs="Times New Roman"/>
                <w:b/>
                <w:sz w:val="20"/>
                <w:szCs w:val="20"/>
              </w:rPr>
            </w:pPr>
            <w:r w:rsidRPr="00B026A0">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1E4438" w:rsidRPr="00B026A0" w:rsidRDefault="001E4438" w:rsidP="001E4438">
            <w:pPr>
              <w:rPr>
                <w:rFonts w:ascii="Times New Roman" w:hAnsi="Times New Roman" w:cs="Times New Roman"/>
                <w:sz w:val="20"/>
                <w:szCs w:val="20"/>
              </w:rPr>
            </w:pPr>
            <w:r w:rsidRPr="00B026A0">
              <w:rPr>
                <w:rFonts w:ascii="Times New Roman" w:hAnsi="Times New Roman" w:cs="Times New Roman"/>
                <w:sz w:val="20"/>
                <w:szCs w:val="20"/>
              </w:rPr>
              <w:t xml:space="preserve">Bilgisayar, </w:t>
            </w:r>
            <w:proofErr w:type="gramStart"/>
            <w:r w:rsidRPr="00B026A0">
              <w:rPr>
                <w:rFonts w:ascii="Times New Roman" w:hAnsi="Times New Roman" w:cs="Times New Roman"/>
                <w:sz w:val="20"/>
                <w:szCs w:val="20"/>
              </w:rPr>
              <w:t>projeksiyon</w:t>
            </w:r>
            <w:proofErr w:type="gramEnd"/>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201BC" w:rsidRPr="00B026A0" w:rsidTr="005201BC">
        <w:trPr>
          <w:trHeight w:val="312"/>
        </w:trPr>
        <w:tc>
          <w:tcPr>
            <w:tcW w:w="9624"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Haftalık Planı</w:t>
            </w:r>
          </w:p>
        </w:tc>
      </w:tr>
      <w:tr w:rsidR="00474D2B"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rsidR="00474D2B" w:rsidRPr="00B026A0" w:rsidRDefault="00474D2B" w:rsidP="00474D2B">
            <w:pPr>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Yönetimde Kalite Anlayışı, Kalite Kavramının Ortaya Çıkışı ve Gelişimi, Kalite Kavramının Boyutları, Sağlık Hizmetlerinde Kalite Kavramı</w:t>
            </w:r>
          </w:p>
        </w:tc>
      </w:tr>
      <w:tr w:rsidR="00474D2B"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rsidR="00474D2B" w:rsidRPr="00B026A0" w:rsidRDefault="00474D2B" w:rsidP="00474D2B">
            <w:pPr>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Toplam Kalite Yönetimi (TKY) Kavramı, Klasik Yönetim Anlayışı ile TKY Arasındaki Farklılıklar</w:t>
            </w:r>
          </w:p>
        </w:tc>
      </w:tr>
      <w:tr w:rsidR="00474D2B" w:rsidRPr="00B026A0" w:rsidTr="005B5B7F">
        <w:trPr>
          <w:trHeight w:val="70"/>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rsidR="00474D2B" w:rsidRPr="00B026A0" w:rsidRDefault="00474D2B" w:rsidP="00474D2B">
            <w:pPr>
              <w:rPr>
                <w:rFonts w:ascii="Times New Roman" w:hAnsi="Times New Roman" w:cs="Times New Roman"/>
                <w:sz w:val="20"/>
                <w:szCs w:val="20"/>
              </w:rPr>
            </w:pPr>
            <w:r w:rsidRPr="00B026A0">
              <w:rPr>
                <w:rFonts w:ascii="Times New Roman" w:hAnsi="Times New Roman" w:cs="Times New Roman"/>
                <w:sz w:val="20"/>
                <w:szCs w:val="20"/>
              </w:rPr>
              <w:t xml:space="preserve">Toplam Kalite Yönetimine Geçişte Üst Yönetimin Liderliği ve Desteği, Çalışanların Sürekli Eğitimi, Müşteri Odaklılık; Sağlık Hizmetlerinde TKY Kültürünün Oluşturulması </w:t>
            </w:r>
          </w:p>
        </w:tc>
      </w:tr>
      <w:tr w:rsidR="00474D2B"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rsidR="00474D2B" w:rsidRPr="00B026A0" w:rsidRDefault="00474D2B" w:rsidP="00474D2B">
            <w:pPr>
              <w:rPr>
                <w:rFonts w:ascii="Times New Roman" w:hAnsi="Times New Roman" w:cs="Times New Roman"/>
                <w:sz w:val="20"/>
                <w:szCs w:val="20"/>
              </w:rPr>
            </w:pPr>
            <w:r w:rsidRPr="00B026A0">
              <w:rPr>
                <w:rFonts w:ascii="Times New Roman" w:hAnsi="Times New Roman" w:cs="Times New Roman"/>
                <w:sz w:val="20"/>
                <w:szCs w:val="20"/>
              </w:rPr>
              <w:t xml:space="preserve">Sürekli Kalite İyileştirme (KAIZEN), Sağlık Hizmetlerinde Kalitenin Sürekli İyileştirilmesi </w:t>
            </w:r>
          </w:p>
        </w:tc>
      </w:tr>
      <w:tr w:rsidR="00474D2B"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rsidR="00474D2B" w:rsidRPr="00B026A0" w:rsidRDefault="00474D2B" w:rsidP="00474D2B">
            <w:pPr>
              <w:rPr>
                <w:rFonts w:ascii="Times New Roman" w:hAnsi="Times New Roman" w:cs="Times New Roman"/>
                <w:sz w:val="20"/>
                <w:szCs w:val="20"/>
              </w:rPr>
            </w:pPr>
            <w:r w:rsidRPr="00B026A0">
              <w:rPr>
                <w:rFonts w:ascii="Times New Roman" w:hAnsi="Times New Roman" w:cs="Times New Roman"/>
                <w:sz w:val="20"/>
                <w:szCs w:val="20"/>
              </w:rPr>
              <w:t xml:space="preserve">Toplam Kalite Yönetiminde Takım Çalışması, Kalite Çemberleri ve Önemi </w:t>
            </w:r>
          </w:p>
        </w:tc>
      </w:tr>
      <w:tr w:rsidR="00474D2B"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rsidR="00474D2B" w:rsidRPr="00B026A0" w:rsidRDefault="00474D2B" w:rsidP="00474D2B">
            <w:pPr>
              <w:rPr>
                <w:rFonts w:ascii="Times New Roman" w:hAnsi="Times New Roman" w:cs="Times New Roman"/>
                <w:sz w:val="20"/>
                <w:szCs w:val="20"/>
              </w:rPr>
            </w:pPr>
            <w:r w:rsidRPr="00B026A0">
              <w:rPr>
                <w:rFonts w:ascii="Times New Roman" w:hAnsi="Times New Roman" w:cs="Times New Roman"/>
                <w:sz w:val="20"/>
                <w:szCs w:val="20"/>
              </w:rPr>
              <w:t>Sağlık Hizmetlerinden Örneklerle Kalite Maliyetleri</w:t>
            </w:r>
          </w:p>
        </w:tc>
      </w:tr>
      <w:tr w:rsidR="00474D2B"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1E4438">
            <w:pPr>
              <w:jc w:val="center"/>
              <w:rPr>
                <w:rFonts w:ascii="Times New Roman" w:hAnsi="Times New Roman" w:cs="Times New Roman"/>
                <w:b/>
                <w:sz w:val="20"/>
                <w:szCs w:val="20"/>
              </w:rPr>
            </w:pPr>
            <w:r w:rsidRPr="00B026A0">
              <w:rPr>
                <w:rFonts w:ascii="Times New Roman" w:hAnsi="Times New Roman" w:cs="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rsidR="00474D2B" w:rsidRPr="00B026A0" w:rsidRDefault="00474D2B" w:rsidP="001E4438">
            <w:pPr>
              <w:rPr>
                <w:rFonts w:ascii="Times New Roman" w:hAnsi="Times New Roman" w:cs="Times New Roman"/>
                <w:sz w:val="20"/>
                <w:szCs w:val="20"/>
              </w:rPr>
            </w:pPr>
          </w:p>
        </w:tc>
      </w:tr>
      <w:tr w:rsidR="005201BC" w:rsidRPr="00B026A0" w:rsidTr="005201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201BC" w:rsidRPr="00B026A0" w:rsidRDefault="00474D2B" w:rsidP="005201BC">
            <w:pPr>
              <w:jc w:val="center"/>
              <w:rPr>
                <w:rFonts w:ascii="Times New Roman" w:hAnsi="Times New Roman" w:cs="Times New Roman"/>
                <w:b/>
                <w:sz w:val="20"/>
                <w:szCs w:val="20"/>
              </w:rPr>
            </w:pPr>
            <w:r w:rsidRPr="00B026A0">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Ara Sınavlar</w:t>
            </w:r>
          </w:p>
        </w:tc>
      </w:tr>
      <w:tr w:rsidR="00474D2B" w:rsidRPr="00B026A0" w:rsidTr="005B5B7F">
        <w:trPr>
          <w:trHeight w:val="275"/>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rsidR="00474D2B" w:rsidRPr="00B026A0" w:rsidRDefault="00474D2B" w:rsidP="00474D2B">
            <w:pPr>
              <w:rPr>
                <w:rFonts w:ascii="Times New Roman" w:hAnsi="Times New Roman" w:cs="Times New Roman"/>
                <w:sz w:val="20"/>
                <w:szCs w:val="20"/>
              </w:rPr>
            </w:pPr>
            <w:r w:rsidRPr="00B026A0">
              <w:rPr>
                <w:rFonts w:ascii="Times New Roman" w:hAnsi="Times New Roman" w:cs="Times New Roman"/>
                <w:sz w:val="20"/>
                <w:szCs w:val="20"/>
              </w:rPr>
              <w:t xml:space="preserve">Toplam Kalite Yönetimi Araçları (Yedi Temel Araç) ve Sağlık Hizmetlerinde Kullanımı </w:t>
            </w:r>
          </w:p>
        </w:tc>
      </w:tr>
      <w:tr w:rsidR="00474D2B"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rsidR="00474D2B" w:rsidRPr="00B026A0" w:rsidRDefault="00474D2B" w:rsidP="00474D2B">
            <w:pPr>
              <w:rPr>
                <w:rFonts w:ascii="Times New Roman" w:hAnsi="Times New Roman" w:cs="Times New Roman"/>
                <w:sz w:val="20"/>
                <w:szCs w:val="20"/>
              </w:rPr>
            </w:pPr>
            <w:r w:rsidRPr="00B026A0">
              <w:rPr>
                <w:rFonts w:ascii="Times New Roman" w:hAnsi="Times New Roman" w:cs="Times New Roman"/>
                <w:sz w:val="20"/>
                <w:szCs w:val="20"/>
              </w:rPr>
              <w:t xml:space="preserve">Toplam Kalite Yönetimi Araçları (Diğer Araçlar) ve Sağlık Hizmetlerinde Kullanımı </w:t>
            </w:r>
          </w:p>
        </w:tc>
      </w:tr>
      <w:tr w:rsidR="00474D2B"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rsidR="00474D2B" w:rsidRPr="00B026A0" w:rsidRDefault="00474D2B" w:rsidP="00474D2B">
            <w:pPr>
              <w:rPr>
                <w:rFonts w:ascii="Times New Roman" w:hAnsi="Times New Roman" w:cs="Times New Roman"/>
                <w:sz w:val="20"/>
                <w:szCs w:val="20"/>
              </w:rPr>
            </w:pPr>
            <w:r w:rsidRPr="00B026A0">
              <w:rPr>
                <w:rFonts w:ascii="Times New Roman" w:hAnsi="Times New Roman" w:cs="Times New Roman"/>
                <w:sz w:val="20"/>
                <w:szCs w:val="20"/>
              </w:rPr>
              <w:t>İstatistiksel Kalite Kontrol - Kalitenin Ölçümü, Süreç Yönetimi</w:t>
            </w:r>
          </w:p>
        </w:tc>
      </w:tr>
      <w:tr w:rsidR="00474D2B"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rsidR="00474D2B" w:rsidRPr="00B026A0" w:rsidRDefault="00474D2B" w:rsidP="00474D2B">
            <w:pPr>
              <w:rPr>
                <w:rFonts w:ascii="Times New Roman" w:hAnsi="Times New Roman" w:cs="Times New Roman"/>
                <w:sz w:val="20"/>
                <w:szCs w:val="20"/>
              </w:rPr>
            </w:pPr>
            <w:r w:rsidRPr="00B026A0">
              <w:rPr>
                <w:rFonts w:ascii="Times New Roman" w:hAnsi="Times New Roman" w:cs="Times New Roman"/>
                <w:sz w:val="20"/>
                <w:szCs w:val="20"/>
              </w:rPr>
              <w:t xml:space="preserve">İstatistiksel Kalite Kontrol - Nicel Kontrol Grafikleri, Çizimi ve Sağlık Hizmetlerinde Kullanımı </w:t>
            </w:r>
          </w:p>
        </w:tc>
      </w:tr>
      <w:tr w:rsidR="00474D2B"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rsidR="00474D2B" w:rsidRPr="00B026A0" w:rsidRDefault="00474D2B" w:rsidP="00474D2B">
            <w:pPr>
              <w:rPr>
                <w:rFonts w:ascii="Times New Roman" w:hAnsi="Times New Roman" w:cs="Times New Roman"/>
                <w:sz w:val="20"/>
                <w:szCs w:val="20"/>
              </w:rPr>
            </w:pPr>
            <w:r w:rsidRPr="00B026A0">
              <w:rPr>
                <w:rFonts w:ascii="Times New Roman" w:hAnsi="Times New Roman" w:cs="Times New Roman"/>
                <w:sz w:val="20"/>
                <w:szCs w:val="20"/>
              </w:rPr>
              <w:t xml:space="preserve">İstatistiksel Kalite Kontrol - Nitel Kontrol Grafikleri, Çizimi ve Sağlık Hizmetlerinde Kullanımı </w:t>
            </w:r>
          </w:p>
        </w:tc>
      </w:tr>
      <w:tr w:rsidR="00474D2B"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rsidR="00474D2B" w:rsidRPr="00B026A0" w:rsidRDefault="00474D2B" w:rsidP="00474D2B">
            <w:pPr>
              <w:rPr>
                <w:rFonts w:ascii="Times New Roman" w:hAnsi="Times New Roman" w:cs="Times New Roman"/>
                <w:sz w:val="20"/>
                <w:szCs w:val="20"/>
              </w:rPr>
            </w:pPr>
            <w:r w:rsidRPr="00B026A0">
              <w:rPr>
                <w:rFonts w:ascii="Times New Roman" w:hAnsi="Times New Roman" w:cs="Times New Roman"/>
                <w:sz w:val="20"/>
                <w:szCs w:val="20"/>
              </w:rPr>
              <w:t>Kalite Fonksiyon Göçerimi (QFD)</w:t>
            </w:r>
          </w:p>
        </w:tc>
      </w:tr>
      <w:tr w:rsidR="00474D2B"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rsidR="00474D2B" w:rsidRPr="00B026A0" w:rsidRDefault="00474D2B" w:rsidP="00474D2B">
            <w:pPr>
              <w:rPr>
                <w:rFonts w:ascii="Times New Roman" w:hAnsi="Times New Roman" w:cs="Times New Roman"/>
                <w:sz w:val="20"/>
                <w:szCs w:val="20"/>
              </w:rPr>
            </w:pPr>
            <w:r w:rsidRPr="00B026A0">
              <w:rPr>
                <w:rFonts w:ascii="Times New Roman" w:hAnsi="Times New Roman" w:cs="Times New Roman"/>
                <w:sz w:val="20"/>
                <w:szCs w:val="20"/>
              </w:rPr>
              <w:t>Altı Sigma Tanımı, Önemi, Aşamaları, Rolleri ve Uygulanması, Sağlıkta Altı Sigma</w:t>
            </w:r>
          </w:p>
        </w:tc>
      </w:tr>
      <w:tr w:rsidR="00474D2B" w:rsidRPr="00B026A0" w:rsidTr="005201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474D2B" w:rsidRPr="00B026A0" w:rsidRDefault="00474D2B" w:rsidP="00474D2B">
            <w:pPr>
              <w:rPr>
                <w:rFonts w:ascii="Times New Roman" w:hAnsi="Times New Roman" w:cs="Times New Roman"/>
                <w:sz w:val="20"/>
                <w:szCs w:val="20"/>
              </w:rPr>
            </w:pPr>
            <w:r w:rsidRPr="00B026A0">
              <w:rPr>
                <w:rFonts w:ascii="Times New Roman" w:hAnsi="Times New Roman" w:cs="Times New Roman"/>
                <w:sz w:val="20"/>
                <w:szCs w:val="20"/>
              </w:rPr>
              <w:t>Yarıyıl sonu sınavları</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201BC" w:rsidRPr="00B026A0" w:rsidTr="005201BC">
        <w:trPr>
          <w:trHeight w:val="312"/>
        </w:trPr>
        <w:tc>
          <w:tcPr>
            <w:tcW w:w="9624" w:type="dxa"/>
            <w:gridSpan w:val="4"/>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İş Yükünün Hesaplanması</w:t>
            </w:r>
          </w:p>
        </w:tc>
      </w:tr>
      <w:tr w:rsidR="005201BC" w:rsidRPr="00B026A0" w:rsidTr="005201BC">
        <w:trPr>
          <w:trHeight w:val="312"/>
        </w:trPr>
        <w:tc>
          <w:tcPr>
            <w:tcW w:w="579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Etkinlikler</w:t>
            </w:r>
          </w:p>
        </w:tc>
        <w:tc>
          <w:tcPr>
            <w:tcW w:w="127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Sayısı</w:t>
            </w:r>
          </w:p>
        </w:tc>
        <w:tc>
          <w:tcPr>
            <w:tcW w:w="127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Süresi (Saat)</w:t>
            </w:r>
          </w:p>
        </w:tc>
        <w:tc>
          <w:tcPr>
            <w:tcW w:w="127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Toplam İş Yükü (saat)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Ödev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10</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40</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Kısa Sınav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Kısa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Sözlü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Rapor (Hazırlık ve sunum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Proje (Hazırlık ve sunum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Sunum (hazırlık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Uygulama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Ara sınav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Ara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Yarıyıl sonu sınavı</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2</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2</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56</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Bütünleme Sınav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Bütünleme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5201BC" w:rsidRPr="00B026A0" w:rsidTr="005201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Toplam iş yükü</w:t>
            </w:r>
          </w:p>
        </w:tc>
        <w:tc>
          <w:tcPr>
            <w:tcW w:w="1276" w:type="dxa"/>
            <w:shd w:val="clear" w:color="auto" w:fill="FFFFFF" w:themeFill="background1"/>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225</w:t>
            </w:r>
          </w:p>
        </w:tc>
      </w:tr>
      <w:tr w:rsidR="005201BC" w:rsidRPr="00B026A0" w:rsidTr="005201BC">
        <w:trPr>
          <w:trHeight w:val="347"/>
        </w:trPr>
        <w:tc>
          <w:tcPr>
            <w:tcW w:w="5797" w:type="dxa"/>
            <w:tcBorders>
              <w:top w:val="nil"/>
              <w:left w:val="nil"/>
              <w:bottom w:val="nil"/>
              <w:righ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Toplam iş yükü / 30</w:t>
            </w:r>
          </w:p>
        </w:tc>
        <w:tc>
          <w:tcPr>
            <w:tcW w:w="1276" w:type="dxa"/>
            <w:shd w:val="clear" w:color="auto" w:fill="FFFFFF" w:themeFill="background1"/>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225/30</w:t>
            </w:r>
          </w:p>
        </w:tc>
      </w:tr>
      <w:tr w:rsidR="005201BC" w:rsidRPr="00B026A0" w:rsidTr="005201BC">
        <w:trPr>
          <w:trHeight w:val="312"/>
        </w:trPr>
        <w:tc>
          <w:tcPr>
            <w:tcW w:w="5797" w:type="dxa"/>
            <w:tcBorders>
              <w:top w:val="nil"/>
              <w:left w:val="nil"/>
              <w:bottom w:val="nil"/>
              <w:right w:val="single" w:sz="12" w:space="0" w:color="auto"/>
            </w:tcBorders>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Dersin AKTS Kredisi</w:t>
            </w:r>
          </w:p>
        </w:tc>
        <w:tc>
          <w:tcPr>
            <w:tcW w:w="1276" w:type="dxa"/>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7,5</w:t>
            </w:r>
          </w:p>
        </w:tc>
      </w:tr>
    </w:tbl>
    <w:p w:rsidR="005201BC" w:rsidRPr="00B026A0" w:rsidRDefault="005201BC" w:rsidP="005201B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201BC" w:rsidRPr="00B026A0" w:rsidTr="005201BC">
        <w:trPr>
          <w:trHeight w:val="312"/>
        </w:trPr>
        <w:tc>
          <w:tcPr>
            <w:tcW w:w="9624"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sz w:val="20"/>
                <w:szCs w:val="20"/>
              </w:rPr>
              <w:tab/>
            </w:r>
            <w:r w:rsidRPr="00B026A0">
              <w:rPr>
                <w:rFonts w:ascii="Times New Roman" w:hAnsi="Times New Roman" w:cs="Times New Roman"/>
                <w:b/>
                <w:sz w:val="20"/>
                <w:szCs w:val="20"/>
              </w:rPr>
              <w:t>Değerlendirme</w:t>
            </w:r>
          </w:p>
        </w:tc>
      </w:tr>
      <w:tr w:rsidR="005201BC" w:rsidRPr="00B026A0" w:rsidTr="005201BC">
        <w:trPr>
          <w:trHeight w:val="369"/>
        </w:trPr>
        <w:tc>
          <w:tcPr>
            <w:tcW w:w="5797" w:type="dxa"/>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Yarıyıl içi Etkinlikleri</w:t>
            </w:r>
          </w:p>
        </w:tc>
        <w:tc>
          <w:tcPr>
            <w:tcW w:w="3827" w:type="dxa"/>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w:t>
            </w:r>
            <w:r w:rsidR="001E4438" w:rsidRPr="00B026A0">
              <w:rPr>
                <w:rFonts w:ascii="Times New Roman" w:hAnsi="Times New Roman" w:cs="Times New Roman"/>
                <w:b/>
                <w:sz w:val="20"/>
                <w:szCs w:val="20"/>
              </w:rPr>
              <w:t>30</w:t>
            </w:r>
          </w:p>
        </w:tc>
      </w:tr>
      <w:tr w:rsidR="005201BC" w:rsidRPr="00B026A0" w:rsidTr="005201BC">
        <w:trPr>
          <w:trHeight w:val="369"/>
        </w:trPr>
        <w:sdt>
          <w:sdtPr>
            <w:rPr>
              <w:rFonts w:ascii="Times New Roman" w:hAnsi="Times New Roman" w:cs="Times New Roman"/>
              <w:sz w:val="20"/>
              <w:szCs w:val="20"/>
            </w:rPr>
            <w:id w:val="-779259056"/>
            <w:placeholder>
              <w:docPart w:val="4FF8F3C9D22B493A9F4A889C4FD2C53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01BC" w:rsidRPr="00B026A0" w:rsidRDefault="005201BC" w:rsidP="005201BC">
                <w:pPr>
                  <w:ind w:left="303"/>
                  <w:rPr>
                    <w:rFonts w:ascii="Times New Roman" w:hAnsi="Times New Roman" w:cs="Times New Roman"/>
                    <w:sz w:val="20"/>
                    <w:szCs w:val="20"/>
                  </w:rPr>
                </w:pPr>
                <w:r w:rsidRPr="00B026A0">
                  <w:rPr>
                    <w:rFonts w:ascii="Times New Roman" w:hAnsi="Times New Roman" w:cs="Times New Roman"/>
                    <w:sz w:val="20"/>
                    <w:szCs w:val="20"/>
                  </w:rPr>
                  <w:t>Ödev</w:t>
                </w:r>
              </w:p>
            </w:tc>
          </w:sdtContent>
        </w:sdt>
        <w:tc>
          <w:tcPr>
            <w:tcW w:w="3827" w:type="dxa"/>
            <w:vAlign w:val="center"/>
          </w:tcPr>
          <w:p w:rsidR="005201BC" w:rsidRPr="00B026A0" w:rsidRDefault="001E4438" w:rsidP="005201BC">
            <w:pPr>
              <w:jc w:val="center"/>
              <w:rPr>
                <w:rFonts w:ascii="Times New Roman" w:hAnsi="Times New Roman" w:cs="Times New Roman"/>
                <w:sz w:val="20"/>
                <w:szCs w:val="20"/>
              </w:rPr>
            </w:pPr>
            <w:r w:rsidRPr="00B026A0">
              <w:rPr>
                <w:rFonts w:ascii="Times New Roman" w:hAnsi="Times New Roman" w:cs="Times New Roman"/>
                <w:sz w:val="20"/>
                <w:szCs w:val="20"/>
              </w:rPr>
              <w:t>20</w:t>
            </w:r>
          </w:p>
        </w:tc>
      </w:tr>
      <w:tr w:rsidR="005201BC" w:rsidRPr="00B026A0" w:rsidTr="005201BC">
        <w:trPr>
          <w:trHeight w:val="369"/>
        </w:trPr>
        <w:tc>
          <w:tcPr>
            <w:tcW w:w="5797" w:type="dxa"/>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 xml:space="preserve">Yarıyıl Sonu Sınavı  </w:t>
            </w:r>
          </w:p>
        </w:tc>
        <w:tc>
          <w:tcPr>
            <w:tcW w:w="3827" w:type="dxa"/>
            <w:vAlign w:val="center"/>
          </w:tcPr>
          <w:p w:rsidR="005201BC" w:rsidRPr="00B026A0" w:rsidRDefault="001E4438" w:rsidP="005201BC">
            <w:pPr>
              <w:jc w:val="center"/>
              <w:rPr>
                <w:rFonts w:ascii="Times New Roman" w:hAnsi="Times New Roman" w:cs="Times New Roman"/>
                <w:sz w:val="20"/>
                <w:szCs w:val="20"/>
              </w:rPr>
            </w:pPr>
            <w:r w:rsidRPr="00B026A0">
              <w:rPr>
                <w:rFonts w:ascii="Times New Roman" w:hAnsi="Times New Roman" w:cs="Times New Roman"/>
                <w:sz w:val="20"/>
                <w:szCs w:val="20"/>
              </w:rPr>
              <w:t>50</w:t>
            </w:r>
          </w:p>
        </w:tc>
      </w:tr>
      <w:tr w:rsidR="005201BC" w:rsidRPr="00B026A0" w:rsidTr="005201BC">
        <w:trPr>
          <w:trHeight w:val="369"/>
        </w:trPr>
        <w:tc>
          <w:tcPr>
            <w:tcW w:w="5797" w:type="dxa"/>
            <w:vAlign w:val="center"/>
          </w:tcPr>
          <w:p w:rsidR="005201BC" w:rsidRPr="00B026A0" w:rsidRDefault="005201BC" w:rsidP="005201BC">
            <w:pPr>
              <w:jc w:val="right"/>
              <w:rPr>
                <w:rFonts w:ascii="Times New Roman" w:hAnsi="Times New Roman" w:cs="Times New Roman"/>
                <w:b/>
                <w:sz w:val="20"/>
                <w:szCs w:val="20"/>
              </w:rPr>
            </w:pPr>
            <w:r w:rsidRPr="00B026A0">
              <w:rPr>
                <w:rFonts w:ascii="Times New Roman" w:hAnsi="Times New Roman" w:cs="Times New Roman"/>
                <w:b/>
                <w:sz w:val="20"/>
                <w:szCs w:val="20"/>
              </w:rPr>
              <w:t>Toplam</w:t>
            </w:r>
          </w:p>
        </w:tc>
        <w:tc>
          <w:tcPr>
            <w:tcW w:w="3827" w:type="dxa"/>
            <w:vAlign w:val="center"/>
          </w:tcPr>
          <w:p w:rsidR="005201BC" w:rsidRPr="00B026A0" w:rsidRDefault="001E4438" w:rsidP="005201BC">
            <w:pPr>
              <w:jc w:val="center"/>
              <w:rPr>
                <w:rFonts w:ascii="Times New Roman" w:hAnsi="Times New Roman" w:cs="Times New Roman"/>
                <w:sz w:val="20"/>
                <w:szCs w:val="20"/>
              </w:rPr>
            </w:pPr>
            <w:r w:rsidRPr="00B026A0">
              <w:rPr>
                <w:rFonts w:ascii="Times New Roman" w:hAnsi="Times New Roman" w:cs="Times New Roman"/>
                <w:sz w:val="20"/>
                <w:szCs w:val="20"/>
              </w:rPr>
              <w:t>100</w:t>
            </w:r>
          </w:p>
        </w:tc>
      </w:tr>
    </w:tbl>
    <w:p w:rsidR="005201BC" w:rsidRPr="00B026A0" w:rsidRDefault="005201BC" w:rsidP="005201BC">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201BC" w:rsidRPr="00B026A0" w:rsidTr="004E16C6">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201BC" w:rsidRPr="00B026A0" w:rsidRDefault="005201BC" w:rsidP="004E16C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DERSİN ÖĞRENİM ÇIKTILARININ PROGRAM ÇIKTILARI (PÇ) İLE OLAN İLİŞKİSİ</w:t>
            </w:r>
          </w:p>
          <w:p w:rsidR="005201BC" w:rsidRPr="00B026A0" w:rsidRDefault="005201BC" w:rsidP="004E16C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(5: Çok yüksek, 4:</w:t>
            </w:r>
            <w:r w:rsidRPr="00B026A0">
              <w:rPr>
                <w:rFonts w:ascii="Times New Roman" w:eastAsia="Calibri" w:hAnsi="Times New Roman" w:cs="Times New Roman"/>
                <w:b/>
                <w:sz w:val="20"/>
                <w:szCs w:val="20"/>
              </w:rPr>
              <w:t xml:space="preserve"> </w:t>
            </w:r>
            <w:r w:rsidRPr="00B026A0">
              <w:rPr>
                <w:rFonts w:ascii="Times New Roman" w:eastAsia="Calibri" w:hAnsi="Times New Roman" w:cs="Times New Roman"/>
                <w:sz w:val="20"/>
                <w:szCs w:val="20"/>
              </w:rPr>
              <w:t>Yüksek,</w:t>
            </w:r>
            <w:r w:rsidRPr="00B026A0">
              <w:rPr>
                <w:rFonts w:ascii="Times New Roman" w:eastAsia="Calibri" w:hAnsi="Times New Roman" w:cs="Times New Roman"/>
                <w:b/>
                <w:sz w:val="20"/>
                <w:szCs w:val="20"/>
              </w:rPr>
              <w:t xml:space="preserve"> </w:t>
            </w:r>
            <w:r w:rsidRPr="00B026A0">
              <w:rPr>
                <w:rFonts w:ascii="Times New Roman" w:eastAsia="Calibri" w:hAnsi="Times New Roman" w:cs="Times New Roman"/>
                <w:sz w:val="20"/>
                <w:szCs w:val="20"/>
              </w:rPr>
              <w:t>3: Orta, 2: Düşük, 1: Çok düşük,)</w:t>
            </w:r>
          </w:p>
        </w:tc>
      </w:tr>
      <w:tr w:rsidR="005201BC"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5201BC" w:rsidRPr="00B026A0" w:rsidRDefault="005201BC" w:rsidP="004E16C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201BC" w:rsidRPr="00B026A0" w:rsidRDefault="005201BC" w:rsidP="004E16C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201BC" w:rsidRPr="00B026A0" w:rsidRDefault="005201BC" w:rsidP="004E16C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Katkı</w:t>
            </w:r>
          </w:p>
        </w:tc>
      </w:tr>
      <w:tr w:rsidR="001E4438"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B026A0" w:rsidRDefault="001E4438"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tcPr>
          <w:p w:rsidR="001E4438" w:rsidRPr="00B026A0" w:rsidRDefault="001E4438"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Sağlık yönetimi alanında teorik ve uygulamalı bilgilere sahiptir. İlgili alanla ilgili ulusal ve uluslararası </w:t>
            </w:r>
            <w:proofErr w:type="gramStart"/>
            <w:r w:rsidRPr="00B026A0">
              <w:rPr>
                <w:rFonts w:ascii="Times New Roman" w:hAnsi="Times New Roman" w:cs="Times New Roman"/>
                <w:color w:val="000000" w:themeColor="text1"/>
                <w:sz w:val="20"/>
                <w:szCs w:val="20"/>
              </w:rPr>
              <w:t>literatürü</w:t>
            </w:r>
            <w:proofErr w:type="gramEnd"/>
            <w:r w:rsidRPr="00B026A0">
              <w:rPr>
                <w:rFonts w:ascii="Times New Roman" w:hAnsi="Times New Roman" w:cs="Times New Roman"/>
                <w:color w:val="000000" w:themeColor="text1"/>
                <w:sz w:val="20"/>
                <w:szCs w:val="20"/>
              </w:rPr>
              <w:t xml:space="preserve"> inceler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B026A0" w:rsidRDefault="001E4438"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1E4438"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B026A0" w:rsidRDefault="001E4438"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B026A0" w:rsidRDefault="001E4438"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alanı ile ilgili temel yeterliliklere dayalı bilgi geliştirir. Literatür taramasına dayalı araştırma önerisi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B026A0" w:rsidRDefault="001E4438"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1E4438"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B026A0" w:rsidRDefault="001E4438"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B026A0" w:rsidRDefault="001E4438"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alanının multidisipliner etkileşimini kavrar. Önerilerden bir konu belirler ve bu konuyla ilgili bir rapor hazırlar. Araştırma raporunu sunar ve tartışır. Bireysel ve takım çalışması becerilerini ulusal ve uluslararası projelerde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B026A0" w:rsidRDefault="001E4438"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1E4438"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B026A0" w:rsidRDefault="001E4438"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B026A0" w:rsidRDefault="001E4438"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Alanında bilinen bir tekniği kullanarak bağımsız bir araştırma oluşturur ve yürütür. Program geliştirme alanı ile ilgili </w:t>
            </w:r>
            <w:proofErr w:type="gramStart"/>
            <w:r w:rsidRPr="00B026A0">
              <w:rPr>
                <w:rFonts w:ascii="Times New Roman" w:hAnsi="Times New Roman" w:cs="Times New Roman"/>
                <w:color w:val="000000" w:themeColor="text1"/>
                <w:sz w:val="20"/>
                <w:szCs w:val="20"/>
              </w:rPr>
              <w:t>literatürü</w:t>
            </w:r>
            <w:proofErr w:type="gramEnd"/>
            <w:r w:rsidRPr="00B026A0">
              <w:rPr>
                <w:rFonts w:ascii="Times New Roman" w:hAnsi="Times New Roman" w:cs="Times New Roman"/>
                <w:color w:val="000000" w:themeColor="text1"/>
                <w:sz w:val="20"/>
                <w:szCs w:val="20"/>
              </w:rPr>
              <w:t xml:space="preserve"> takip etmede bir yabancı dili etkin bir şekilde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B026A0" w:rsidRDefault="001E4438"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1E4438"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B026A0" w:rsidRDefault="001E4438"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B026A0" w:rsidRDefault="001E4438"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sürecinde ortaya çıkan sorunları bilimsel yöntem ve teknikleri kullanarak çözer. Üst düzey düşünme becerilerini (örneğin eleştirel düşünme, problem çözme, yaratıcı düşünme, karar verme, yansıtma) kullanır. Bilimsel araştırma becerilerini kendi araştırmalarında kullanır. Etik kurallara uyma. İletişim becerilerini etkin kullanma.</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B026A0" w:rsidRDefault="001E4438"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1E4438"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B026A0" w:rsidRDefault="001E4438"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B026A0" w:rsidRDefault="001E4438"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Organizasyonel amaçları planlar, yürütür, gözlemler, ölçer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B026A0" w:rsidRDefault="001E4438"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1E4438"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B026A0" w:rsidRDefault="001E4438"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B026A0" w:rsidRDefault="001E4438"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kurumlarında liderlik özelliklerini sunar.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B026A0" w:rsidRDefault="001E4438"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1E4438"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B026A0" w:rsidRDefault="001E4438"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B026A0" w:rsidRDefault="001E4438"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tesislerinin yönetimsel uygulamalarında karşılaşılan öngörülemeyen karmaşık sorunların çözümü için yeni stratejik yaklaşımlar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B026A0" w:rsidRDefault="001E4438"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1E4438"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B026A0" w:rsidRDefault="001E4438"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B026A0" w:rsidRDefault="001E4438"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Ulusal ve uluslararası hakemli dergilerde bilimsel makaleler yayınlayarak alanındaki bilgi sınırlarını genişletir.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B026A0" w:rsidRDefault="001E4438"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1E4438"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E4438" w:rsidRPr="00B026A0" w:rsidRDefault="001E4438"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B026A0" w:rsidRDefault="001E4438"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Alanıyla ilgili konuları uzmanlık düzeyinde sahip olduğu bilgi ve becerilerle eleştirel bir şekilde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B026A0" w:rsidRDefault="001E4438"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1E4438"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1E4438" w:rsidRPr="00B026A0" w:rsidRDefault="001E4438"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B026A0" w:rsidRDefault="001E4438"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Alanıyla ilgili öğrenme ihtiyaçlarını belirler ve öğrenmeye yön verir.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B026A0" w:rsidRDefault="001E4438"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1E4438"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1E4438" w:rsidRPr="00B026A0" w:rsidRDefault="001E4438"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12</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B026A0" w:rsidRDefault="001E4438"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Alanındaki gelişmeleri çalışma ve sosyal ortamlara tanıtır.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B026A0" w:rsidRDefault="001E4438"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3</w:t>
            </w:r>
          </w:p>
        </w:tc>
      </w:tr>
      <w:tr w:rsidR="001E4438"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1E4438" w:rsidRPr="00B026A0" w:rsidRDefault="001E4438"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vAlign w:val="center"/>
          </w:tcPr>
          <w:p w:rsidR="001E4438" w:rsidRPr="00B026A0" w:rsidRDefault="001E4438" w:rsidP="004E16C6">
            <w:pPr>
              <w:spacing w:after="0" w:line="240" w:lineRule="auto"/>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tesislerinin yönetsel uygulamalarında kurumsal katılım ve desteği sağlamaya yönelik etkin stratejiler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1E4438" w:rsidRPr="00B026A0" w:rsidRDefault="001E4438"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201BC" w:rsidRPr="00B026A0" w:rsidTr="004E16C6">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5201BC" w:rsidRPr="00B026A0" w:rsidRDefault="005201BC" w:rsidP="004E16C6">
            <w:pPr>
              <w:spacing w:after="0" w:line="240" w:lineRule="auto"/>
              <w:rPr>
                <w:rFonts w:ascii="Times New Roman" w:eastAsia="Calibri" w:hAnsi="Times New Roman" w:cs="Times New Roman"/>
                <w:sz w:val="20"/>
                <w:szCs w:val="20"/>
              </w:rPr>
            </w:pP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201BC" w:rsidRPr="00B026A0" w:rsidTr="005201BC">
        <w:trPr>
          <w:trHeight w:val="449"/>
        </w:trPr>
        <w:tc>
          <w:tcPr>
            <w:tcW w:w="9624" w:type="dxa"/>
            <w:gridSpan w:val="5"/>
            <w:shd w:val="clear" w:color="auto" w:fill="FFF2CC" w:themeFill="accent4" w:themeFillTint="33"/>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b/>
                <w:sz w:val="20"/>
                <w:szCs w:val="20"/>
              </w:rPr>
              <w:t>DERSİN YÜRÜTÜCÜLERİ</w:t>
            </w:r>
          </w:p>
        </w:tc>
      </w:tr>
      <w:tr w:rsidR="005201BC" w:rsidRPr="00B026A0" w:rsidTr="005201BC">
        <w:trPr>
          <w:trHeight w:val="567"/>
        </w:trPr>
        <w:tc>
          <w:tcPr>
            <w:tcW w:w="1403"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201BC" w:rsidRPr="00B026A0" w:rsidRDefault="00355C5D" w:rsidP="005201BC">
            <w:pPr>
              <w:ind w:left="-109" w:right="-176"/>
              <w:jc w:val="center"/>
              <w:rPr>
                <w:rFonts w:ascii="Times New Roman" w:hAnsi="Times New Roman" w:cs="Times New Roman"/>
                <w:sz w:val="20"/>
                <w:szCs w:val="20"/>
              </w:rPr>
            </w:pPr>
            <w:r w:rsidRPr="00B026A0">
              <w:rPr>
                <w:rFonts w:ascii="Times New Roman" w:hAnsi="Times New Roman" w:cs="Times New Roman"/>
                <w:sz w:val="20"/>
                <w:szCs w:val="20"/>
              </w:rPr>
              <w:t>Doç. Dr. Gözde YEŞİLAYDIN</w:t>
            </w: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c>
          <w:tcPr>
            <w:tcW w:w="1843"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c>
          <w:tcPr>
            <w:tcW w:w="1842"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r>
      <w:tr w:rsidR="005201BC" w:rsidRPr="00B026A0" w:rsidTr="005201BC">
        <w:trPr>
          <w:trHeight w:val="794"/>
        </w:trPr>
        <w:tc>
          <w:tcPr>
            <w:tcW w:w="1403"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İmza</w:t>
            </w: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r>
    </w:tbl>
    <w:p w:rsidR="005201BC" w:rsidRPr="00B026A0" w:rsidRDefault="005201BC" w:rsidP="005201BC">
      <w:pPr>
        <w:spacing w:after="0" w:line="240" w:lineRule="auto"/>
        <w:jc w:val="right"/>
        <w:outlineLvl w:val="0"/>
        <w:rPr>
          <w:rFonts w:ascii="Times New Roman" w:hAnsi="Times New Roman" w:cs="Times New Roman"/>
          <w:sz w:val="20"/>
          <w:szCs w:val="20"/>
        </w:rPr>
      </w:pPr>
      <w:r w:rsidRPr="00B026A0">
        <w:rPr>
          <w:rFonts w:ascii="Times New Roman" w:hAnsi="Times New Roman" w:cs="Times New Roman"/>
          <w:sz w:val="20"/>
          <w:szCs w:val="20"/>
        </w:rPr>
        <w:t xml:space="preserve">                                                                                                                                                             </w:t>
      </w:r>
      <w:r w:rsidR="004E16C6">
        <w:rPr>
          <w:rFonts w:ascii="Times New Roman" w:hAnsi="Times New Roman" w:cs="Times New Roman"/>
          <w:sz w:val="20"/>
          <w:szCs w:val="20"/>
        </w:rPr>
        <w:t>Tarih:04.03.2026</w:t>
      </w:r>
    </w:p>
    <w:p w:rsidR="005201BC" w:rsidRPr="00B026A0" w:rsidRDefault="005201BC" w:rsidP="005201BC">
      <w:pPr>
        <w:spacing w:after="0" w:line="240" w:lineRule="auto"/>
        <w:outlineLvl w:val="0"/>
        <w:rPr>
          <w:rFonts w:ascii="Times New Roman" w:hAnsi="Times New Roman" w:cs="Times New Roman"/>
          <w:sz w:val="20"/>
          <w:szCs w:val="20"/>
        </w:rPr>
      </w:pPr>
    </w:p>
    <w:p w:rsidR="005201BC" w:rsidRPr="00B026A0" w:rsidRDefault="005201BC" w:rsidP="005201BC">
      <w:pPr>
        <w:spacing w:after="0" w:line="240" w:lineRule="auto"/>
        <w:outlineLvl w:val="0"/>
        <w:rPr>
          <w:rFonts w:ascii="Times New Roman" w:hAnsi="Times New Roman" w:cs="Times New Roman"/>
          <w:sz w:val="20"/>
          <w:szCs w:val="20"/>
        </w:rPr>
      </w:pPr>
    </w:p>
    <w:p w:rsidR="001E4438" w:rsidRPr="00B026A0" w:rsidRDefault="001E4438" w:rsidP="005201BC">
      <w:pPr>
        <w:spacing w:after="0" w:line="240" w:lineRule="auto"/>
        <w:outlineLvl w:val="0"/>
        <w:rPr>
          <w:rFonts w:ascii="Times New Roman" w:hAnsi="Times New Roman" w:cs="Times New Roman"/>
          <w:sz w:val="20"/>
          <w:szCs w:val="20"/>
        </w:rPr>
      </w:pPr>
    </w:p>
    <w:p w:rsidR="001E4438" w:rsidRPr="00B026A0" w:rsidRDefault="001E4438" w:rsidP="005201BC">
      <w:pPr>
        <w:spacing w:after="0" w:line="240" w:lineRule="auto"/>
        <w:outlineLvl w:val="0"/>
        <w:rPr>
          <w:rFonts w:ascii="Times New Roman" w:hAnsi="Times New Roman" w:cs="Times New Roman"/>
          <w:sz w:val="20"/>
          <w:szCs w:val="20"/>
        </w:rPr>
      </w:pPr>
    </w:p>
    <w:p w:rsidR="001E4438" w:rsidRPr="00B026A0" w:rsidRDefault="001E4438" w:rsidP="005201BC">
      <w:pPr>
        <w:spacing w:after="0" w:line="240" w:lineRule="auto"/>
        <w:outlineLvl w:val="0"/>
        <w:rPr>
          <w:rFonts w:ascii="Times New Roman" w:hAnsi="Times New Roman" w:cs="Times New Roman"/>
          <w:sz w:val="20"/>
          <w:szCs w:val="20"/>
        </w:rPr>
      </w:pPr>
    </w:p>
    <w:p w:rsidR="001E4438" w:rsidRPr="00B026A0" w:rsidRDefault="001E4438" w:rsidP="005201BC">
      <w:pPr>
        <w:spacing w:after="0" w:line="240" w:lineRule="auto"/>
        <w:outlineLvl w:val="0"/>
        <w:rPr>
          <w:rFonts w:ascii="Times New Roman" w:hAnsi="Times New Roman" w:cs="Times New Roman"/>
          <w:sz w:val="20"/>
          <w:szCs w:val="20"/>
        </w:rPr>
      </w:pPr>
    </w:p>
    <w:p w:rsidR="001E4438" w:rsidRPr="00B026A0" w:rsidRDefault="001E4438" w:rsidP="005201BC">
      <w:pPr>
        <w:spacing w:after="0" w:line="240" w:lineRule="auto"/>
        <w:outlineLvl w:val="0"/>
        <w:rPr>
          <w:rFonts w:ascii="Times New Roman" w:hAnsi="Times New Roman" w:cs="Times New Roman"/>
          <w:sz w:val="20"/>
          <w:szCs w:val="20"/>
        </w:rPr>
      </w:pPr>
    </w:p>
    <w:p w:rsidR="004E16C6" w:rsidRPr="00B026A0" w:rsidRDefault="004E16C6" w:rsidP="004E16C6">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p>
    <w:p w:rsidR="004E16C6" w:rsidRPr="004E16C6" w:rsidRDefault="004E16C6" w:rsidP="004E16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noProof/>
          <w:lang w:eastAsia="tr-TR"/>
        </w:rPr>
        <w:drawing>
          <wp:anchor distT="0" distB="0" distL="0" distR="0" simplePos="0" relativeHeight="251725824" behindDoc="0" locked="0" layoutInCell="1" allowOverlap="1" wp14:anchorId="5E5F6655" wp14:editId="0CE5C53E">
            <wp:simplePos x="0" y="0"/>
            <wp:positionH relativeFrom="page">
              <wp:posOffset>6124575</wp:posOffset>
            </wp:positionH>
            <wp:positionV relativeFrom="paragraph">
              <wp:posOffset>6985</wp:posOffset>
            </wp:positionV>
            <wp:extent cx="719455" cy="719455"/>
            <wp:effectExtent l="0" t="0" r="0" b="0"/>
            <wp:wrapNone/>
            <wp:docPr id="3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4E16C6">
        <w:rPr>
          <w:rFonts w:ascii="Times New Roman" w:eastAsia="Times New Roman" w:hAnsi="Times New Roman" w:cs="Times New Roman"/>
          <w:b/>
          <w:spacing w:val="-2"/>
        </w:rPr>
        <w:t>T.C.</w:t>
      </w:r>
    </w:p>
    <w:p w:rsidR="004E16C6" w:rsidRPr="004E16C6" w:rsidRDefault="004E16C6" w:rsidP="004E16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ESKİŞEHİR OSMANGAZİ ÜNİVERSİTESİ</w:t>
      </w:r>
    </w:p>
    <w:p w:rsidR="004E16C6" w:rsidRPr="004E16C6" w:rsidRDefault="004E16C6" w:rsidP="004E16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 xml:space="preserve">SAĞLIK BİLİMLERİ ENSTİTÜSÜ </w:t>
      </w:r>
    </w:p>
    <w:p w:rsidR="004E16C6" w:rsidRPr="004E16C6" w:rsidRDefault="004E16C6" w:rsidP="004E16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 xml:space="preserve">SAĞLIK </w:t>
      </w:r>
      <w:proofErr w:type="gramStart"/>
      <w:r w:rsidRPr="004E16C6">
        <w:rPr>
          <w:rFonts w:ascii="Times New Roman" w:eastAsia="Times New Roman" w:hAnsi="Times New Roman" w:cs="Times New Roman"/>
          <w:b/>
          <w:spacing w:val="-2"/>
        </w:rPr>
        <w:t>YÖNETİMİ  ANABİLİM</w:t>
      </w:r>
      <w:proofErr w:type="gramEnd"/>
      <w:r w:rsidRPr="004E16C6">
        <w:rPr>
          <w:rFonts w:ascii="Times New Roman" w:eastAsia="Times New Roman" w:hAnsi="Times New Roman" w:cs="Times New Roman"/>
          <w:b/>
          <w:spacing w:val="-2"/>
        </w:rPr>
        <w:t xml:space="preserve"> DALI</w:t>
      </w:r>
    </w:p>
    <w:p w:rsidR="004E16C6" w:rsidRDefault="004E16C6" w:rsidP="004E16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rPr>
        <w:t>DERS</w:t>
      </w:r>
      <w:r w:rsidRPr="004E16C6">
        <w:rPr>
          <w:rFonts w:ascii="Times New Roman" w:eastAsia="Times New Roman" w:hAnsi="Times New Roman" w:cs="Times New Roman"/>
          <w:b/>
          <w:spacing w:val="-4"/>
        </w:rPr>
        <w:t xml:space="preserve"> </w:t>
      </w:r>
      <w:r w:rsidRPr="004E16C6">
        <w:rPr>
          <w:rFonts w:ascii="Times New Roman" w:eastAsia="Times New Roman" w:hAnsi="Times New Roman" w:cs="Times New Roman"/>
          <w:b/>
        </w:rPr>
        <w:t>BİLGİ</w:t>
      </w:r>
      <w:r w:rsidRPr="004E16C6">
        <w:rPr>
          <w:rFonts w:ascii="Times New Roman" w:eastAsia="Times New Roman" w:hAnsi="Times New Roman" w:cs="Times New Roman"/>
          <w:b/>
          <w:spacing w:val="-2"/>
        </w:rPr>
        <w:t xml:space="preserve"> FORMU</w:t>
      </w:r>
    </w:p>
    <w:p w:rsidR="004E16C6" w:rsidRPr="004E16C6" w:rsidRDefault="004E16C6" w:rsidP="004E16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201BC" w:rsidRPr="00B026A0" w:rsidTr="005201BC">
        <w:trPr>
          <w:trHeight w:val="312"/>
        </w:trPr>
        <w:tc>
          <w:tcPr>
            <w:tcW w:w="650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Adı</w:t>
            </w:r>
          </w:p>
        </w:tc>
        <w:tc>
          <w:tcPr>
            <w:tcW w:w="311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Kodu</w:t>
            </w:r>
          </w:p>
        </w:tc>
      </w:tr>
      <w:tr w:rsidR="005201BC" w:rsidRPr="00B026A0" w:rsidTr="005201BC">
        <w:trPr>
          <w:trHeight w:val="397"/>
        </w:trPr>
        <w:tc>
          <w:tcPr>
            <w:tcW w:w="6506" w:type="dxa"/>
            <w:vAlign w:val="center"/>
          </w:tcPr>
          <w:p w:rsidR="005201BC" w:rsidRPr="00B026A0" w:rsidRDefault="001E4438" w:rsidP="005201BC">
            <w:pPr>
              <w:jc w:val="center"/>
              <w:rPr>
                <w:rFonts w:ascii="Times New Roman" w:hAnsi="Times New Roman" w:cs="Times New Roman"/>
                <w:sz w:val="20"/>
                <w:szCs w:val="20"/>
              </w:rPr>
            </w:pPr>
            <w:r w:rsidRPr="00B026A0">
              <w:rPr>
                <w:rFonts w:ascii="Times New Roman" w:hAnsi="Times New Roman" w:cs="Times New Roman"/>
                <w:sz w:val="20"/>
                <w:szCs w:val="20"/>
              </w:rPr>
              <w:t>SAĞLIK KURUMLARINDA ÜRETİM YÖNETİMİ</w:t>
            </w:r>
          </w:p>
        </w:tc>
        <w:tc>
          <w:tcPr>
            <w:tcW w:w="3118" w:type="dxa"/>
            <w:vAlign w:val="center"/>
          </w:tcPr>
          <w:p w:rsidR="005201BC" w:rsidRPr="00B026A0" w:rsidRDefault="001E4438" w:rsidP="005201BC">
            <w:pPr>
              <w:jc w:val="center"/>
              <w:rPr>
                <w:rFonts w:ascii="Times New Roman" w:hAnsi="Times New Roman" w:cs="Times New Roman"/>
                <w:sz w:val="20"/>
                <w:szCs w:val="20"/>
              </w:rPr>
            </w:pPr>
            <w:r w:rsidRPr="00B026A0">
              <w:rPr>
                <w:rFonts w:ascii="Times New Roman" w:hAnsi="Times New Roman" w:cs="Times New Roman"/>
                <w:sz w:val="20"/>
                <w:szCs w:val="20"/>
              </w:rPr>
              <w:t>522903204</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201BC" w:rsidRPr="00B026A0" w:rsidTr="005201BC">
        <w:trPr>
          <w:trHeight w:val="312"/>
        </w:trPr>
        <w:tc>
          <w:tcPr>
            <w:tcW w:w="1928"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AKTS</w:t>
            </w:r>
          </w:p>
        </w:tc>
      </w:tr>
      <w:tr w:rsidR="005201BC" w:rsidRPr="00B026A0" w:rsidTr="005201BC">
        <w:trPr>
          <w:trHeight w:val="312"/>
        </w:trPr>
        <w:tc>
          <w:tcPr>
            <w:tcW w:w="1928"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Teorik</w:t>
            </w:r>
          </w:p>
        </w:tc>
        <w:tc>
          <w:tcPr>
            <w:tcW w:w="1984"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r>
      <w:tr w:rsidR="005201BC" w:rsidRPr="00B026A0" w:rsidTr="005201BC">
        <w:trPr>
          <w:trHeight w:val="397"/>
        </w:trPr>
        <w:tc>
          <w:tcPr>
            <w:tcW w:w="1928" w:type="dxa"/>
            <w:vAlign w:val="center"/>
          </w:tcPr>
          <w:p w:rsidR="005201BC" w:rsidRPr="00B026A0" w:rsidRDefault="001E4438" w:rsidP="001E4438">
            <w:pPr>
              <w:jc w:val="center"/>
              <w:rPr>
                <w:rFonts w:ascii="Times New Roman" w:hAnsi="Times New Roman" w:cs="Times New Roman"/>
                <w:sz w:val="20"/>
                <w:szCs w:val="20"/>
              </w:rPr>
            </w:pPr>
            <w:r w:rsidRPr="00B026A0">
              <w:rPr>
                <w:rFonts w:ascii="Times New Roman" w:hAnsi="Times New Roman" w:cs="Times New Roman"/>
                <w:sz w:val="20"/>
                <w:szCs w:val="20"/>
              </w:rPr>
              <w:t>GÜZ</w:t>
            </w:r>
          </w:p>
        </w:tc>
        <w:tc>
          <w:tcPr>
            <w:tcW w:w="1885" w:type="dxa"/>
            <w:vAlign w:val="center"/>
          </w:tcPr>
          <w:p w:rsidR="005201BC" w:rsidRPr="00B026A0" w:rsidRDefault="001E4438" w:rsidP="005201BC">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984" w:type="dxa"/>
            <w:vAlign w:val="center"/>
          </w:tcPr>
          <w:p w:rsidR="005201BC" w:rsidRPr="00B026A0" w:rsidRDefault="005201BC" w:rsidP="005201BC">
            <w:pPr>
              <w:jc w:val="center"/>
              <w:rPr>
                <w:rFonts w:ascii="Times New Roman" w:hAnsi="Times New Roman" w:cs="Times New Roman"/>
                <w:sz w:val="20"/>
                <w:szCs w:val="20"/>
              </w:rPr>
            </w:pPr>
          </w:p>
        </w:tc>
        <w:tc>
          <w:tcPr>
            <w:tcW w:w="1913" w:type="dxa"/>
            <w:vAlign w:val="center"/>
          </w:tcPr>
          <w:p w:rsidR="005201BC" w:rsidRPr="00B026A0" w:rsidRDefault="001E4438" w:rsidP="005201BC">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914" w:type="dxa"/>
            <w:vAlign w:val="center"/>
          </w:tcPr>
          <w:p w:rsidR="005201BC" w:rsidRPr="00B026A0" w:rsidRDefault="001E4438" w:rsidP="005201BC">
            <w:pPr>
              <w:jc w:val="center"/>
              <w:rPr>
                <w:rFonts w:ascii="Times New Roman" w:hAnsi="Times New Roman" w:cs="Times New Roman"/>
                <w:sz w:val="20"/>
                <w:szCs w:val="20"/>
              </w:rPr>
            </w:pPr>
            <w:r w:rsidRPr="00B026A0">
              <w:rPr>
                <w:rFonts w:ascii="Times New Roman" w:hAnsi="Times New Roman" w:cs="Times New Roman"/>
                <w:sz w:val="20"/>
                <w:szCs w:val="20"/>
              </w:rPr>
              <w:t>7,5</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201BC" w:rsidRPr="00B026A0" w:rsidTr="005201BC">
        <w:trPr>
          <w:trHeight w:val="305"/>
        </w:trPr>
        <w:tc>
          <w:tcPr>
            <w:tcW w:w="9645" w:type="dxa"/>
            <w:gridSpan w:val="6"/>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Kategorisi (kredi dağılımı)</w:t>
            </w:r>
          </w:p>
        </w:tc>
      </w:tr>
      <w:tr w:rsidR="005201BC" w:rsidRPr="00B026A0" w:rsidTr="005201BC">
        <w:trPr>
          <w:trHeight w:val="661"/>
        </w:trPr>
        <w:tc>
          <w:tcPr>
            <w:tcW w:w="154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Tasarım</w:t>
            </w:r>
          </w:p>
        </w:tc>
        <w:tc>
          <w:tcPr>
            <w:tcW w:w="1559"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Genel Eğitim</w:t>
            </w:r>
          </w:p>
        </w:tc>
        <w:tc>
          <w:tcPr>
            <w:tcW w:w="1843"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Sağlık Bilimleri</w:t>
            </w:r>
          </w:p>
        </w:tc>
      </w:tr>
      <w:tr w:rsidR="005201BC" w:rsidRPr="00B026A0" w:rsidTr="005201BC">
        <w:trPr>
          <w:trHeight w:val="388"/>
        </w:trPr>
        <w:tc>
          <w:tcPr>
            <w:tcW w:w="1545" w:type="dxa"/>
            <w:vAlign w:val="center"/>
          </w:tcPr>
          <w:p w:rsidR="005201BC" w:rsidRPr="00B026A0" w:rsidRDefault="005201BC" w:rsidP="005201BC">
            <w:pPr>
              <w:jc w:val="center"/>
              <w:rPr>
                <w:rFonts w:ascii="Times New Roman" w:hAnsi="Times New Roman" w:cs="Times New Roman"/>
                <w:sz w:val="20"/>
                <w:szCs w:val="20"/>
              </w:rPr>
            </w:pPr>
          </w:p>
        </w:tc>
        <w:tc>
          <w:tcPr>
            <w:tcW w:w="1701" w:type="dxa"/>
            <w:vAlign w:val="center"/>
          </w:tcPr>
          <w:p w:rsidR="005201BC" w:rsidRPr="00B026A0" w:rsidRDefault="005201BC" w:rsidP="005201BC">
            <w:pPr>
              <w:jc w:val="center"/>
              <w:rPr>
                <w:rFonts w:ascii="Times New Roman" w:hAnsi="Times New Roman" w:cs="Times New Roman"/>
                <w:color w:val="FF0000"/>
                <w:sz w:val="20"/>
                <w:szCs w:val="20"/>
              </w:rPr>
            </w:pPr>
          </w:p>
        </w:tc>
        <w:tc>
          <w:tcPr>
            <w:tcW w:w="1417" w:type="dxa"/>
            <w:vAlign w:val="center"/>
          </w:tcPr>
          <w:p w:rsidR="005201BC" w:rsidRPr="00B026A0" w:rsidRDefault="005201BC" w:rsidP="005201BC">
            <w:pPr>
              <w:jc w:val="center"/>
              <w:rPr>
                <w:rFonts w:ascii="Times New Roman" w:hAnsi="Times New Roman" w:cs="Times New Roman"/>
                <w:sz w:val="20"/>
                <w:szCs w:val="20"/>
              </w:rPr>
            </w:pPr>
          </w:p>
        </w:tc>
        <w:tc>
          <w:tcPr>
            <w:tcW w:w="1559" w:type="dxa"/>
            <w:vAlign w:val="center"/>
          </w:tcPr>
          <w:p w:rsidR="005201BC" w:rsidRPr="00B026A0" w:rsidRDefault="005201BC" w:rsidP="005201BC">
            <w:pPr>
              <w:jc w:val="center"/>
              <w:rPr>
                <w:rFonts w:ascii="Times New Roman" w:hAnsi="Times New Roman" w:cs="Times New Roman"/>
                <w:sz w:val="20"/>
                <w:szCs w:val="20"/>
              </w:rPr>
            </w:pPr>
          </w:p>
        </w:tc>
        <w:tc>
          <w:tcPr>
            <w:tcW w:w="1843" w:type="dxa"/>
            <w:vAlign w:val="center"/>
          </w:tcPr>
          <w:p w:rsidR="005201BC" w:rsidRPr="00B026A0" w:rsidRDefault="005201BC" w:rsidP="005201BC">
            <w:pPr>
              <w:jc w:val="center"/>
              <w:rPr>
                <w:rFonts w:ascii="Times New Roman" w:hAnsi="Times New Roman" w:cs="Times New Roman"/>
                <w:sz w:val="20"/>
                <w:szCs w:val="20"/>
              </w:rPr>
            </w:pPr>
          </w:p>
        </w:tc>
        <w:tc>
          <w:tcPr>
            <w:tcW w:w="1580" w:type="dxa"/>
          </w:tcPr>
          <w:p w:rsidR="005201BC" w:rsidRPr="00B026A0" w:rsidRDefault="005201BC" w:rsidP="005201BC">
            <w:pPr>
              <w:jc w:val="center"/>
              <w:rPr>
                <w:rFonts w:ascii="Times New Roman" w:hAnsi="Times New Roman" w:cs="Times New Roman"/>
                <w:b/>
                <w:bCs/>
                <w:sz w:val="20"/>
                <w:szCs w:val="20"/>
              </w:rPr>
            </w:pPr>
            <w:r w:rsidRPr="00B026A0">
              <w:rPr>
                <w:rFonts w:ascii="Times New Roman" w:hAnsi="Times New Roman" w:cs="Times New Roman"/>
                <w:b/>
                <w:bCs/>
                <w:sz w:val="20"/>
                <w:szCs w:val="20"/>
              </w:rPr>
              <w:t>X</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201BC" w:rsidRPr="00B026A0" w:rsidTr="005201BC">
        <w:trPr>
          <w:trHeight w:val="312"/>
        </w:trPr>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Dili</w:t>
            </w:r>
          </w:p>
        </w:tc>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Türü</w:t>
            </w:r>
          </w:p>
        </w:tc>
      </w:tr>
      <w:tr w:rsidR="005201BC" w:rsidRPr="00B026A0" w:rsidTr="005201BC">
        <w:trPr>
          <w:trHeight w:val="397"/>
        </w:trPr>
        <w:tc>
          <w:tcPr>
            <w:tcW w:w="320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TÜRKÇE</w:t>
            </w:r>
          </w:p>
        </w:tc>
        <w:tc>
          <w:tcPr>
            <w:tcW w:w="320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YÜKSEK LİSANS</w:t>
            </w:r>
          </w:p>
        </w:tc>
        <w:tc>
          <w:tcPr>
            <w:tcW w:w="3208" w:type="dxa"/>
            <w:vAlign w:val="center"/>
          </w:tcPr>
          <w:p w:rsidR="005201BC" w:rsidRPr="00B026A0" w:rsidRDefault="001E4438" w:rsidP="001E4438">
            <w:pPr>
              <w:jc w:val="center"/>
              <w:rPr>
                <w:rFonts w:ascii="Times New Roman" w:hAnsi="Times New Roman" w:cs="Times New Roman"/>
                <w:sz w:val="20"/>
                <w:szCs w:val="20"/>
              </w:rPr>
            </w:pPr>
            <w:r w:rsidRPr="00B026A0">
              <w:rPr>
                <w:rFonts w:ascii="Times New Roman" w:hAnsi="Times New Roman" w:cs="Times New Roman"/>
                <w:sz w:val="20"/>
                <w:szCs w:val="20"/>
              </w:rPr>
              <w:t>SEÇMELİ</w:t>
            </w:r>
          </w:p>
        </w:tc>
      </w:tr>
    </w:tbl>
    <w:p w:rsidR="005201BC" w:rsidRPr="00B026A0" w:rsidRDefault="005201BC" w:rsidP="005201BC">
      <w:pPr>
        <w:spacing w:after="0" w:line="240" w:lineRule="auto"/>
        <w:rPr>
          <w:rFonts w:ascii="Times New Roman" w:hAnsi="Times New Roman" w:cs="Times New Roman"/>
          <w:sz w:val="20"/>
          <w:szCs w:val="20"/>
        </w:rPr>
      </w:pP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01BC" w:rsidRPr="00B026A0" w:rsidTr="005201BC">
        <w:trPr>
          <w:trHeight w:val="421"/>
        </w:trPr>
        <w:tc>
          <w:tcPr>
            <w:tcW w:w="2112"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Önkoşul Dersleri</w:t>
            </w:r>
          </w:p>
        </w:tc>
        <w:tc>
          <w:tcPr>
            <w:tcW w:w="7512" w:type="dxa"/>
            <w:shd w:val="clear" w:color="auto" w:fill="FFFFFF" w:themeFill="background1"/>
            <w:vAlign w:val="center"/>
          </w:tcPr>
          <w:p w:rsidR="005201BC" w:rsidRPr="00B026A0" w:rsidRDefault="005201BC" w:rsidP="005201BC">
            <w:pPr>
              <w:rPr>
                <w:rFonts w:ascii="Times New Roman" w:hAnsi="Times New Roman" w:cs="Times New Roman"/>
                <w:sz w:val="20"/>
                <w:szCs w:val="20"/>
                <w:highlight w:val="yellow"/>
              </w:rPr>
            </w:pPr>
          </w:p>
        </w:tc>
      </w:tr>
      <w:tr w:rsidR="001E4438" w:rsidRPr="00B026A0" w:rsidTr="004E16C6">
        <w:trPr>
          <w:trHeight w:val="749"/>
        </w:trPr>
        <w:tc>
          <w:tcPr>
            <w:tcW w:w="2112" w:type="dxa"/>
            <w:shd w:val="clear" w:color="auto" w:fill="FFF2CC" w:themeFill="accent4" w:themeFillTint="33"/>
            <w:vAlign w:val="center"/>
          </w:tcPr>
          <w:p w:rsidR="001E4438" w:rsidRPr="00B026A0" w:rsidRDefault="001E4438" w:rsidP="001E4438">
            <w:pPr>
              <w:rPr>
                <w:rFonts w:ascii="Times New Roman" w:hAnsi="Times New Roman" w:cs="Times New Roman"/>
                <w:b/>
                <w:sz w:val="20"/>
                <w:szCs w:val="20"/>
              </w:rPr>
            </w:pPr>
            <w:r w:rsidRPr="00B026A0">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rsidR="001E4438" w:rsidRPr="00B026A0" w:rsidRDefault="001E4438" w:rsidP="001E4438">
            <w:pPr>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Bu dersin temel amacı, sağlık işletmelerinde kullanılabilecek üretim yönetimi teknikleri hakkında kuramsal ve uygulamaya dönük bilgilerin öğretilmesi, üretim yönetimi araç ve tekniklerini kullanma becerisinin kazandırılmasıdır.  </w:t>
            </w:r>
          </w:p>
        </w:tc>
      </w:tr>
      <w:tr w:rsidR="001E4438" w:rsidRPr="00B026A0" w:rsidTr="005B5B7F">
        <w:trPr>
          <w:trHeight w:val="984"/>
        </w:trPr>
        <w:tc>
          <w:tcPr>
            <w:tcW w:w="2112" w:type="dxa"/>
            <w:shd w:val="clear" w:color="auto" w:fill="FFF2CC" w:themeFill="accent4" w:themeFillTint="33"/>
            <w:vAlign w:val="center"/>
          </w:tcPr>
          <w:p w:rsidR="001E4438" w:rsidRPr="00B026A0" w:rsidRDefault="001E4438" w:rsidP="001E4438">
            <w:pPr>
              <w:rPr>
                <w:rFonts w:ascii="Times New Roman" w:hAnsi="Times New Roman" w:cs="Times New Roman"/>
                <w:b/>
                <w:sz w:val="20"/>
                <w:szCs w:val="20"/>
              </w:rPr>
            </w:pPr>
            <w:r w:rsidRPr="00B026A0">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rsidR="001E4438" w:rsidRPr="00B026A0" w:rsidRDefault="001E4438" w:rsidP="001E4438">
            <w:pPr>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Ders kapsamında üretim yönetiminin fonksiyonları, üretim sistemleri ve türleri, sağlık hizmetlerinde üretim yönetimi, talep ve öngörü yöntemleri, sağlık kurumlarının yatırım planlaması, kuruluş yeri seçimi, sağlık kurumlarında malzeme yönetimi, kapasite planlama, verimlilik yönetimi, tedarik zinciri ve </w:t>
            </w:r>
            <w:proofErr w:type="gramStart"/>
            <w:r w:rsidRPr="00B026A0">
              <w:rPr>
                <w:rFonts w:ascii="Times New Roman" w:hAnsi="Times New Roman" w:cs="Times New Roman"/>
                <w:color w:val="000000" w:themeColor="text1"/>
                <w:sz w:val="20"/>
                <w:szCs w:val="20"/>
              </w:rPr>
              <w:t>envanter</w:t>
            </w:r>
            <w:proofErr w:type="gramEnd"/>
            <w:r w:rsidRPr="00B026A0">
              <w:rPr>
                <w:rFonts w:ascii="Times New Roman" w:hAnsi="Times New Roman" w:cs="Times New Roman"/>
                <w:color w:val="000000" w:themeColor="text1"/>
                <w:sz w:val="20"/>
                <w:szCs w:val="20"/>
              </w:rPr>
              <w:t xml:space="preserve"> yönetimi, metot ve zaman etüdü konuları incelenecektir. </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201BC" w:rsidRPr="00B026A0" w:rsidTr="005201BC">
        <w:trPr>
          <w:trHeight w:val="312"/>
        </w:trPr>
        <w:tc>
          <w:tcPr>
            <w:tcW w:w="4757"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Ölçme Yöntemleri **</w:t>
            </w:r>
          </w:p>
        </w:tc>
      </w:tr>
      <w:tr w:rsidR="00355C5D"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355C5D" w:rsidRPr="00B026A0" w:rsidRDefault="00355C5D" w:rsidP="00355C5D">
            <w:pPr>
              <w:shd w:val="clear" w:color="auto" w:fill="FFFFFF"/>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color w:val="000000" w:themeColor="text1"/>
                <w:sz w:val="20"/>
                <w:szCs w:val="20"/>
              </w:rPr>
              <w:t>Üretim yönetimi kavramlarını, üretim yönetiminin tarihsel gelişimini açıklayabilmek ve üretim yönetimi fonksiyonlarını tanımlayabilmek</w:t>
            </w:r>
          </w:p>
        </w:tc>
        <w:tc>
          <w:tcPr>
            <w:tcW w:w="2138" w:type="dxa"/>
            <w:tcBorders>
              <w:left w:val="nil"/>
            </w:tcBorders>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PÇ1,PÇ2,PÇ10</w:t>
            </w:r>
          </w:p>
        </w:tc>
        <w:tc>
          <w:tcPr>
            <w:tcW w:w="1364"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355C5D"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355C5D" w:rsidRPr="00B026A0" w:rsidRDefault="00355C5D" w:rsidP="00355C5D">
            <w:pPr>
              <w:shd w:val="clear" w:color="auto" w:fill="FFFFFF"/>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color w:val="000000" w:themeColor="text1"/>
                <w:sz w:val="20"/>
                <w:szCs w:val="20"/>
              </w:rPr>
              <w:t>Sağlık hizmetlerinde kullanılabilen talep ve öngörü yöntemlerini bilmek</w:t>
            </w:r>
          </w:p>
        </w:tc>
        <w:tc>
          <w:tcPr>
            <w:tcW w:w="2138" w:type="dxa"/>
            <w:tcBorders>
              <w:left w:val="nil"/>
            </w:tcBorders>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PÇ5,PÇ6</w:t>
            </w:r>
          </w:p>
        </w:tc>
        <w:tc>
          <w:tcPr>
            <w:tcW w:w="1364"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355C5D"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3</w:t>
            </w:r>
          </w:p>
        </w:tc>
        <w:tc>
          <w:tcPr>
            <w:tcW w:w="4373" w:type="dxa"/>
            <w:tcBorders>
              <w:left w:val="nil"/>
            </w:tcBorders>
            <w:vAlign w:val="center"/>
          </w:tcPr>
          <w:p w:rsidR="00355C5D" w:rsidRPr="00B026A0" w:rsidRDefault="00355C5D" w:rsidP="00355C5D">
            <w:pPr>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color w:val="000000" w:themeColor="text1"/>
                <w:sz w:val="20"/>
                <w:szCs w:val="20"/>
              </w:rPr>
              <w:t>Yatırım planlaması, kuruluş yeri seçimi ve tesis yerleşimi hakkında bilgi sahibi olmak</w:t>
            </w:r>
          </w:p>
        </w:tc>
        <w:tc>
          <w:tcPr>
            <w:tcW w:w="2138" w:type="dxa"/>
            <w:tcBorders>
              <w:left w:val="nil"/>
            </w:tcBorders>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PÇ6,PÇ5,PÇ8</w:t>
            </w:r>
          </w:p>
        </w:tc>
        <w:tc>
          <w:tcPr>
            <w:tcW w:w="1364" w:type="dxa"/>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355C5D"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4</w:t>
            </w:r>
          </w:p>
        </w:tc>
        <w:tc>
          <w:tcPr>
            <w:tcW w:w="4373" w:type="dxa"/>
            <w:tcBorders>
              <w:left w:val="nil"/>
            </w:tcBorders>
            <w:vAlign w:val="center"/>
          </w:tcPr>
          <w:p w:rsidR="00355C5D" w:rsidRPr="00B026A0" w:rsidRDefault="00355C5D" w:rsidP="00355C5D">
            <w:pPr>
              <w:shd w:val="clear" w:color="auto" w:fill="FAFAFA"/>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color w:val="000000" w:themeColor="text1"/>
                <w:sz w:val="20"/>
                <w:szCs w:val="20"/>
              </w:rPr>
              <w:t>Malzeme yönetimi, stok yönetimi, tedarik zinciri, kapasite planlama kavramlarının sağlık kurumlarında neden önemli olduğunu açıklayabilmek</w:t>
            </w:r>
          </w:p>
        </w:tc>
        <w:tc>
          <w:tcPr>
            <w:tcW w:w="2138" w:type="dxa"/>
            <w:tcBorders>
              <w:left w:val="nil"/>
            </w:tcBorders>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PÇ6,PÇ5,PÇ13</w:t>
            </w:r>
          </w:p>
        </w:tc>
        <w:tc>
          <w:tcPr>
            <w:tcW w:w="1364" w:type="dxa"/>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355C5D"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5</w:t>
            </w:r>
          </w:p>
        </w:tc>
        <w:tc>
          <w:tcPr>
            <w:tcW w:w="4373" w:type="dxa"/>
            <w:tcBorders>
              <w:left w:val="nil"/>
            </w:tcBorders>
            <w:vAlign w:val="center"/>
          </w:tcPr>
          <w:p w:rsidR="00355C5D" w:rsidRPr="00B026A0" w:rsidRDefault="00355C5D" w:rsidP="00355C5D">
            <w:pPr>
              <w:pStyle w:val="Default"/>
              <w:rPr>
                <w:rFonts w:eastAsia="Times New Roman"/>
                <w:color w:val="000000" w:themeColor="text1"/>
                <w:sz w:val="20"/>
                <w:szCs w:val="20"/>
                <w:lang w:eastAsia="tr-TR"/>
              </w:rPr>
            </w:pPr>
            <w:r w:rsidRPr="00B026A0">
              <w:rPr>
                <w:color w:val="000000" w:themeColor="text1"/>
                <w:sz w:val="20"/>
                <w:szCs w:val="20"/>
              </w:rPr>
              <w:t>Sağlık kurumlarında metot ve zaman etüdünün, iş ölçüm tekniklerinin nasıl uygulanabileceğini açıklayabilmek.</w:t>
            </w:r>
          </w:p>
        </w:tc>
        <w:tc>
          <w:tcPr>
            <w:tcW w:w="2138" w:type="dxa"/>
            <w:tcBorders>
              <w:left w:val="nil"/>
            </w:tcBorders>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PÇ5,PÇ6</w:t>
            </w:r>
          </w:p>
        </w:tc>
        <w:tc>
          <w:tcPr>
            <w:tcW w:w="1364" w:type="dxa"/>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bl>
    <w:p w:rsidR="005201BC" w:rsidRPr="00B026A0" w:rsidRDefault="005201BC" w:rsidP="005201BC">
      <w:pPr>
        <w:pStyle w:val="AltBilgi"/>
        <w:ind w:left="284" w:hanging="284"/>
        <w:jc w:val="both"/>
        <w:rPr>
          <w:rFonts w:ascii="Times New Roman" w:hAnsi="Times New Roman" w:cs="Times New Roman"/>
          <w:sz w:val="20"/>
          <w:szCs w:val="20"/>
        </w:rPr>
      </w:pPr>
      <w:r w:rsidRPr="00B026A0">
        <w:rPr>
          <w:rFonts w:ascii="Times New Roman" w:hAnsi="Times New Roman" w:cs="Times New Roman"/>
          <w:b/>
          <w:sz w:val="20"/>
          <w:szCs w:val="20"/>
        </w:rPr>
        <w:t>*Öğretim Yöntemleri 1:</w:t>
      </w:r>
      <w:r w:rsidRPr="00B026A0">
        <w:rPr>
          <w:rFonts w:ascii="Times New Roman" w:hAnsi="Times New Roman" w:cs="Times New Roman"/>
          <w:sz w:val="20"/>
          <w:szCs w:val="20"/>
        </w:rPr>
        <w:t>Anlatım, 2</w:t>
      </w:r>
      <w:r w:rsidRPr="00B026A0">
        <w:rPr>
          <w:rFonts w:ascii="Times New Roman" w:hAnsi="Times New Roman" w:cs="Times New Roman"/>
          <w:b/>
          <w:sz w:val="20"/>
          <w:szCs w:val="20"/>
        </w:rPr>
        <w:t>:</w:t>
      </w:r>
      <w:r w:rsidRPr="00B026A0">
        <w:rPr>
          <w:rFonts w:ascii="Times New Roman" w:hAnsi="Times New Roman" w:cs="Times New Roman"/>
          <w:sz w:val="20"/>
          <w:szCs w:val="20"/>
        </w:rPr>
        <w:t xml:space="preserve">Tartışma, </w:t>
      </w:r>
      <w:r w:rsidRPr="00B026A0">
        <w:rPr>
          <w:rFonts w:ascii="Times New Roman" w:hAnsi="Times New Roman" w:cs="Times New Roman"/>
          <w:b/>
          <w:sz w:val="20"/>
          <w:szCs w:val="20"/>
        </w:rPr>
        <w:t>3:</w:t>
      </w:r>
      <w:r w:rsidRPr="00B026A0">
        <w:rPr>
          <w:rFonts w:ascii="Times New Roman" w:hAnsi="Times New Roman" w:cs="Times New Roman"/>
          <w:sz w:val="20"/>
          <w:szCs w:val="20"/>
        </w:rPr>
        <w:t xml:space="preserve">Deney,  </w:t>
      </w:r>
      <w:r w:rsidRPr="00B026A0">
        <w:rPr>
          <w:rFonts w:ascii="Times New Roman" w:hAnsi="Times New Roman" w:cs="Times New Roman"/>
          <w:b/>
          <w:sz w:val="20"/>
          <w:szCs w:val="20"/>
        </w:rPr>
        <w:t>4:</w:t>
      </w:r>
      <w:r w:rsidRPr="00B026A0">
        <w:rPr>
          <w:rFonts w:ascii="Times New Roman" w:hAnsi="Times New Roman" w:cs="Times New Roman"/>
          <w:sz w:val="20"/>
          <w:szCs w:val="20"/>
        </w:rPr>
        <w:t xml:space="preserve">Benzetim,  </w:t>
      </w:r>
      <w:r w:rsidRPr="00B026A0">
        <w:rPr>
          <w:rFonts w:ascii="Times New Roman" w:hAnsi="Times New Roman" w:cs="Times New Roman"/>
          <w:b/>
          <w:sz w:val="20"/>
          <w:szCs w:val="20"/>
        </w:rPr>
        <w:t>5:</w:t>
      </w:r>
      <w:r w:rsidRPr="00B026A0">
        <w:rPr>
          <w:rFonts w:ascii="Times New Roman" w:hAnsi="Times New Roman" w:cs="Times New Roman"/>
          <w:sz w:val="20"/>
          <w:szCs w:val="20"/>
        </w:rPr>
        <w:t>Soru‐Yanıt,</w:t>
      </w:r>
      <w:r w:rsidRPr="00B026A0">
        <w:rPr>
          <w:rFonts w:ascii="Times New Roman" w:hAnsi="Times New Roman" w:cs="Times New Roman"/>
          <w:b/>
          <w:sz w:val="20"/>
          <w:szCs w:val="20"/>
        </w:rPr>
        <w:t xml:space="preserve"> 6:</w:t>
      </w:r>
      <w:r w:rsidRPr="00B026A0">
        <w:rPr>
          <w:rFonts w:ascii="Times New Roman" w:hAnsi="Times New Roman" w:cs="Times New Roman"/>
          <w:sz w:val="20"/>
          <w:szCs w:val="20"/>
        </w:rPr>
        <w:t xml:space="preserve">Uygulama, </w:t>
      </w:r>
      <w:r w:rsidRPr="00B026A0">
        <w:rPr>
          <w:rFonts w:ascii="Times New Roman" w:hAnsi="Times New Roman" w:cs="Times New Roman"/>
          <w:b/>
          <w:sz w:val="20"/>
          <w:szCs w:val="20"/>
        </w:rPr>
        <w:t>7</w:t>
      </w:r>
      <w:r w:rsidRPr="00B026A0">
        <w:rPr>
          <w:rFonts w:ascii="Times New Roman" w:hAnsi="Times New Roman" w:cs="Times New Roman"/>
          <w:sz w:val="20"/>
          <w:szCs w:val="20"/>
        </w:rPr>
        <w:t xml:space="preserve">:Gözlem, </w:t>
      </w:r>
      <w:r w:rsidRPr="00B026A0">
        <w:rPr>
          <w:rFonts w:ascii="Times New Roman" w:hAnsi="Times New Roman" w:cs="Times New Roman"/>
          <w:b/>
          <w:sz w:val="20"/>
          <w:szCs w:val="20"/>
        </w:rPr>
        <w:t>8</w:t>
      </w:r>
      <w:r w:rsidRPr="00B026A0">
        <w:rPr>
          <w:rFonts w:ascii="Times New Roman" w:hAnsi="Times New Roman" w:cs="Times New Roman"/>
          <w:sz w:val="20"/>
          <w:szCs w:val="20"/>
        </w:rPr>
        <w:t xml:space="preserve">:Örnek Olay İncelemesi, </w:t>
      </w:r>
      <w:r w:rsidRPr="00B026A0">
        <w:rPr>
          <w:rFonts w:ascii="Times New Roman" w:hAnsi="Times New Roman" w:cs="Times New Roman"/>
          <w:b/>
          <w:sz w:val="20"/>
          <w:szCs w:val="20"/>
        </w:rPr>
        <w:t>9:</w:t>
      </w:r>
      <w:r w:rsidRPr="00B026A0">
        <w:rPr>
          <w:rFonts w:ascii="Times New Roman" w:hAnsi="Times New Roman" w:cs="Times New Roman"/>
          <w:sz w:val="20"/>
          <w:szCs w:val="20"/>
        </w:rPr>
        <w:t xml:space="preserve">Teknik Gezi, </w:t>
      </w:r>
      <w:r w:rsidRPr="00B026A0">
        <w:rPr>
          <w:rFonts w:ascii="Times New Roman" w:hAnsi="Times New Roman" w:cs="Times New Roman"/>
          <w:b/>
          <w:sz w:val="20"/>
          <w:szCs w:val="20"/>
        </w:rPr>
        <w:t>10:</w:t>
      </w:r>
      <w:r w:rsidRPr="00B026A0">
        <w:rPr>
          <w:rFonts w:ascii="Times New Roman" w:hAnsi="Times New Roman" w:cs="Times New Roman"/>
          <w:sz w:val="20"/>
          <w:szCs w:val="20"/>
        </w:rPr>
        <w:t xml:space="preserve">Sorun/Problem Çözme, </w:t>
      </w:r>
      <w:r w:rsidRPr="00B026A0">
        <w:rPr>
          <w:rFonts w:ascii="Times New Roman" w:hAnsi="Times New Roman" w:cs="Times New Roman"/>
          <w:b/>
          <w:sz w:val="20"/>
          <w:szCs w:val="20"/>
        </w:rPr>
        <w:t>11:</w:t>
      </w:r>
      <w:r w:rsidRPr="00B026A0">
        <w:rPr>
          <w:rFonts w:ascii="Times New Roman" w:hAnsi="Times New Roman" w:cs="Times New Roman"/>
          <w:sz w:val="20"/>
          <w:szCs w:val="20"/>
        </w:rPr>
        <w:t xml:space="preserve">Bireysel Çalışma, </w:t>
      </w:r>
      <w:r w:rsidRPr="00B026A0">
        <w:rPr>
          <w:rFonts w:ascii="Times New Roman" w:hAnsi="Times New Roman" w:cs="Times New Roman"/>
          <w:b/>
          <w:sz w:val="20"/>
          <w:szCs w:val="20"/>
        </w:rPr>
        <w:t>12</w:t>
      </w:r>
      <w:r w:rsidRPr="00B026A0">
        <w:rPr>
          <w:rFonts w:ascii="Times New Roman" w:hAnsi="Times New Roman" w:cs="Times New Roman"/>
          <w:sz w:val="20"/>
          <w:szCs w:val="20"/>
        </w:rPr>
        <w:t xml:space="preserve">:Takım/Grup Çalışması, </w:t>
      </w:r>
      <w:r w:rsidRPr="00B026A0">
        <w:rPr>
          <w:rFonts w:ascii="Times New Roman" w:hAnsi="Times New Roman" w:cs="Times New Roman"/>
          <w:b/>
          <w:sz w:val="20"/>
          <w:szCs w:val="20"/>
        </w:rPr>
        <w:t>13</w:t>
      </w:r>
      <w:r w:rsidRPr="00B026A0">
        <w:rPr>
          <w:rFonts w:ascii="Times New Roman" w:hAnsi="Times New Roman" w:cs="Times New Roman"/>
          <w:sz w:val="20"/>
          <w:szCs w:val="20"/>
        </w:rPr>
        <w:t xml:space="preserve">:Beyin Fırtınası, </w:t>
      </w:r>
      <w:r w:rsidRPr="00B026A0">
        <w:rPr>
          <w:rFonts w:ascii="Times New Roman" w:hAnsi="Times New Roman" w:cs="Times New Roman"/>
          <w:b/>
          <w:sz w:val="20"/>
          <w:szCs w:val="20"/>
        </w:rPr>
        <w:t>14:</w:t>
      </w:r>
      <w:r w:rsidRPr="00B026A0">
        <w:rPr>
          <w:rFonts w:ascii="Times New Roman" w:hAnsi="Times New Roman" w:cs="Times New Roman"/>
          <w:sz w:val="20"/>
          <w:szCs w:val="20"/>
        </w:rPr>
        <w:t xml:space="preserve">Proje Tasarımı / Yönetimi, </w:t>
      </w:r>
      <w:r w:rsidRPr="00B026A0">
        <w:rPr>
          <w:rFonts w:ascii="Times New Roman" w:hAnsi="Times New Roman" w:cs="Times New Roman"/>
          <w:b/>
          <w:sz w:val="20"/>
          <w:szCs w:val="20"/>
        </w:rPr>
        <w:t>15:</w:t>
      </w:r>
      <w:r w:rsidRPr="00B026A0">
        <w:rPr>
          <w:rFonts w:ascii="Times New Roman" w:hAnsi="Times New Roman" w:cs="Times New Roman"/>
          <w:sz w:val="20"/>
          <w:szCs w:val="20"/>
        </w:rPr>
        <w:t xml:space="preserve">Rapor Hazırlama ve/veya Sunma </w:t>
      </w:r>
    </w:p>
    <w:p w:rsidR="005201BC" w:rsidRPr="00B026A0" w:rsidRDefault="005201BC" w:rsidP="005201BC">
      <w:pPr>
        <w:shd w:val="clear" w:color="auto" w:fill="FFFFFF"/>
        <w:spacing w:after="0" w:line="240" w:lineRule="auto"/>
        <w:ind w:left="284" w:hanging="284"/>
        <w:jc w:val="both"/>
        <w:rPr>
          <w:rFonts w:ascii="Times New Roman" w:hAnsi="Times New Roman" w:cs="Times New Roman"/>
          <w:sz w:val="20"/>
          <w:szCs w:val="20"/>
        </w:rPr>
      </w:pPr>
      <w:r w:rsidRPr="00B026A0">
        <w:rPr>
          <w:rFonts w:ascii="Times New Roman" w:hAnsi="Times New Roman" w:cs="Times New Roman"/>
          <w:b/>
          <w:sz w:val="20"/>
          <w:szCs w:val="20"/>
        </w:rPr>
        <w:t>**Ölçme Yöntemleri</w:t>
      </w:r>
      <w:r w:rsidRPr="00B026A0">
        <w:rPr>
          <w:rFonts w:ascii="Times New Roman" w:hAnsi="Times New Roman" w:cs="Times New Roman"/>
          <w:sz w:val="20"/>
          <w:szCs w:val="20"/>
        </w:rPr>
        <w:t xml:space="preserve"> </w:t>
      </w:r>
      <w:r w:rsidRPr="00B026A0">
        <w:rPr>
          <w:rFonts w:ascii="Times New Roman" w:hAnsi="Times New Roman" w:cs="Times New Roman"/>
          <w:b/>
          <w:sz w:val="20"/>
          <w:szCs w:val="20"/>
        </w:rPr>
        <w:t>A:</w:t>
      </w:r>
      <w:r w:rsidRPr="00B026A0">
        <w:rPr>
          <w:rFonts w:ascii="Times New Roman" w:hAnsi="Times New Roman" w:cs="Times New Roman"/>
          <w:sz w:val="20"/>
          <w:szCs w:val="20"/>
        </w:rPr>
        <w:t xml:space="preserve">Sınav, </w:t>
      </w:r>
      <w:r w:rsidRPr="00B026A0">
        <w:rPr>
          <w:rFonts w:ascii="Times New Roman" w:hAnsi="Times New Roman" w:cs="Times New Roman"/>
          <w:b/>
          <w:sz w:val="20"/>
          <w:szCs w:val="20"/>
        </w:rPr>
        <w:t>B:</w:t>
      </w:r>
      <w:r w:rsidRPr="00B026A0">
        <w:rPr>
          <w:rFonts w:ascii="Times New Roman" w:hAnsi="Times New Roman" w:cs="Times New Roman"/>
          <w:sz w:val="20"/>
          <w:szCs w:val="20"/>
        </w:rPr>
        <w:t xml:space="preserve">Kısa Sınav, </w:t>
      </w:r>
      <w:r w:rsidRPr="00B026A0">
        <w:rPr>
          <w:rFonts w:ascii="Times New Roman" w:hAnsi="Times New Roman" w:cs="Times New Roman"/>
          <w:b/>
          <w:sz w:val="20"/>
          <w:szCs w:val="20"/>
        </w:rPr>
        <w:t>C:</w:t>
      </w:r>
      <w:r w:rsidRPr="00B026A0">
        <w:rPr>
          <w:rFonts w:ascii="Times New Roman" w:hAnsi="Times New Roman" w:cs="Times New Roman"/>
          <w:sz w:val="20"/>
          <w:szCs w:val="20"/>
        </w:rPr>
        <w:t xml:space="preserve">Sözlü Sınav, </w:t>
      </w:r>
      <w:r w:rsidRPr="00B026A0">
        <w:rPr>
          <w:rFonts w:ascii="Times New Roman" w:hAnsi="Times New Roman" w:cs="Times New Roman"/>
          <w:b/>
          <w:sz w:val="20"/>
          <w:szCs w:val="20"/>
        </w:rPr>
        <w:t>D:</w:t>
      </w:r>
      <w:r w:rsidRPr="00B026A0">
        <w:rPr>
          <w:rFonts w:ascii="Times New Roman" w:hAnsi="Times New Roman" w:cs="Times New Roman"/>
          <w:sz w:val="20"/>
          <w:szCs w:val="20"/>
        </w:rPr>
        <w:t xml:space="preserve">Ödev, </w:t>
      </w:r>
      <w:r w:rsidRPr="00B026A0">
        <w:rPr>
          <w:rFonts w:ascii="Times New Roman" w:hAnsi="Times New Roman" w:cs="Times New Roman"/>
          <w:b/>
          <w:sz w:val="20"/>
          <w:szCs w:val="20"/>
        </w:rPr>
        <w:t>E:</w:t>
      </w:r>
      <w:r w:rsidRPr="00B026A0">
        <w:rPr>
          <w:rFonts w:ascii="Times New Roman" w:hAnsi="Times New Roman" w:cs="Times New Roman"/>
          <w:sz w:val="20"/>
          <w:szCs w:val="20"/>
        </w:rPr>
        <w:t xml:space="preserve">Rapor, </w:t>
      </w:r>
      <w:r w:rsidRPr="00B026A0">
        <w:rPr>
          <w:rFonts w:ascii="Times New Roman" w:hAnsi="Times New Roman" w:cs="Times New Roman"/>
          <w:b/>
          <w:sz w:val="20"/>
          <w:szCs w:val="20"/>
        </w:rPr>
        <w:t>F:</w:t>
      </w:r>
      <w:r w:rsidRPr="00B026A0">
        <w:rPr>
          <w:rFonts w:ascii="Times New Roman" w:hAnsi="Times New Roman" w:cs="Times New Roman"/>
          <w:sz w:val="20"/>
          <w:szCs w:val="20"/>
        </w:rPr>
        <w:t xml:space="preserve">Makale İnceleme, </w:t>
      </w:r>
      <w:r w:rsidRPr="00B026A0">
        <w:rPr>
          <w:rFonts w:ascii="Times New Roman" w:hAnsi="Times New Roman" w:cs="Times New Roman"/>
          <w:b/>
          <w:sz w:val="20"/>
          <w:szCs w:val="20"/>
        </w:rPr>
        <w:t>G:</w:t>
      </w:r>
      <w:r w:rsidRPr="00B026A0">
        <w:rPr>
          <w:rFonts w:ascii="Times New Roman" w:hAnsi="Times New Roman" w:cs="Times New Roman"/>
          <w:sz w:val="20"/>
          <w:szCs w:val="20"/>
        </w:rPr>
        <w:t xml:space="preserve">Sunum, </w:t>
      </w:r>
      <w:r w:rsidRPr="00B026A0">
        <w:rPr>
          <w:rFonts w:ascii="Times New Roman" w:hAnsi="Times New Roman" w:cs="Times New Roman"/>
          <w:b/>
          <w:sz w:val="20"/>
          <w:szCs w:val="20"/>
        </w:rPr>
        <w:t>I:</w:t>
      </w:r>
      <w:r w:rsidRPr="00B026A0">
        <w:rPr>
          <w:rFonts w:ascii="Times New Roman" w:hAnsi="Times New Roman" w:cs="Times New Roman"/>
          <w:sz w:val="20"/>
          <w:szCs w:val="20"/>
        </w:rPr>
        <w:t xml:space="preserve">Deney Yapma Becerisi, </w:t>
      </w:r>
      <w:r w:rsidRPr="00B026A0">
        <w:rPr>
          <w:rFonts w:ascii="Times New Roman" w:hAnsi="Times New Roman" w:cs="Times New Roman"/>
          <w:b/>
          <w:sz w:val="20"/>
          <w:szCs w:val="20"/>
        </w:rPr>
        <w:t>J:</w:t>
      </w:r>
      <w:r w:rsidRPr="00B026A0">
        <w:rPr>
          <w:rFonts w:ascii="Times New Roman" w:hAnsi="Times New Roman" w:cs="Times New Roman"/>
          <w:sz w:val="20"/>
          <w:szCs w:val="20"/>
        </w:rPr>
        <w:t xml:space="preserve">Proje İzleme, </w:t>
      </w:r>
      <w:r w:rsidRPr="00B026A0">
        <w:rPr>
          <w:rFonts w:ascii="Times New Roman" w:hAnsi="Times New Roman" w:cs="Times New Roman"/>
          <w:b/>
          <w:sz w:val="20"/>
          <w:szCs w:val="20"/>
        </w:rPr>
        <w:t>K</w:t>
      </w:r>
      <w:r w:rsidRPr="00B026A0">
        <w:rPr>
          <w:rFonts w:ascii="Times New Roman" w:hAnsi="Times New Roman" w:cs="Times New Roman"/>
          <w:sz w:val="20"/>
          <w:szCs w:val="20"/>
        </w:rPr>
        <w:t xml:space="preserve">:Devam; </w:t>
      </w:r>
      <w:r w:rsidRPr="00B026A0">
        <w:rPr>
          <w:rFonts w:ascii="Times New Roman" w:hAnsi="Times New Roman" w:cs="Times New Roman"/>
          <w:b/>
          <w:sz w:val="20"/>
          <w:szCs w:val="20"/>
        </w:rPr>
        <w:t>L</w:t>
      </w:r>
      <w:r w:rsidRPr="00B026A0">
        <w:rPr>
          <w:rFonts w:ascii="Times New Roman" w:hAnsi="Times New Roman" w:cs="Times New Roman"/>
          <w:sz w:val="20"/>
          <w:szCs w:val="20"/>
        </w:rPr>
        <w:t>:Juri Sınavı</w:t>
      </w: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E4438" w:rsidRPr="00B026A0" w:rsidTr="005B5B7F">
        <w:trPr>
          <w:trHeight w:val="567"/>
        </w:trPr>
        <w:tc>
          <w:tcPr>
            <w:tcW w:w="2112" w:type="dxa"/>
            <w:shd w:val="clear" w:color="auto" w:fill="FFF2CC" w:themeFill="accent4" w:themeFillTint="33"/>
            <w:vAlign w:val="center"/>
          </w:tcPr>
          <w:p w:rsidR="001E4438" w:rsidRPr="00B026A0" w:rsidRDefault="001E4438" w:rsidP="001E4438">
            <w:pPr>
              <w:rPr>
                <w:rFonts w:ascii="Times New Roman" w:hAnsi="Times New Roman" w:cs="Times New Roman"/>
                <w:b/>
                <w:sz w:val="20"/>
                <w:szCs w:val="20"/>
              </w:rPr>
            </w:pPr>
            <w:r w:rsidRPr="00B026A0">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rsidR="001E4438" w:rsidRPr="00B026A0" w:rsidRDefault="001E4438" w:rsidP="001E4438">
            <w:pPr>
              <w:pStyle w:val="Balk4"/>
              <w:spacing w:before="0" w:beforeAutospacing="0" w:after="0" w:afterAutospacing="0"/>
              <w:outlineLvl w:val="3"/>
              <w:rPr>
                <w:b w:val="0"/>
                <w:color w:val="000000" w:themeColor="text1"/>
                <w:sz w:val="20"/>
                <w:szCs w:val="20"/>
              </w:rPr>
            </w:pPr>
            <w:r w:rsidRPr="00B026A0">
              <w:rPr>
                <w:b w:val="0"/>
                <w:color w:val="000000" w:themeColor="text1"/>
                <w:sz w:val="20"/>
                <w:szCs w:val="20"/>
              </w:rPr>
              <w:t>1. Kobu. B</w:t>
            </w:r>
            <w:proofErr w:type="gramStart"/>
            <w:r w:rsidRPr="00B026A0">
              <w:rPr>
                <w:b w:val="0"/>
                <w:color w:val="000000" w:themeColor="text1"/>
                <w:sz w:val="20"/>
                <w:szCs w:val="20"/>
              </w:rPr>
              <w:t>.,</w:t>
            </w:r>
            <w:proofErr w:type="gramEnd"/>
            <w:r w:rsidRPr="00B026A0">
              <w:rPr>
                <w:b w:val="0"/>
                <w:color w:val="000000" w:themeColor="text1"/>
                <w:sz w:val="20"/>
                <w:szCs w:val="20"/>
              </w:rPr>
              <w:t xml:space="preserve"> (2003). </w:t>
            </w:r>
            <w:r w:rsidRPr="00B026A0">
              <w:rPr>
                <w:b w:val="0"/>
                <w:i/>
                <w:color w:val="000000" w:themeColor="text1"/>
                <w:sz w:val="20"/>
                <w:szCs w:val="20"/>
              </w:rPr>
              <w:t>Üretim Yönetimi.</w:t>
            </w:r>
            <w:r w:rsidRPr="00B026A0">
              <w:rPr>
                <w:b w:val="0"/>
                <w:color w:val="000000" w:themeColor="text1"/>
                <w:sz w:val="20"/>
                <w:szCs w:val="20"/>
              </w:rPr>
              <w:t xml:space="preserve"> Avcıol Basım Yayın. İstanbul.</w:t>
            </w:r>
          </w:p>
          <w:p w:rsidR="001E4438" w:rsidRPr="00B026A0" w:rsidRDefault="001E4438" w:rsidP="001E4438">
            <w:pPr>
              <w:pStyle w:val="Balk4"/>
              <w:spacing w:before="0" w:beforeAutospacing="0" w:after="0" w:afterAutospacing="0"/>
              <w:outlineLvl w:val="3"/>
              <w:rPr>
                <w:b w:val="0"/>
                <w:color w:val="000000" w:themeColor="text1"/>
                <w:sz w:val="20"/>
                <w:szCs w:val="20"/>
              </w:rPr>
            </w:pPr>
            <w:r w:rsidRPr="00B026A0">
              <w:rPr>
                <w:b w:val="0"/>
                <w:color w:val="000000" w:themeColor="text1"/>
                <w:sz w:val="20"/>
                <w:szCs w:val="20"/>
              </w:rPr>
              <w:t xml:space="preserve">2.Russell R.S, Taylor, B.W. (2003). </w:t>
            </w:r>
            <w:r w:rsidRPr="00B026A0">
              <w:rPr>
                <w:b w:val="0"/>
                <w:i/>
                <w:color w:val="000000" w:themeColor="text1"/>
                <w:sz w:val="20"/>
                <w:szCs w:val="20"/>
              </w:rPr>
              <w:t>Operations Managment: Focusing on Quality and Competitiveness</w:t>
            </w:r>
            <w:r w:rsidRPr="00B026A0">
              <w:rPr>
                <w:b w:val="0"/>
                <w:color w:val="000000" w:themeColor="text1"/>
                <w:sz w:val="20"/>
                <w:szCs w:val="20"/>
              </w:rPr>
              <w:t>. Prenticer Hall.</w:t>
            </w:r>
          </w:p>
          <w:p w:rsidR="001E4438" w:rsidRPr="00B026A0" w:rsidRDefault="001E4438" w:rsidP="001E4438">
            <w:pPr>
              <w:pStyle w:val="Balk4"/>
              <w:spacing w:before="0" w:beforeAutospacing="0" w:after="0" w:afterAutospacing="0"/>
              <w:outlineLvl w:val="3"/>
              <w:rPr>
                <w:b w:val="0"/>
                <w:color w:val="000000" w:themeColor="text1"/>
                <w:sz w:val="20"/>
                <w:szCs w:val="20"/>
              </w:rPr>
            </w:pPr>
            <w:r w:rsidRPr="00B026A0">
              <w:rPr>
                <w:b w:val="0"/>
                <w:color w:val="000000" w:themeColor="text1"/>
                <w:sz w:val="20"/>
                <w:szCs w:val="20"/>
              </w:rPr>
              <w:lastRenderedPageBreak/>
              <w:t xml:space="preserve">3. Stevenson, W.L. (2005). </w:t>
            </w:r>
            <w:r w:rsidRPr="00B026A0">
              <w:rPr>
                <w:b w:val="0"/>
                <w:i/>
                <w:color w:val="000000" w:themeColor="text1"/>
                <w:sz w:val="20"/>
                <w:szCs w:val="20"/>
              </w:rPr>
              <w:t>Production/Operations Management</w:t>
            </w:r>
            <w:r w:rsidRPr="00B026A0">
              <w:rPr>
                <w:b w:val="0"/>
                <w:color w:val="000000" w:themeColor="text1"/>
                <w:sz w:val="20"/>
                <w:szCs w:val="20"/>
              </w:rPr>
              <w:t>. Irvin Inc. USA.</w:t>
            </w:r>
          </w:p>
          <w:p w:rsidR="001E4438" w:rsidRPr="00B026A0" w:rsidRDefault="001E4438" w:rsidP="001E4438">
            <w:pPr>
              <w:pStyle w:val="Balk4"/>
              <w:spacing w:before="0" w:beforeAutospacing="0" w:after="0" w:afterAutospacing="0"/>
              <w:outlineLvl w:val="3"/>
              <w:rPr>
                <w:b w:val="0"/>
                <w:color w:val="000000" w:themeColor="text1"/>
                <w:sz w:val="20"/>
                <w:szCs w:val="20"/>
              </w:rPr>
            </w:pPr>
            <w:r w:rsidRPr="00B026A0">
              <w:rPr>
                <w:b w:val="0"/>
                <w:color w:val="000000" w:themeColor="text1"/>
                <w:sz w:val="20"/>
                <w:szCs w:val="20"/>
              </w:rPr>
              <w:t>4. Krajewski, L.J, Ritzman, L.P</w:t>
            </w:r>
            <w:proofErr w:type="gramStart"/>
            <w:r w:rsidRPr="00B026A0">
              <w:rPr>
                <w:b w:val="0"/>
                <w:color w:val="000000" w:themeColor="text1"/>
                <w:sz w:val="20"/>
                <w:szCs w:val="20"/>
              </w:rPr>
              <w:t>.,</w:t>
            </w:r>
            <w:proofErr w:type="gramEnd"/>
            <w:r w:rsidRPr="00B026A0">
              <w:rPr>
                <w:b w:val="0"/>
                <w:color w:val="000000" w:themeColor="text1"/>
                <w:sz w:val="20"/>
                <w:szCs w:val="20"/>
              </w:rPr>
              <w:t xml:space="preserve"> Malhotra, M.K. (2014). </w:t>
            </w:r>
            <w:r w:rsidRPr="00B026A0">
              <w:rPr>
                <w:b w:val="0"/>
                <w:i/>
                <w:color w:val="000000" w:themeColor="text1"/>
                <w:sz w:val="20"/>
                <w:szCs w:val="20"/>
              </w:rPr>
              <w:t>Operations Management.</w:t>
            </w:r>
            <w:r w:rsidRPr="00B026A0">
              <w:rPr>
                <w:b w:val="0"/>
                <w:color w:val="000000" w:themeColor="text1"/>
                <w:sz w:val="20"/>
                <w:szCs w:val="20"/>
              </w:rPr>
              <w:t xml:space="preserve"> (Ed.) Semra Birgün. Nobel Yayıncılık. </w:t>
            </w:r>
          </w:p>
          <w:p w:rsidR="001E4438" w:rsidRPr="00B026A0" w:rsidRDefault="001E4438" w:rsidP="001E4438">
            <w:pPr>
              <w:pStyle w:val="Balk4"/>
              <w:spacing w:before="0" w:beforeAutospacing="0" w:after="0" w:afterAutospacing="0"/>
              <w:outlineLvl w:val="3"/>
              <w:rPr>
                <w:b w:val="0"/>
                <w:color w:val="000000" w:themeColor="text1"/>
                <w:sz w:val="20"/>
                <w:szCs w:val="20"/>
              </w:rPr>
            </w:pPr>
            <w:r w:rsidRPr="00B026A0">
              <w:rPr>
                <w:b w:val="0"/>
                <w:color w:val="000000" w:themeColor="text1"/>
                <w:sz w:val="20"/>
                <w:szCs w:val="20"/>
              </w:rPr>
              <w:t xml:space="preserve">5. McLaughlin, D.B. ve Olson, J.R. (2012). </w:t>
            </w:r>
            <w:r w:rsidRPr="00B026A0">
              <w:rPr>
                <w:b w:val="0"/>
                <w:i/>
                <w:color w:val="000000" w:themeColor="text1"/>
                <w:sz w:val="20"/>
                <w:szCs w:val="20"/>
              </w:rPr>
              <w:t xml:space="preserve">Healthcare Operations Management. </w:t>
            </w:r>
            <w:r w:rsidRPr="00B026A0">
              <w:rPr>
                <w:b w:val="0"/>
                <w:color w:val="000000" w:themeColor="text1"/>
                <w:sz w:val="20"/>
                <w:szCs w:val="20"/>
              </w:rPr>
              <w:t xml:space="preserve">Health Administration Press. </w:t>
            </w:r>
          </w:p>
        </w:tc>
      </w:tr>
      <w:tr w:rsidR="001E4438" w:rsidRPr="00B026A0" w:rsidTr="004E16C6">
        <w:trPr>
          <w:trHeight w:val="631"/>
        </w:trPr>
        <w:tc>
          <w:tcPr>
            <w:tcW w:w="2112" w:type="dxa"/>
            <w:shd w:val="clear" w:color="auto" w:fill="FFF2CC" w:themeFill="accent4" w:themeFillTint="33"/>
            <w:vAlign w:val="center"/>
          </w:tcPr>
          <w:p w:rsidR="001E4438" w:rsidRPr="00B026A0" w:rsidRDefault="001E4438" w:rsidP="001E4438">
            <w:pPr>
              <w:rPr>
                <w:rFonts w:ascii="Times New Roman" w:hAnsi="Times New Roman" w:cs="Times New Roman"/>
                <w:b/>
                <w:sz w:val="20"/>
                <w:szCs w:val="20"/>
              </w:rPr>
            </w:pPr>
            <w:r w:rsidRPr="00B026A0">
              <w:rPr>
                <w:rFonts w:ascii="Times New Roman" w:hAnsi="Times New Roman" w:cs="Times New Roman"/>
                <w:b/>
                <w:sz w:val="20"/>
                <w:szCs w:val="20"/>
              </w:rPr>
              <w:lastRenderedPageBreak/>
              <w:t>Yardımcı Kaynaklar</w:t>
            </w:r>
          </w:p>
        </w:tc>
        <w:tc>
          <w:tcPr>
            <w:tcW w:w="7512" w:type="dxa"/>
            <w:tcBorders>
              <w:top w:val="single" w:sz="12" w:space="0" w:color="auto"/>
              <w:left w:val="single" w:sz="12" w:space="0" w:color="auto"/>
              <w:bottom w:val="single" w:sz="12" w:space="0" w:color="auto"/>
              <w:right w:val="single" w:sz="12" w:space="0" w:color="auto"/>
            </w:tcBorders>
          </w:tcPr>
          <w:p w:rsidR="001E4438" w:rsidRPr="00B026A0" w:rsidRDefault="001E4438" w:rsidP="001E4438">
            <w:pPr>
              <w:pStyle w:val="Balk4"/>
              <w:outlineLvl w:val="3"/>
              <w:rPr>
                <w:b w:val="0"/>
                <w:color w:val="000000" w:themeColor="text1"/>
                <w:sz w:val="20"/>
                <w:szCs w:val="20"/>
              </w:rPr>
            </w:pPr>
            <w:r w:rsidRPr="00B026A0">
              <w:rPr>
                <w:b w:val="0"/>
                <w:color w:val="000000" w:themeColor="text1"/>
                <w:sz w:val="20"/>
                <w:szCs w:val="20"/>
              </w:rPr>
              <w:t>1. Üreten, Sevinç</w:t>
            </w:r>
            <w:proofErr w:type="gramStart"/>
            <w:r w:rsidRPr="00B026A0">
              <w:rPr>
                <w:b w:val="0"/>
                <w:color w:val="000000" w:themeColor="text1"/>
                <w:sz w:val="20"/>
                <w:szCs w:val="20"/>
              </w:rPr>
              <w:t>.,</w:t>
            </w:r>
            <w:proofErr w:type="gramEnd"/>
            <w:r w:rsidRPr="00B026A0">
              <w:rPr>
                <w:b w:val="0"/>
                <w:color w:val="000000" w:themeColor="text1"/>
                <w:sz w:val="20"/>
                <w:szCs w:val="20"/>
              </w:rPr>
              <w:t xml:space="preserve"> (2006). </w:t>
            </w:r>
            <w:r w:rsidRPr="00B026A0">
              <w:rPr>
                <w:b w:val="0"/>
                <w:i/>
                <w:color w:val="000000" w:themeColor="text1"/>
                <w:sz w:val="20"/>
                <w:szCs w:val="20"/>
              </w:rPr>
              <w:t>Üretim/İşlemler Yönetimi - Stratejik Kararlar ve Karar Modelleri.</w:t>
            </w:r>
            <w:r w:rsidRPr="00B026A0">
              <w:rPr>
                <w:b w:val="0"/>
                <w:color w:val="000000" w:themeColor="text1"/>
                <w:sz w:val="20"/>
                <w:szCs w:val="20"/>
              </w:rPr>
              <w:t xml:space="preserve">  Başar Ofset. Ankara.</w:t>
            </w:r>
          </w:p>
        </w:tc>
      </w:tr>
      <w:tr w:rsidR="001E4438" w:rsidRPr="00B026A0" w:rsidTr="005201BC">
        <w:trPr>
          <w:trHeight w:val="567"/>
        </w:trPr>
        <w:tc>
          <w:tcPr>
            <w:tcW w:w="2112" w:type="dxa"/>
            <w:shd w:val="clear" w:color="auto" w:fill="FFF2CC" w:themeFill="accent4" w:themeFillTint="33"/>
            <w:vAlign w:val="center"/>
          </w:tcPr>
          <w:p w:rsidR="001E4438" w:rsidRPr="00B026A0" w:rsidRDefault="001E4438" w:rsidP="001E4438">
            <w:pPr>
              <w:rPr>
                <w:rFonts w:ascii="Times New Roman" w:hAnsi="Times New Roman" w:cs="Times New Roman"/>
                <w:b/>
                <w:sz w:val="20"/>
                <w:szCs w:val="20"/>
              </w:rPr>
            </w:pPr>
            <w:r w:rsidRPr="00B026A0">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1E4438" w:rsidRPr="00B026A0" w:rsidRDefault="001E4438" w:rsidP="001E4438">
            <w:pPr>
              <w:rPr>
                <w:rFonts w:ascii="Times New Roman" w:hAnsi="Times New Roman" w:cs="Times New Roman"/>
                <w:sz w:val="20"/>
                <w:szCs w:val="20"/>
              </w:rPr>
            </w:pPr>
            <w:r w:rsidRPr="00B026A0">
              <w:rPr>
                <w:rFonts w:ascii="Times New Roman" w:hAnsi="Times New Roman" w:cs="Times New Roman"/>
                <w:sz w:val="20"/>
                <w:szCs w:val="20"/>
              </w:rPr>
              <w:t xml:space="preserve">Bilgisayar, </w:t>
            </w:r>
            <w:proofErr w:type="gramStart"/>
            <w:r w:rsidRPr="00B026A0">
              <w:rPr>
                <w:rFonts w:ascii="Times New Roman" w:hAnsi="Times New Roman" w:cs="Times New Roman"/>
                <w:sz w:val="20"/>
                <w:szCs w:val="20"/>
              </w:rPr>
              <w:t>projeksiyon</w:t>
            </w:r>
            <w:proofErr w:type="gramEnd"/>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201BC" w:rsidRPr="00B026A0" w:rsidTr="005201BC">
        <w:trPr>
          <w:trHeight w:val="312"/>
        </w:trPr>
        <w:tc>
          <w:tcPr>
            <w:tcW w:w="9624"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Haftalık Planı</w:t>
            </w:r>
          </w:p>
        </w:tc>
      </w:tr>
      <w:tr w:rsidR="001E4438"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1E4438" w:rsidRPr="00B026A0" w:rsidRDefault="001E4438" w:rsidP="001E4438">
            <w:pPr>
              <w:jc w:val="center"/>
              <w:rPr>
                <w:rFonts w:ascii="Times New Roman" w:hAnsi="Times New Roman" w:cs="Times New Roman"/>
                <w:b/>
                <w:sz w:val="20"/>
                <w:szCs w:val="20"/>
              </w:rPr>
            </w:pPr>
            <w:r w:rsidRPr="00B026A0">
              <w:rPr>
                <w:rFonts w:ascii="Times New Roman" w:hAnsi="Times New Roman" w:cs="Times New Roman"/>
                <w:b/>
                <w:sz w:val="20"/>
                <w:szCs w:val="20"/>
              </w:rPr>
              <w:t>1</w:t>
            </w:r>
          </w:p>
        </w:tc>
        <w:tc>
          <w:tcPr>
            <w:tcW w:w="8957" w:type="dxa"/>
            <w:tcBorders>
              <w:top w:val="single" w:sz="4" w:space="0" w:color="auto"/>
              <w:left w:val="single" w:sz="4" w:space="0" w:color="auto"/>
              <w:bottom w:val="single" w:sz="4" w:space="0" w:color="auto"/>
              <w:right w:val="single" w:sz="4" w:space="0" w:color="auto"/>
            </w:tcBorders>
          </w:tcPr>
          <w:p w:rsidR="001E4438" w:rsidRPr="00B026A0" w:rsidRDefault="001E4438" w:rsidP="001E4438">
            <w:pPr>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Üretim Yönetiminin Tarihsel Gelişimi ve Amaçları</w:t>
            </w:r>
          </w:p>
        </w:tc>
      </w:tr>
      <w:tr w:rsidR="001E4438"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1E4438" w:rsidRPr="00B026A0" w:rsidRDefault="001E4438" w:rsidP="001E4438">
            <w:pPr>
              <w:jc w:val="center"/>
              <w:rPr>
                <w:rFonts w:ascii="Times New Roman" w:hAnsi="Times New Roman" w:cs="Times New Roman"/>
                <w:b/>
                <w:sz w:val="20"/>
                <w:szCs w:val="20"/>
              </w:rPr>
            </w:pPr>
            <w:r w:rsidRPr="00B026A0">
              <w:rPr>
                <w:rFonts w:ascii="Times New Roman" w:hAnsi="Times New Roman" w:cs="Times New Roman"/>
                <w:b/>
                <w:sz w:val="20"/>
                <w:szCs w:val="20"/>
              </w:rPr>
              <w:t>2</w:t>
            </w:r>
          </w:p>
        </w:tc>
        <w:tc>
          <w:tcPr>
            <w:tcW w:w="8957" w:type="dxa"/>
            <w:tcBorders>
              <w:top w:val="single" w:sz="4" w:space="0" w:color="auto"/>
              <w:left w:val="single" w:sz="4" w:space="0" w:color="auto"/>
              <w:bottom w:val="single" w:sz="4" w:space="0" w:color="auto"/>
              <w:right w:val="single" w:sz="4" w:space="0" w:color="auto"/>
            </w:tcBorders>
          </w:tcPr>
          <w:p w:rsidR="001E4438" w:rsidRPr="00B026A0" w:rsidRDefault="001E4438" w:rsidP="001E4438">
            <w:pPr>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Üretim Yönetiminin Fonksiyonları, Üretim Sistemleri ve Türleri </w:t>
            </w:r>
          </w:p>
        </w:tc>
      </w:tr>
      <w:tr w:rsidR="001E4438" w:rsidRPr="00B026A0" w:rsidTr="005B5B7F">
        <w:trPr>
          <w:trHeight w:val="70"/>
        </w:trPr>
        <w:tc>
          <w:tcPr>
            <w:tcW w:w="667" w:type="dxa"/>
            <w:tcBorders>
              <w:top w:val="single" w:sz="4" w:space="0" w:color="auto"/>
              <w:bottom w:val="single" w:sz="4" w:space="0" w:color="auto"/>
              <w:right w:val="nil"/>
            </w:tcBorders>
            <w:shd w:val="clear" w:color="auto" w:fill="FFFFFF" w:themeFill="background1"/>
            <w:vAlign w:val="center"/>
          </w:tcPr>
          <w:p w:rsidR="001E4438" w:rsidRPr="00B026A0" w:rsidRDefault="001E4438" w:rsidP="001E4438">
            <w:pPr>
              <w:jc w:val="center"/>
              <w:rPr>
                <w:rFonts w:ascii="Times New Roman" w:hAnsi="Times New Roman" w:cs="Times New Roman"/>
                <w:b/>
                <w:sz w:val="20"/>
                <w:szCs w:val="20"/>
              </w:rPr>
            </w:pPr>
            <w:r w:rsidRPr="00B026A0">
              <w:rPr>
                <w:rFonts w:ascii="Times New Roman" w:hAnsi="Times New Roman" w:cs="Times New Roman"/>
                <w:b/>
                <w:sz w:val="20"/>
                <w:szCs w:val="20"/>
              </w:rPr>
              <w:t>3</w:t>
            </w:r>
          </w:p>
        </w:tc>
        <w:tc>
          <w:tcPr>
            <w:tcW w:w="8957" w:type="dxa"/>
            <w:tcBorders>
              <w:top w:val="single" w:sz="4" w:space="0" w:color="auto"/>
              <w:left w:val="single" w:sz="4" w:space="0" w:color="auto"/>
              <w:bottom w:val="single" w:sz="4" w:space="0" w:color="auto"/>
              <w:right w:val="single" w:sz="4" w:space="0" w:color="auto"/>
            </w:tcBorders>
          </w:tcPr>
          <w:p w:rsidR="001E4438" w:rsidRPr="00B026A0" w:rsidRDefault="001E4438" w:rsidP="001E4438">
            <w:pPr>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Hizmetlerinde Üretim Yönetimi, Üretim Yönetiminin Organizasyondaki Yeri ve Görevleri</w:t>
            </w:r>
          </w:p>
        </w:tc>
      </w:tr>
      <w:tr w:rsidR="001E4438"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1E4438" w:rsidRPr="00B026A0" w:rsidRDefault="001E4438" w:rsidP="001E4438">
            <w:pPr>
              <w:jc w:val="center"/>
              <w:rPr>
                <w:rFonts w:ascii="Times New Roman" w:hAnsi="Times New Roman" w:cs="Times New Roman"/>
                <w:b/>
                <w:sz w:val="20"/>
                <w:szCs w:val="20"/>
              </w:rPr>
            </w:pPr>
            <w:r w:rsidRPr="00B026A0">
              <w:rPr>
                <w:rFonts w:ascii="Times New Roman" w:hAnsi="Times New Roman" w:cs="Times New Roman"/>
                <w:b/>
                <w:sz w:val="20"/>
                <w:szCs w:val="20"/>
              </w:rPr>
              <w:t>4</w:t>
            </w:r>
          </w:p>
        </w:tc>
        <w:tc>
          <w:tcPr>
            <w:tcW w:w="8957" w:type="dxa"/>
            <w:tcBorders>
              <w:top w:val="single" w:sz="4" w:space="0" w:color="auto"/>
              <w:left w:val="single" w:sz="4" w:space="0" w:color="auto"/>
              <w:bottom w:val="single" w:sz="4" w:space="0" w:color="auto"/>
              <w:right w:val="single" w:sz="4" w:space="0" w:color="auto"/>
            </w:tcBorders>
          </w:tcPr>
          <w:p w:rsidR="001E4438" w:rsidRPr="00B026A0" w:rsidRDefault="001E4438" w:rsidP="001E4438">
            <w:pPr>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Hizmetlerinde Talep ve Öngörü Yöntemleri</w:t>
            </w:r>
          </w:p>
        </w:tc>
      </w:tr>
      <w:tr w:rsidR="001E4438"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1E4438" w:rsidRPr="00B026A0" w:rsidRDefault="001E4438" w:rsidP="001E4438">
            <w:pPr>
              <w:jc w:val="center"/>
              <w:rPr>
                <w:rFonts w:ascii="Times New Roman" w:hAnsi="Times New Roman" w:cs="Times New Roman"/>
                <w:b/>
                <w:sz w:val="20"/>
                <w:szCs w:val="20"/>
              </w:rPr>
            </w:pPr>
            <w:r w:rsidRPr="00B026A0">
              <w:rPr>
                <w:rFonts w:ascii="Times New Roman" w:hAnsi="Times New Roman" w:cs="Times New Roman"/>
                <w:b/>
                <w:sz w:val="20"/>
                <w:szCs w:val="20"/>
              </w:rPr>
              <w:t>5</w:t>
            </w:r>
          </w:p>
        </w:tc>
        <w:tc>
          <w:tcPr>
            <w:tcW w:w="8957" w:type="dxa"/>
            <w:tcBorders>
              <w:top w:val="single" w:sz="4" w:space="0" w:color="auto"/>
              <w:left w:val="single" w:sz="4" w:space="0" w:color="auto"/>
              <w:bottom w:val="single" w:sz="4" w:space="0" w:color="auto"/>
              <w:right w:val="single" w:sz="4" w:space="0" w:color="auto"/>
            </w:tcBorders>
          </w:tcPr>
          <w:p w:rsidR="001E4438" w:rsidRPr="00B026A0" w:rsidRDefault="001E4438" w:rsidP="001E4438">
            <w:pPr>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Tesislerinin Yatırım Planlaması, Kuruluş Yeri Seçimi ve Yapılabilirlik Değerlendirmesi</w:t>
            </w:r>
          </w:p>
        </w:tc>
      </w:tr>
      <w:tr w:rsidR="001E4438"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1E4438" w:rsidRPr="00B026A0" w:rsidRDefault="001E4438" w:rsidP="001E4438">
            <w:pPr>
              <w:jc w:val="center"/>
              <w:rPr>
                <w:rFonts w:ascii="Times New Roman" w:hAnsi="Times New Roman" w:cs="Times New Roman"/>
                <w:b/>
                <w:sz w:val="20"/>
                <w:szCs w:val="20"/>
              </w:rPr>
            </w:pPr>
            <w:r w:rsidRPr="00B026A0">
              <w:rPr>
                <w:rFonts w:ascii="Times New Roman" w:hAnsi="Times New Roman" w:cs="Times New Roman"/>
                <w:b/>
                <w:sz w:val="20"/>
                <w:szCs w:val="20"/>
              </w:rPr>
              <w:t>6</w:t>
            </w:r>
          </w:p>
        </w:tc>
        <w:tc>
          <w:tcPr>
            <w:tcW w:w="8957" w:type="dxa"/>
            <w:tcBorders>
              <w:top w:val="single" w:sz="4" w:space="0" w:color="auto"/>
              <w:left w:val="single" w:sz="4" w:space="0" w:color="auto"/>
              <w:bottom w:val="single" w:sz="4" w:space="0" w:color="auto"/>
              <w:right w:val="single" w:sz="4" w:space="0" w:color="auto"/>
            </w:tcBorders>
          </w:tcPr>
          <w:p w:rsidR="001E4438" w:rsidRPr="00B026A0" w:rsidRDefault="001E4438" w:rsidP="001E4438">
            <w:pPr>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Sağlık Kurumlarında Yerleşim Yeri Düzenleme </w:t>
            </w:r>
          </w:p>
        </w:tc>
      </w:tr>
      <w:tr w:rsidR="00474D2B"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1E4438">
            <w:pPr>
              <w:jc w:val="center"/>
              <w:rPr>
                <w:rFonts w:ascii="Times New Roman" w:hAnsi="Times New Roman" w:cs="Times New Roman"/>
                <w:b/>
                <w:sz w:val="20"/>
                <w:szCs w:val="20"/>
              </w:rPr>
            </w:pPr>
            <w:r w:rsidRPr="00B026A0">
              <w:rPr>
                <w:rFonts w:ascii="Times New Roman" w:hAnsi="Times New Roman" w:cs="Times New Roman"/>
                <w:b/>
                <w:sz w:val="20"/>
                <w:szCs w:val="20"/>
              </w:rPr>
              <w:t>7</w:t>
            </w:r>
          </w:p>
        </w:tc>
        <w:tc>
          <w:tcPr>
            <w:tcW w:w="8957" w:type="dxa"/>
            <w:tcBorders>
              <w:top w:val="single" w:sz="4" w:space="0" w:color="auto"/>
              <w:left w:val="single" w:sz="4" w:space="0" w:color="auto"/>
              <w:bottom w:val="single" w:sz="4" w:space="0" w:color="auto"/>
              <w:right w:val="single" w:sz="4" w:space="0" w:color="auto"/>
            </w:tcBorders>
          </w:tcPr>
          <w:p w:rsidR="00474D2B" w:rsidRPr="00B026A0" w:rsidRDefault="00474D2B" w:rsidP="001E4438">
            <w:pPr>
              <w:rPr>
                <w:rFonts w:ascii="Times New Roman" w:hAnsi="Times New Roman" w:cs="Times New Roman"/>
                <w:color w:val="000000" w:themeColor="text1"/>
                <w:sz w:val="20"/>
                <w:szCs w:val="20"/>
              </w:rPr>
            </w:pPr>
          </w:p>
        </w:tc>
      </w:tr>
      <w:tr w:rsidR="005201BC" w:rsidRPr="00B026A0" w:rsidTr="005201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201BC" w:rsidRPr="00B026A0" w:rsidRDefault="00474D2B" w:rsidP="005201BC">
            <w:pPr>
              <w:jc w:val="center"/>
              <w:rPr>
                <w:rFonts w:ascii="Times New Roman" w:hAnsi="Times New Roman" w:cs="Times New Roman"/>
                <w:b/>
                <w:sz w:val="20"/>
                <w:szCs w:val="20"/>
              </w:rPr>
            </w:pPr>
            <w:r w:rsidRPr="00B026A0">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Ara Sınavlar</w:t>
            </w:r>
          </w:p>
        </w:tc>
      </w:tr>
      <w:tr w:rsidR="00474D2B" w:rsidRPr="00B026A0" w:rsidTr="005B5B7F">
        <w:trPr>
          <w:trHeight w:val="275"/>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9</w:t>
            </w:r>
          </w:p>
        </w:tc>
        <w:tc>
          <w:tcPr>
            <w:tcW w:w="8957" w:type="dxa"/>
            <w:tcBorders>
              <w:top w:val="single" w:sz="4" w:space="0" w:color="auto"/>
              <w:left w:val="single" w:sz="4" w:space="0" w:color="auto"/>
              <w:bottom w:val="single" w:sz="4" w:space="0" w:color="auto"/>
              <w:right w:val="single" w:sz="4" w:space="0" w:color="auto"/>
            </w:tcBorders>
          </w:tcPr>
          <w:p w:rsidR="00474D2B" w:rsidRPr="00B026A0" w:rsidRDefault="00474D2B" w:rsidP="00474D2B">
            <w:pPr>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Kurumlarında Malzeme Yönetimi</w:t>
            </w:r>
          </w:p>
        </w:tc>
      </w:tr>
      <w:tr w:rsidR="00474D2B"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10</w:t>
            </w:r>
          </w:p>
        </w:tc>
        <w:tc>
          <w:tcPr>
            <w:tcW w:w="8957" w:type="dxa"/>
            <w:tcBorders>
              <w:top w:val="single" w:sz="4" w:space="0" w:color="auto"/>
              <w:left w:val="single" w:sz="4" w:space="0" w:color="auto"/>
              <w:bottom w:val="single" w:sz="4" w:space="0" w:color="auto"/>
              <w:right w:val="single" w:sz="4" w:space="0" w:color="auto"/>
            </w:tcBorders>
          </w:tcPr>
          <w:p w:rsidR="00474D2B" w:rsidRPr="00B026A0" w:rsidRDefault="00474D2B" w:rsidP="00474D2B">
            <w:pPr>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Kurumlarında Kapasite Planlama, Kapasite Yönetimi</w:t>
            </w:r>
          </w:p>
        </w:tc>
      </w:tr>
      <w:tr w:rsidR="00474D2B"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11</w:t>
            </w:r>
          </w:p>
        </w:tc>
        <w:tc>
          <w:tcPr>
            <w:tcW w:w="8957" w:type="dxa"/>
            <w:tcBorders>
              <w:top w:val="single" w:sz="4" w:space="0" w:color="auto"/>
              <w:left w:val="single" w:sz="4" w:space="0" w:color="auto"/>
              <w:bottom w:val="single" w:sz="4" w:space="0" w:color="auto"/>
              <w:right w:val="single" w:sz="4" w:space="0" w:color="auto"/>
            </w:tcBorders>
          </w:tcPr>
          <w:p w:rsidR="00474D2B" w:rsidRPr="00B026A0" w:rsidRDefault="00474D2B" w:rsidP="00474D2B">
            <w:pPr>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Hizmetlerinde Süreç Planlama, Süreç Analizi</w:t>
            </w:r>
          </w:p>
        </w:tc>
      </w:tr>
      <w:tr w:rsidR="00474D2B"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12</w:t>
            </w:r>
          </w:p>
        </w:tc>
        <w:tc>
          <w:tcPr>
            <w:tcW w:w="8957" w:type="dxa"/>
            <w:tcBorders>
              <w:top w:val="single" w:sz="4" w:space="0" w:color="auto"/>
              <w:left w:val="single" w:sz="4" w:space="0" w:color="auto"/>
              <w:bottom w:val="single" w:sz="4" w:space="0" w:color="auto"/>
              <w:right w:val="single" w:sz="4" w:space="0" w:color="auto"/>
            </w:tcBorders>
          </w:tcPr>
          <w:p w:rsidR="00474D2B" w:rsidRPr="00B026A0" w:rsidRDefault="00474D2B" w:rsidP="00474D2B">
            <w:pPr>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Metot Etüdü, Zaman Etüdü</w:t>
            </w:r>
          </w:p>
        </w:tc>
      </w:tr>
      <w:tr w:rsidR="00474D2B"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13</w:t>
            </w:r>
          </w:p>
        </w:tc>
        <w:tc>
          <w:tcPr>
            <w:tcW w:w="8957" w:type="dxa"/>
            <w:tcBorders>
              <w:top w:val="single" w:sz="4" w:space="0" w:color="auto"/>
              <w:left w:val="single" w:sz="4" w:space="0" w:color="auto"/>
              <w:bottom w:val="single" w:sz="4" w:space="0" w:color="auto"/>
              <w:right w:val="single" w:sz="4" w:space="0" w:color="auto"/>
            </w:tcBorders>
          </w:tcPr>
          <w:p w:rsidR="00474D2B" w:rsidRPr="00B026A0" w:rsidRDefault="00474D2B" w:rsidP="00474D2B">
            <w:pPr>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İş Tasarımı, İş Ölçümü, İş Genişletme, İş Zenginleştirme, Rotasyon, İş Çevresinin Tasarımı ve Ergonomi</w:t>
            </w:r>
          </w:p>
        </w:tc>
      </w:tr>
      <w:tr w:rsidR="00474D2B"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14</w:t>
            </w:r>
          </w:p>
        </w:tc>
        <w:tc>
          <w:tcPr>
            <w:tcW w:w="8957" w:type="dxa"/>
            <w:tcBorders>
              <w:top w:val="single" w:sz="4" w:space="0" w:color="auto"/>
              <w:left w:val="single" w:sz="4" w:space="0" w:color="auto"/>
              <w:bottom w:val="single" w:sz="4" w:space="0" w:color="auto"/>
              <w:right w:val="single" w:sz="4" w:space="0" w:color="auto"/>
            </w:tcBorders>
          </w:tcPr>
          <w:p w:rsidR="00474D2B" w:rsidRPr="00B026A0" w:rsidRDefault="00474D2B" w:rsidP="00474D2B">
            <w:pPr>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Tedarik Zinciri ve Envanter Yönetimi </w:t>
            </w:r>
          </w:p>
        </w:tc>
      </w:tr>
      <w:tr w:rsidR="00474D2B"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15</w:t>
            </w:r>
          </w:p>
        </w:tc>
        <w:tc>
          <w:tcPr>
            <w:tcW w:w="8957" w:type="dxa"/>
            <w:tcBorders>
              <w:top w:val="single" w:sz="4" w:space="0" w:color="auto"/>
              <w:left w:val="single" w:sz="4" w:space="0" w:color="auto"/>
              <w:bottom w:val="single" w:sz="4" w:space="0" w:color="auto"/>
              <w:right w:val="single" w:sz="4" w:space="0" w:color="auto"/>
            </w:tcBorders>
          </w:tcPr>
          <w:p w:rsidR="00474D2B" w:rsidRPr="00B026A0" w:rsidRDefault="00474D2B" w:rsidP="00474D2B">
            <w:pPr>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Verimlilik Yönetimi </w:t>
            </w:r>
          </w:p>
        </w:tc>
      </w:tr>
      <w:tr w:rsidR="005201BC" w:rsidRPr="00B026A0" w:rsidTr="005201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201BC" w:rsidRPr="00B026A0" w:rsidRDefault="00474D2B" w:rsidP="005201BC">
            <w:pPr>
              <w:jc w:val="center"/>
              <w:rPr>
                <w:rFonts w:ascii="Times New Roman" w:hAnsi="Times New Roman" w:cs="Times New Roman"/>
                <w:b/>
                <w:sz w:val="20"/>
                <w:szCs w:val="20"/>
              </w:rPr>
            </w:pPr>
            <w:r w:rsidRPr="00B026A0">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Yarıyıl sonu sınavları</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201BC" w:rsidRPr="00B026A0" w:rsidTr="005201BC">
        <w:trPr>
          <w:trHeight w:val="312"/>
        </w:trPr>
        <w:tc>
          <w:tcPr>
            <w:tcW w:w="9624" w:type="dxa"/>
            <w:gridSpan w:val="4"/>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İş Yükünün Hesaplanması</w:t>
            </w:r>
          </w:p>
        </w:tc>
      </w:tr>
      <w:tr w:rsidR="005201BC" w:rsidRPr="00B026A0" w:rsidTr="005201BC">
        <w:trPr>
          <w:trHeight w:val="312"/>
        </w:trPr>
        <w:tc>
          <w:tcPr>
            <w:tcW w:w="579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Etkinlikler</w:t>
            </w:r>
          </w:p>
        </w:tc>
        <w:tc>
          <w:tcPr>
            <w:tcW w:w="127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Sayısı</w:t>
            </w:r>
          </w:p>
        </w:tc>
        <w:tc>
          <w:tcPr>
            <w:tcW w:w="127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Süresi (Saat)</w:t>
            </w:r>
          </w:p>
        </w:tc>
        <w:tc>
          <w:tcPr>
            <w:tcW w:w="127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Toplam İş Yükü (saat)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Ödev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10</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40</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Kısa Sınav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Kısa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Sözlü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Rapor (Hazırlık ve sunum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Proje (Hazırlık ve sunum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Sunum (hazırlık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Uygulama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Ara sınav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Ara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Yarıyıl sonu sınavı</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2</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2</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56</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Bütünleme Sınav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Bütünleme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5201BC" w:rsidRPr="00B026A0" w:rsidTr="005201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Toplam iş yükü</w:t>
            </w:r>
          </w:p>
        </w:tc>
        <w:tc>
          <w:tcPr>
            <w:tcW w:w="1276" w:type="dxa"/>
            <w:shd w:val="clear" w:color="auto" w:fill="FFFFFF" w:themeFill="background1"/>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225</w:t>
            </w:r>
          </w:p>
        </w:tc>
      </w:tr>
      <w:tr w:rsidR="005201BC" w:rsidRPr="00B026A0" w:rsidTr="005201BC">
        <w:trPr>
          <w:trHeight w:val="347"/>
        </w:trPr>
        <w:tc>
          <w:tcPr>
            <w:tcW w:w="5797" w:type="dxa"/>
            <w:tcBorders>
              <w:top w:val="nil"/>
              <w:left w:val="nil"/>
              <w:bottom w:val="nil"/>
              <w:righ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Toplam iş yükü / 30</w:t>
            </w:r>
          </w:p>
        </w:tc>
        <w:tc>
          <w:tcPr>
            <w:tcW w:w="1276" w:type="dxa"/>
            <w:shd w:val="clear" w:color="auto" w:fill="FFFFFF" w:themeFill="background1"/>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225/30</w:t>
            </w:r>
          </w:p>
        </w:tc>
      </w:tr>
      <w:tr w:rsidR="005201BC" w:rsidRPr="00B026A0" w:rsidTr="005201BC">
        <w:trPr>
          <w:trHeight w:val="312"/>
        </w:trPr>
        <w:tc>
          <w:tcPr>
            <w:tcW w:w="5797" w:type="dxa"/>
            <w:tcBorders>
              <w:top w:val="nil"/>
              <w:left w:val="nil"/>
              <w:bottom w:val="nil"/>
              <w:right w:val="single" w:sz="12" w:space="0" w:color="auto"/>
            </w:tcBorders>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Dersin AKTS Kredisi</w:t>
            </w:r>
          </w:p>
        </w:tc>
        <w:tc>
          <w:tcPr>
            <w:tcW w:w="1276" w:type="dxa"/>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7,5</w:t>
            </w:r>
          </w:p>
        </w:tc>
      </w:tr>
    </w:tbl>
    <w:p w:rsidR="005201BC" w:rsidRPr="00B026A0" w:rsidRDefault="005201BC" w:rsidP="005201B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201BC" w:rsidRPr="00B026A0" w:rsidTr="005201BC">
        <w:trPr>
          <w:trHeight w:val="312"/>
        </w:trPr>
        <w:tc>
          <w:tcPr>
            <w:tcW w:w="9624"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sz w:val="20"/>
                <w:szCs w:val="20"/>
              </w:rPr>
              <w:tab/>
            </w:r>
            <w:r w:rsidRPr="00B026A0">
              <w:rPr>
                <w:rFonts w:ascii="Times New Roman" w:hAnsi="Times New Roman" w:cs="Times New Roman"/>
                <w:b/>
                <w:sz w:val="20"/>
                <w:szCs w:val="20"/>
              </w:rPr>
              <w:t>Değerlendirme</w:t>
            </w:r>
          </w:p>
        </w:tc>
      </w:tr>
      <w:tr w:rsidR="005201BC" w:rsidRPr="00B026A0" w:rsidTr="005201BC">
        <w:trPr>
          <w:trHeight w:val="369"/>
        </w:trPr>
        <w:tc>
          <w:tcPr>
            <w:tcW w:w="5797" w:type="dxa"/>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Yarıyıl içi Etkinlikleri</w:t>
            </w:r>
          </w:p>
        </w:tc>
        <w:tc>
          <w:tcPr>
            <w:tcW w:w="3827" w:type="dxa"/>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w:t>
            </w:r>
            <w:r w:rsidR="001E4438" w:rsidRPr="00B026A0">
              <w:rPr>
                <w:rFonts w:ascii="Times New Roman" w:hAnsi="Times New Roman" w:cs="Times New Roman"/>
                <w:b/>
                <w:sz w:val="20"/>
                <w:szCs w:val="20"/>
              </w:rPr>
              <w:t>30</w:t>
            </w:r>
          </w:p>
        </w:tc>
      </w:tr>
      <w:tr w:rsidR="005201BC" w:rsidRPr="00B026A0" w:rsidTr="005201BC">
        <w:trPr>
          <w:trHeight w:val="369"/>
        </w:trPr>
        <w:sdt>
          <w:sdtPr>
            <w:rPr>
              <w:rFonts w:ascii="Times New Roman" w:hAnsi="Times New Roman" w:cs="Times New Roman"/>
              <w:sz w:val="20"/>
              <w:szCs w:val="20"/>
            </w:rPr>
            <w:id w:val="1808201473"/>
            <w:placeholder>
              <w:docPart w:val="2B9C4335BB7A45D09E6D46F6606A17A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01BC" w:rsidRPr="00B026A0" w:rsidRDefault="005201BC" w:rsidP="005201BC">
                <w:pPr>
                  <w:ind w:left="303"/>
                  <w:rPr>
                    <w:rFonts w:ascii="Times New Roman" w:hAnsi="Times New Roman" w:cs="Times New Roman"/>
                    <w:sz w:val="20"/>
                    <w:szCs w:val="20"/>
                  </w:rPr>
                </w:pPr>
                <w:r w:rsidRPr="00B026A0">
                  <w:rPr>
                    <w:rFonts w:ascii="Times New Roman" w:hAnsi="Times New Roman" w:cs="Times New Roman"/>
                    <w:sz w:val="20"/>
                    <w:szCs w:val="20"/>
                  </w:rPr>
                  <w:t>Ödev</w:t>
                </w:r>
              </w:p>
            </w:tc>
          </w:sdtContent>
        </w:sdt>
        <w:tc>
          <w:tcPr>
            <w:tcW w:w="3827" w:type="dxa"/>
            <w:vAlign w:val="center"/>
          </w:tcPr>
          <w:p w:rsidR="005201BC" w:rsidRPr="00B026A0" w:rsidRDefault="001E4438" w:rsidP="005201BC">
            <w:pPr>
              <w:jc w:val="center"/>
              <w:rPr>
                <w:rFonts w:ascii="Times New Roman" w:hAnsi="Times New Roman" w:cs="Times New Roman"/>
                <w:sz w:val="20"/>
                <w:szCs w:val="20"/>
              </w:rPr>
            </w:pPr>
            <w:r w:rsidRPr="00B026A0">
              <w:rPr>
                <w:rFonts w:ascii="Times New Roman" w:hAnsi="Times New Roman" w:cs="Times New Roman"/>
                <w:sz w:val="20"/>
                <w:szCs w:val="20"/>
              </w:rPr>
              <w:t>20</w:t>
            </w:r>
          </w:p>
        </w:tc>
      </w:tr>
      <w:tr w:rsidR="005201BC" w:rsidRPr="00B026A0" w:rsidTr="005201BC">
        <w:trPr>
          <w:trHeight w:val="369"/>
        </w:trPr>
        <w:tc>
          <w:tcPr>
            <w:tcW w:w="5797" w:type="dxa"/>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 xml:space="preserve">Yarıyıl Sonu Sınavı  </w:t>
            </w:r>
          </w:p>
        </w:tc>
        <w:tc>
          <w:tcPr>
            <w:tcW w:w="3827" w:type="dxa"/>
            <w:vAlign w:val="center"/>
          </w:tcPr>
          <w:p w:rsidR="005201BC" w:rsidRPr="00B026A0" w:rsidRDefault="001E4438" w:rsidP="005201BC">
            <w:pPr>
              <w:jc w:val="center"/>
              <w:rPr>
                <w:rFonts w:ascii="Times New Roman" w:hAnsi="Times New Roman" w:cs="Times New Roman"/>
                <w:sz w:val="20"/>
                <w:szCs w:val="20"/>
              </w:rPr>
            </w:pPr>
            <w:r w:rsidRPr="00B026A0">
              <w:rPr>
                <w:rFonts w:ascii="Times New Roman" w:hAnsi="Times New Roman" w:cs="Times New Roman"/>
                <w:sz w:val="20"/>
                <w:szCs w:val="20"/>
              </w:rPr>
              <w:t>50</w:t>
            </w:r>
          </w:p>
        </w:tc>
      </w:tr>
      <w:tr w:rsidR="005201BC" w:rsidRPr="00B026A0" w:rsidTr="005201BC">
        <w:trPr>
          <w:trHeight w:val="369"/>
        </w:trPr>
        <w:tc>
          <w:tcPr>
            <w:tcW w:w="5797" w:type="dxa"/>
            <w:vAlign w:val="center"/>
          </w:tcPr>
          <w:p w:rsidR="005201BC" w:rsidRPr="00B026A0" w:rsidRDefault="005201BC" w:rsidP="005201BC">
            <w:pPr>
              <w:jc w:val="right"/>
              <w:rPr>
                <w:rFonts w:ascii="Times New Roman" w:hAnsi="Times New Roman" w:cs="Times New Roman"/>
                <w:b/>
                <w:sz w:val="20"/>
                <w:szCs w:val="20"/>
              </w:rPr>
            </w:pPr>
            <w:r w:rsidRPr="00B026A0">
              <w:rPr>
                <w:rFonts w:ascii="Times New Roman" w:hAnsi="Times New Roman" w:cs="Times New Roman"/>
                <w:b/>
                <w:sz w:val="20"/>
                <w:szCs w:val="20"/>
              </w:rPr>
              <w:t>Toplam</w:t>
            </w:r>
          </w:p>
        </w:tc>
        <w:tc>
          <w:tcPr>
            <w:tcW w:w="3827" w:type="dxa"/>
            <w:vAlign w:val="center"/>
          </w:tcPr>
          <w:p w:rsidR="005201BC" w:rsidRPr="00B026A0" w:rsidRDefault="001E4438" w:rsidP="005201BC">
            <w:pPr>
              <w:jc w:val="center"/>
              <w:rPr>
                <w:rFonts w:ascii="Times New Roman" w:hAnsi="Times New Roman" w:cs="Times New Roman"/>
                <w:sz w:val="20"/>
                <w:szCs w:val="20"/>
              </w:rPr>
            </w:pPr>
            <w:r w:rsidRPr="00B026A0">
              <w:rPr>
                <w:rFonts w:ascii="Times New Roman" w:hAnsi="Times New Roman" w:cs="Times New Roman"/>
                <w:sz w:val="20"/>
                <w:szCs w:val="20"/>
              </w:rPr>
              <w:t>100</w:t>
            </w:r>
          </w:p>
        </w:tc>
      </w:tr>
    </w:tbl>
    <w:p w:rsidR="005201BC" w:rsidRPr="00B026A0" w:rsidRDefault="005201BC" w:rsidP="005201BC">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201BC" w:rsidRPr="00B026A0" w:rsidTr="004E16C6">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201BC" w:rsidRPr="00B026A0" w:rsidRDefault="005201BC" w:rsidP="004E16C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DERSİN ÖĞRENİM ÇIKTILARININ PROGRAM ÇIKTILARI (PÇ) İLE OLAN İLİŞKİSİ</w:t>
            </w:r>
          </w:p>
          <w:p w:rsidR="005201BC" w:rsidRPr="00B026A0" w:rsidRDefault="005201BC" w:rsidP="004E16C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(5: Çok yüksek, 4:</w:t>
            </w:r>
            <w:r w:rsidRPr="00B026A0">
              <w:rPr>
                <w:rFonts w:ascii="Times New Roman" w:eastAsia="Calibri" w:hAnsi="Times New Roman" w:cs="Times New Roman"/>
                <w:b/>
                <w:sz w:val="20"/>
                <w:szCs w:val="20"/>
              </w:rPr>
              <w:t xml:space="preserve"> </w:t>
            </w:r>
            <w:r w:rsidRPr="00B026A0">
              <w:rPr>
                <w:rFonts w:ascii="Times New Roman" w:eastAsia="Calibri" w:hAnsi="Times New Roman" w:cs="Times New Roman"/>
                <w:sz w:val="20"/>
                <w:szCs w:val="20"/>
              </w:rPr>
              <w:t>Yüksek,</w:t>
            </w:r>
            <w:r w:rsidRPr="00B026A0">
              <w:rPr>
                <w:rFonts w:ascii="Times New Roman" w:eastAsia="Calibri" w:hAnsi="Times New Roman" w:cs="Times New Roman"/>
                <w:b/>
                <w:sz w:val="20"/>
                <w:szCs w:val="20"/>
              </w:rPr>
              <w:t xml:space="preserve"> </w:t>
            </w:r>
            <w:r w:rsidRPr="00B026A0">
              <w:rPr>
                <w:rFonts w:ascii="Times New Roman" w:eastAsia="Calibri" w:hAnsi="Times New Roman" w:cs="Times New Roman"/>
                <w:sz w:val="20"/>
                <w:szCs w:val="20"/>
              </w:rPr>
              <w:t>3: Orta, 2: Düşük, 1: Çok düşük,)</w:t>
            </w:r>
          </w:p>
        </w:tc>
      </w:tr>
      <w:tr w:rsidR="005201BC"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5201BC" w:rsidRPr="00B026A0" w:rsidRDefault="005201BC" w:rsidP="004E16C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201BC" w:rsidRPr="00B026A0" w:rsidRDefault="005201BC" w:rsidP="004E16C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201BC" w:rsidRPr="00B026A0" w:rsidRDefault="005201BC" w:rsidP="004E16C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Katkı</w:t>
            </w:r>
          </w:p>
        </w:tc>
      </w:tr>
      <w:tr w:rsidR="007734D2"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734D2" w:rsidRPr="00B026A0" w:rsidRDefault="007734D2"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tcPr>
          <w:p w:rsidR="007734D2" w:rsidRPr="00B026A0" w:rsidRDefault="007734D2"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Sağlık yönetimi alanında teorik ve uygulamalı bilgilere sahiptir. İlgili alanla ilgili ulusal ve uluslararası </w:t>
            </w:r>
            <w:proofErr w:type="gramStart"/>
            <w:r w:rsidRPr="00B026A0">
              <w:rPr>
                <w:rFonts w:ascii="Times New Roman" w:hAnsi="Times New Roman" w:cs="Times New Roman"/>
                <w:color w:val="000000" w:themeColor="text1"/>
                <w:sz w:val="20"/>
                <w:szCs w:val="20"/>
              </w:rPr>
              <w:t>literatürü</w:t>
            </w:r>
            <w:proofErr w:type="gramEnd"/>
            <w:r w:rsidRPr="00B026A0">
              <w:rPr>
                <w:rFonts w:ascii="Times New Roman" w:hAnsi="Times New Roman" w:cs="Times New Roman"/>
                <w:color w:val="000000" w:themeColor="text1"/>
                <w:sz w:val="20"/>
                <w:szCs w:val="20"/>
              </w:rPr>
              <w:t xml:space="preserve"> inceler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7734D2" w:rsidRPr="00B026A0" w:rsidRDefault="007734D2"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7734D2"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734D2" w:rsidRPr="00B026A0" w:rsidRDefault="007734D2"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vAlign w:val="center"/>
          </w:tcPr>
          <w:p w:rsidR="007734D2" w:rsidRPr="00B026A0" w:rsidRDefault="007734D2"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alanı ile ilgili temel yeterliliklere dayalı bilgi geliştirir. Literatür taramasına dayalı araştırma önerisi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7734D2" w:rsidRPr="00B026A0" w:rsidRDefault="007734D2"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7734D2"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734D2" w:rsidRPr="00B026A0" w:rsidRDefault="007734D2"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vAlign w:val="center"/>
          </w:tcPr>
          <w:p w:rsidR="007734D2" w:rsidRPr="00B026A0" w:rsidRDefault="007734D2"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alanının multidisipliner etkileşimini kavrar. Önerilerden bir konu belirler ve bu konuyla ilgili bir rapor hazırlar. Araştırma raporunu sunar ve tartışır. Bireysel ve takım çalışması becerilerini ulusal ve uluslararası projelerde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7734D2" w:rsidRPr="00B026A0" w:rsidRDefault="007734D2"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7734D2"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734D2" w:rsidRPr="00B026A0" w:rsidRDefault="007734D2"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vAlign w:val="center"/>
          </w:tcPr>
          <w:p w:rsidR="007734D2" w:rsidRPr="00B026A0" w:rsidRDefault="007734D2"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Alanında bilinen bir tekniği kullanarak bağımsız bir araştırma oluşturur ve yürütür. Program geliştirme alanı ile ilgili </w:t>
            </w:r>
            <w:proofErr w:type="gramStart"/>
            <w:r w:rsidRPr="00B026A0">
              <w:rPr>
                <w:rFonts w:ascii="Times New Roman" w:hAnsi="Times New Roman" w:cs="Times New Roman"/>
                <w:color w:val="000000" w:themeColor="text1"/>
                <w:sz w:val="20"/>
                <w:szCs w:val="20"/>
              </w:rPr>
              <w:t>literatürü</w:t>
            </w:r>
            <w:proofErr w:type="gramEnd"/>
            <w:r w:rsidRPr="00B026A0">
              <w:rPr>
                <w:rFonts w:ascii="Times New Roman" w:hAnsi="Times New Roman" w:cs="Times New Roman"/>
                <w:color w:val="000000" w:themeColor="text1"/>
                <w:sz w:val="20"/>
                <w:szCs w:val="20"/>
              </w:rPr>
              <w:t xml:space="preserve"> takip etmede bir yabancı dili etkin bir şekilde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7734D2" w:rsidRPr="00B026A0" w:rsidRDefault="007734D2"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7734D2"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734D2" w:rsidRPr="00B026A0" w:rsidRDefault="007734D2"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vAlign w:val="center"/>
          </w:tcPr>
          <w:p w:rsidR="007734D2" w:rsidRPr="00B026A0" w:rsidRDefault="007734D2"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sürecinde ortaya çıkan sorunları bilimsel yöntem ve teknikleri kullanarak çözer. Üst düzey düşünme becerilerini (örneğin eleştirel düşünme, problem çözme, yaratıcı düşünme, karar verme, yansıtma) kullanır. Bilimsel araştırma becerilerini kendi araştırmalarında kullanır. Etik kurallara uyma. İletişim becerilerini etkin kullanma.</w:t>
            </w:r>
          </w:p>
        </w:tc>
        <w:tc>
          <w:tcPr>
            <w:tcW w:w="1005" w:type="dxa"/>
            <w:tcBorders>
              <w:top w:val="single" w:sz="6" w:space="0" w:color="auto"/>
              <w:left w:val="single" w:sz="6" w:space="0" w:color="auto"/>
              <w:bottom w:val="single" w:sz="6" w:space="0" w:color="auto"/>
              <w:right w:val="single" w:sz="12" w:space="0" w:color="auto"/>
            </w:tcBorders>
            <w:vAlign w:val="center"/>
          </w:tcPr>
          <w:p w:rsidR="007734D2" w:rsidRPr="00B026A0" w:rsidRDefault="007734D2"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7734D2"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734D2" w:rsidRPr="00B026A0" w:rsidRDefault="007734D2"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vAlign w:val="center"/>
          </w:tcPr>
          <w:p w:rsidR="007734D2" w:rsidRPr="00B026A0" w:rsidRDefault="007734D2"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Organizasyonel amaçları planlar, yürütür, gözlemler, ölçer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7734D2" w:rsidRPr="00B026A0" w:rsidRDefault="007734D2"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7734D2"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734D2" w:rsidRPr="00B026A0" w:rsidRDefault="007734D2"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vAlign w:val="center"/>
          </w:tcPr>
          <w:p w:rsidR="007734D2" w:rsidRPr="00B026A0" w:rsidRDefault="007734D2"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kurumlarında liderlik özelliklerini sunar.</w:t>
            </w:r>
          </w:p>
        </w:tc>
        <w:tc>
          <w:tcPr>
            <w:tcW w:w="1005" w:type="dxa"/>
            <w:tcBorders>
              <w:top w:val="single" w:sz="6" w:space="0" w:color="auto"/>
              <w:left w:val="single" w:sz="6" w:space="0" w:color="auto"/>
              <w:bottom w:val="single" w:sz="6" w:space="0" w:color="auto"/>
              <w:right w:val="single" w:sz="12" w:space="0" w:color="auto"/>
            </w:tcBorders>
            <w:vAlign w:val="center"/>
          </w:tcPr>
          <w:p w:rsidR="007734D2" w:rsidRPr="00B026A0" w:rsidRDefault="007734D2"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7734D2"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734D2" w:rsidRPr="00B026A0" w:rsidRDefault="007734D2"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vAlign w:val="center"/>
          </w:tcPr>
          <w:p w:rsidR="007734D2" w:rsidRPr="00B026A0" w:rsidRDefault="007734D2"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tesislerinin yönetimsel uygulamalarında karşılaşılan öngörülemeyen karmaşık sorunların çözümü için yeni stratejik yaklaşımlar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7734D2" w:rsidRPr="00B026A0" w:rsidRDefault="007734D2"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7734D2"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734D2" w:rsidRPr="00B026A0" w:rsidRDefault="007734D2"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vAlign w:val="center"/>
          </w:tcPr>
          <w:p w:rsidR="007734D2" w:rsidRPr="00B026A0" w:rsidRDefault="007734D2"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Ulusal ve uluslararası hakemli dergilerde bilimsel makaleler yayınlayarak alanındaki bilgi sınırlarını genişletir.</w:t>
            </w:r>
          </w:p>
        </w:tc>
        <w:tc>
          <w:tcPr>
            <w:tcW w:w="1005" w:type="dxa"/>
            <w:tcBorders>
              <w:top w:val="single" w:sz="6" w:space="0" w:color="auto"/>
              <w:left w:val="single" w:sz="6" w:space="0" w:color="auto"/>
              <w:bottom w:val="single" w:sz="6" w:space="0" w:color="auto"/>
              <w:right w:val="single" w:sz="12" w:space="0" w:color="auto"/>
            </w:tcBorders>
            <w:vAlign w:val="center"/>
          </w:tcPr>
          <w:p w:rsidR="007734D2" w:rsidRPr="00B026A0" w:rsidRDefault="007734D2"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7734D2"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734D2" w:rsidRPr="00B026A0" w:rsidRDefault="007734D2"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vAlign w:val="center"/>
          </w:tcPr>
          <w:p w:rsidR="007734D2" w:rsidRPr="00B026A0" w:rsidRDefault="007734D2"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Alanıyla ilgili konuları uzmanlık düzeyinde sahip olduğu bilgi ve becerilerle eleştirel bir şekilde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7734D2" w:rsidRPr="00B026A0" w:rsidRDefault="007734D2"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7734D2"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7734D2" w:rsidRPr="00B026A0" w:rsidRDefault="007734D2"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vAlign w:val="center"/>
          </w:tcPr>
          <w:p w:rsidR="007734D2" w:rsidRPr="00B026A0" w:rsidRDefault="007734D2"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Alanıyla ilgili öğrenme ihtiyaçlarını belirler ve öğrenmeye yön verir.</w:t>
            </w:r>
          </w:p>
        </w:tc>
        <w:tc>
          <w:tcPr>
            <w:tcW w:w="1005" w:type="dxa"/>
            <w:tcBorders>
              <w:top w:val="single" w:sz="6" w:space="0" w:color="auto"/>
              <w:left w:val="single" w:sz="6" w:space="0" w:color="auto"/>
              <w:bottom w:val="single" w:sz="6" w:space="0" w:color="auto"/>
              <w:right w:val="single" w:sz="12" w:space="0" w:color="auto"/>
            </w:tcBorders>
            <w:vAlign w:val="center"/>
          </w:tcPr>
          <w:p w:rsidR="007734D2" w:rsidRPr="00B026A0" w:rsidRDefault="007734D2"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7734D2"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7734D2" w:rsidRPr="00B026A0" w:rsidRDefault="007734D2"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vAlign w:val="center"/>
          </w:tcPr>
          <w:p w:rsidR="007734D2" w:rsidRPr="00B026A0" w:rsidRDefault="007734D2"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Alanındaki gelişmeleri çalışma ve sosyal ortamlara tanıtır.</w:t>
            </w:r>
          </w:p>
        </w:tc>
        <w:tc>
          <w:tcPr>
            <w:tcW w:w="1005" w:type="dxa"/>
            <w:tcBorders>
              <w:top w:val="single" w:sz="6" w:space="0" w:color="auto"/>
              <w:left w:val="single" w:sz="6" w:space="0" w:color="auto"/>
              <w:bottom w:val="single" w:sz="6" w:space="0" w:color="auto"/>
              <w:right w:val="single" w:sz="12" w:space="0" w:color="auto"/>
            </w:tcBorders>
            <w:vAlign w:val="center"/>
          </w:tcPr>
          <w:p w:rsidR="007734D2" w:rsidRPr="00B026A0" w:rsidRDefault="007734D2"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7734D2"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7734D2" w:rsidRPr="00B026A0" w:rsidRDefault="007734D2"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vAlign w:val="center"/>
          </w:tcPr>
          <w:p w:rsidR="007734D2" w:rsidRPr="00B026A0" w:rsidRDefault="007734D2" w:rsidP="004E16C6">
            <w:pPr>
              <w:spacing w:after="0" w:line="240" w:lineRule="auto"/>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tesislerinin yönetsel uygulamalarında kurumsal katılım ve desteği sağlamaya yönelik etkin stratejiler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7734D2" w:rsidRPr="00B026A0" w:rsidRDefault="007734D2"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201BC" w:rsidRPr="00B026A0" w:rsidTr="004E16C6">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5201BC" w:rsidRPr="00B026A0" w:rsidRDefault="005201BC" w:rsidP="004E16C6">
            <w:pPr>
              <w:spacing w:after="0" w:line="240" w:lineRule="auto"/>
              <w:rPr>
                <w:rFonts w:ascii="Times New Roman" w:eastAsia="Calibri" w:hAnsi="Times New Roman" w:cs="Times New Roman"/>
                <w:sz w:val="20"/>
                <w:szCs w:val="20"/>
              </w:rPr>
            </w:pPr>
          </w:p>
        </w:tc>
      </w:tr>
    </w:tbl>
    <w:p w:rsidR="005201BC" w:rsidRPr="00B026A0" w:rsidRDefault="005201BC" w:rsidP="005201BC">
      <w:pPr>
        <w:spacing w:after="0" w:line="240" w:lineRule="auto"/>
        <w:rPr>
          <w:rFonts w:ascii="Times New Roman" w:hAnsi="Times New Roman" w:cs="Times New Roman"/>
          <w:sz w:val="20"/>
          <w:szCs w:val="20"/>
        </w:rPr>
      </w:pP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201BC" w:rsidRPr="00B026A0" w:rsidTr="005201BC">
        <w:trPr>
          <w:trHeight w:val="449"/>
        </w:trPr>
        <w:tc>
          <w:tcPr>
            <w:tcW w:w="9624" w:type="dxa"/>
            <w:gridSpan w:val="5"/>
            <w:shd w:val="clear" w:color="auto" w:fill="FFF2CC" w:themeFill="accent4" w:themeFillTint="33"/>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b/>
                <w:sz w:val="20"/>
                <w:szCs w:val="20"/>
              </w:rPr>
              <w:t>DERSİN YÜRÜTÜCÜLERİ</w:t>
            </w:r>
          </w:p>
        </w:tc>
      </w:tr>
      <w:tr w:rsidR="005201BC" w:rsidRPr="00B026A0" w:rsidTr="005201BC">
        <w:trPr>
          <w:trHeight w:val="567"/>
        </w:trPr>
        <w:tc>
          <w:tcPr>
            <w:tcW w:w="1403"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201BC" w:rsidRPr="00B026A0" w:rsidRDefault="00355C5D" w:rsidP="005201BC">
            <w:pPr>
              <w:ind w:left="-109" w:right="-176"/>
              <w:jc w:val="center"/>
              <w:rPr>
                <w:rFonts w:ascii="Times New Roman" w:hAnsi="Times New Roman" w:cs="Times New Roman"/>
                <w:sz w:val="20"/>
                <w:szCs w:val="20"/>
              </w:rPr>
            </w:pPr>
            <w:r w:rsidRPr="00B026A0">
              <w:rPr>
                <w:rFonts w:ascii="Times New Roman" w:hAnsi="Times New Roman" w:cs="Times New Roman"/>
                <w:sz w:val="20"/>
                <w:szCs w:val="20"/>
              </w:rPr>
              <w:t>Prof. Dr. Menderes TARCAN</w:t>
            </w: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c>
          <w:tcPr>
            <w:tcW w:w="1843"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c>
          <w:tcPr>
            <w:tcW w:w="1842"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r>
      <w:tr w:rsidR="005201BC" w:rsidRPr="00B026A0" w:rsidTr="005201BC">
        <w:trPr>
          <w:trHeight w:val="794"/>
        </w:trPr>
        <w:tc>
          <w:tcPr>
            <w:tcW w:w="1403"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İmza</w:t>
            </w: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r>
    </w:tbl>
    <w:p w:rsidR="005201BC" w:rsidRPr="00B026A0" w:rsidRDefault="005201BC" w:rsidP="005201BC">
      <w:pPr>
        <w:spacing w:after="0" w:line="240" w:lineRule="auto"/>
        <w:jc w:val="right"/>
        <w:outlineLvl w:val="0"/>
        <w:rPr>
          <w:rFonts w:ascii="Times New Roman" w:hAnsi="Times New Roman" w:cs="Times New Roman"/>
          <w:sz w:val="20"/>
          <w:szCs w:val="20"/>
        </w:rPr>
      </w:pPr>
      <w:r w:rsidRPr="00B026A0">
        <w:rPr>
          <w:rFonts w:ascii="Times New Roman" w:hAnsi="Times New Roman" w:cs="Times New Roman"/>
          <w:sz w:val="20"/>
          <w:szCs w:val="20"/>
        </w:rPr>
        <w:t xml:space="preserve">                                                                                                                                                             </w:t>
      </w:r>
      <w:r w:rsidR="004E16C6">
        <w:rPr>
          <w:rFonts w:ascii="Times New Roman" w:hAnsi="Times New Roman" w:cs="Times New Roman"/>
          <w:sz w:val="20"/>
          <w:szCs w:val="20"/>
        </w:rPr>
        <w:t>Tarih:04.03.2026</w:t>
      </w:r>
    </w:p>
    <w:p w:rsidR="005201BC" w:rsidRPr="00B026A0" w:rsidRDefault="005201BC" w:rsidP="005201BC">
      <w:pPr>
        <w:spacing w:after="0" w:line="240" w:lineRule="auto"/>
        <w:outlineLvl w:val="0"/>
        <w:rPr>
          <w:rFonts w:ascii="Times New Roman" w:hAnsi="Times New Roman" w:cs="Times New Roman"/>
          <w:sz w:val="20"/>
          <w:szCs w:val="20"/>
        </w:rPr>
      </w:pPr>
    </w:p>
    <w:p w:rsidR="007734D2" w:rsidRPr="00B026A0" w:rsidRDefault="007734D2" w:rsidP="005201BC">
      <w:pPr>
        <w:spacing w:after="0" w:line="240" w:lineRule="auto"/>
        <w:outlineLvl w:val="0"/>
        <w:rPr>
          <w:rFonts w:ascii="Times New Roman" w:hAnsi="Times New Roman" w:cs="Times New Roman"/>
          <w:sz w:val="20"/>
          <w:szCs w:val="20"/>
        </w:rPr>
      </w:pPr>
    </w:p>
    <w:p w:rsidR="007734D2" w:rsidRPr="00B026A0" w:rsidRDefault="007734D2" w:rsidP="005201BC">
      <w:pPr>
        <w:spacing w:after="0" w:line="240" w:lineRule="auto"/>
        <w:outlineLvl w:val="0"/>
        <w:rPr>
          <w:rFonts w:ascii="Times New Roman" w:hAnsi="Times New Roman" w:cs="Times New Roman"/>
          <w:sz w:val="20"/>
          <w:szCs w:val="20"/>
        </w:rPr>
      </w:pPr>
    </w:p>
    <w:p w:rsidR="007734D2" w:rsidRPr="00B026A0" w:rsidRDefault="007734D2" w:rsidP="005201BC">
      <w:pPr>
        <w:spacing w:after="0" w:line="240" w:lineRule="auto"/>
        <w:outlineLvl w:val="0"/>
        <w:rPr>
          <w:rFonts w:ascii="Times New Roman" w:hAnsi="Times New Roman" w:cs="Times New Roman"/>
          <w:sz w:val="20"/>
          <w:szCs w:val="20"/>
        </w:rPr>
      </w:pPr>
    </w:p>
    <w:p w:rsidR="004E16C6" w:rsidRDefault="004E16C6" w:rsidP="004E16C6">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p>
    <w:p w:rsidR="004E16C6" w:rsidRDefault="004E16C6" w:rsidP="004E16C6">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p>
    <w:p w:rsidR="004E16C6" w:rsidRDefault="004E16C6" w:rsidP="004E16C6">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p>
    <w:p w:rsidR="004E16C6" w:rsidRDefault="004E16C6" w:rsidP="004E16C6">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p>
    <w:p w:rsidR="004E16C6" w:rsidRDefault="004E16C6" w:rsidP="004E16C6">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p>
    <w:p w:rsidR="004E16C6" w:rsidRPr="00B026A0" w:rsidRDefault="004E16C6" w:rsidP="004E16C6">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p>
    <w:p w:rsidR="004E16C6" w:rsidRPr="004E16C6" w:rsidRDefault="004E16C6" w:rsidP="004E16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noProof/>
          <w:lang w:eastAsia="tr-TR"/>
        </w:rPr>
        <w:lastRenderedPageBreak/>
        <w:drawing>
          <wp:anchor distT="0" distB="0" distL="0" distR="0" simplePos="0" relativeHeight="251727872" behindDoc="0" locked="0" layoutInCell="1" allowOverlap="1" wp14:anchorId="5E5F6655" wp14:editId="0CE5C53E">
            <wp:simplePos x="0" y="0"/>
            <wp:positionH relativeFrom="page">
              <wp:posOffset>6124575</wp:posOffset>
            </wp:positionH>
            <wp:positionV relativeFrom="paragraph">
              <wp:posOffset>6985</wp:posOffset>
            </wp:positionV>
            <wp:extent cx="719455" cy="719455"/>
            <wp:effectExtent l="0" t="0" r="0" b="0"/>
            <wp:wrapNone/>
            <wp:docPr id="3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4E16C6">
        <w:rPr>
          <w:rFonts w:ascii="Times New Roman" w:eastAsia="Times New Roman" w:hAnsi="Times New Roman" w:cs="Times New Roman"/>
          <w:b/>
          <w:spacing w:val="-2"/>
        </w:rPr>
        <w:t>T.C.</w:t>
      </w:r>
    </w:p>
    <w:p w:rsidR="004E16C6" w:rsidRPr="004E16C6" w:rsidRDefault="004E16C6" w:rsidP="004E16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ESKİŞEHİR OSMANGAZİ ÜNİVERSİTESİ</w:t>
      </w:r>
    </w:p>
    <w:p w:rsidR="004E16C6" w:rsidRPr="004E16C6" w:rsidRDefault="004E16C6" w:rsidP="004E16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 xml:space="preserve">SAĞLIK BİLİMLERİ ENSTİTÜSÜ </w:t>
      </w:r>
    </w:p>
    <w:p w:rsidR="004E16C6" w:rsidRPr="004E16C6" w:rsidRDefault="004E16C6" w:rsidP="004E16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 xml:space="preserve">SAĞLIK </w:t>
      </w:r>
      <w:proofErr w:type="gramStart"/>
      <w:r w:rsidRPr="004E16C6">
        <w:rPr>
          <w:rFonts w:ascii="Times New Roman" w:eastAsia="Times New Roman" w:hAnsi="Times New Roman" w:cs="Times New Roman"/>
          <w:b/>
          <w:spacing w:val="-2"/>
        </w:rPr>
        <w:t>YÖNETİMİ  ANABİLİM</w:t>
      </w:r>
      <w:proofErr w:type="gramEnd"/>
      <w:r w:rsidRPr="004E16C6">
        <w:rPr>
          <w:rFonts w:ascii="Times New Roman" w:eastAsia="Times New Roman" w:hAnsi="Times New Roman" w:cs="Times New Roman"/>
          <w:b/>
          <w:spacing w:val="-2"/>
        </w:rPr>
        <w:t xml:space="preserve"> DALI</w:t>
      </w:r>
    </w:p>
    <w:p w:rsidR="004E16C6" w:rsidRDefault="004E16C6" w:rsidP="004E16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rPr>
        <w:t>DERS</w:t>
      </w:r>
      <w:r w:rsidRPr="004E16C6">
        <w:rPr>
          <w:rFonts w:ascii="Times New Roman" w:eastAsia="Times New Roman" w:hAnsi="Times New Roman" w:cs="Times New Roman"/>
          <w:b/>
          <w:spacing w:val="-4"/>
        </w:rPr>
        <w:t xml:space="preserve"> </w:t>
      </w:r>
      <w:r w:rsidRPr="004E16C6">
        <w:rPr>
          <w:rFonts w:ascii="Times New Roman" w:eastAsia="Times New Roman" w:hAnsi="Times New Roman" w:cs="Times New Roman"/>
          <w:b/>
        </w:rPr>
        <w:t>BİLGİ</w:t>
      </w:r>
      <w:r w:rsidRPr="004E16C6">
        <w:rPr>
          <w:rFonts w:ascii="Times New Roman" w:eastAsia="Times New Roman" w:hAnsi="Times New Roman" w:cs="Times New Roman"/>
          <w:b/>
          <w:spacing w:val="-2"/>
        </w:rPr>
        <w:t xml:space="preserve"> FORMU</w:t>
      </w:r>
    </w:p>
    <w:p w:rsidR="004E16C6" w:rsidRPr="004E16C6" w:rsidRDefault="004E16C6" w:rsidP="004E16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201BC" w:rsidRPr="00B026A0" w:rsidTr="005201BC">
        <w:trPr>
          <w:trHeight w:val="312"/>
        </w:trPr>
        <w:tc>
          <w:tcPr>
            <w:tcW w:w="650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Adı</w:t>
            </w:r>
          </w:p>
        </w:tc>
        <w:tc>
          <w:tcPr>
            <w:tcW w:w="311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Kodu</w:t>
            </w:r>
          </w:p>
        </w:tc>
      </w:tr>
      <w:tr w:rsidR="005201BC" w:rsidRPr="00B026A0" w:rsidTr="005201BC">
        <w:trPr>
          <w:trHeight w:val="397"/>
        </w:trPr>
        <w:tc>
          <w:tcPr>
            <w:tcW w:w="6506" w:type="dxa"/>
            <w:vAlign w:val="center"/>
          </w:tcPr>
          <w:p w:rsidR="005201BC" w:rsidRPr="00B026A0" w:rsidRDefault="007734D2" w:rsidP="005201BC">
            <w:pPr>
              <w:jc w:val="center"/>
              <w:rPr>
                <w:rFonts w:ascii="Times New Roman" w:hAnsi="Times New Roman" w:cs="Times New Roman"/>
                <w:sz w:val="20"/>
                <w:szCs w:val="20"/>
              </w:rPr>
            </w:pPr>
            <w:r w:rsidRPr="00B026A0">
              <w:rPr>
                <w:rFonts w:ascii="Times New Roman" w:hAnsi="Times New Roman" w:cs="Times New Roman"/>
                <w:sz w:val="20"/>
                <w:szCs w:val="20"/>
              </w:rPr>
              <w:t>SAĞLIK KURUMLARINDA STRATEJİK YÖNETİM</w:t>
            </w:r>
          </w:p>
        </w:tc>
        <w:tc>
          <w:tcPr>
            <w:tcW w:w="3118" w:type="dxa"/>
            <w:vAlign w:val="center"/>
          </w:tcPr>
          <w:p w:rsidR="005201BC" w:rsidRPr="00B026A0" w:rsidRDefault="007734D2" w:rsidP="005201BC">
            <w:pPr>
              <w:jc w:val="center"/>
              <w:rPr>
                <w:rFonts w:ascii="Times New Roman" w:hAnsi="Times New Roman" w:cs="Times New Roman"/>
                <w:sz w:val="20"/>
                <w:szCs w:val="20"/>
              </w:rPr>
            </w:pPr>
            <w:r w:rsidRPr="00B026A0">
              <w:rPr>
                <w:rFonts w:ascii="Times New Roman" w:hAnsi="Times New Roman" w:cs="Times New Roman"/>
                <w:sz w:val="20"/>
                <w:szCs w:val="20"/>
              </w:rPr>
              <w:t>522903205</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201BC" w:rsidRPr="00B026A0" w:rsidTr="005201BC">
        <w:trPr>
          <w:trHeight w:val="312"/>
        </w:trPr>
        <w:tc>
          <w:tcPr>
            <w:tcW w:w="1928"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AKTS</w:t>
            </w:r>
          </w:p>
        </w:tc>
      </w:tr>
      <w:tr w:rsidR="005201BC" w:rsidRPr="00B026A0" w:rsidTr="005201BC">
        <w:trPr>
          <w:trHeight w:val="312"/>
        </w:trPr>
        <w:tc>
          <w:tcPr>
            <w:tcW w:w="1928"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Teorik</w:t>
            </w:r>
          </w:p>
        </w:tc>
        <w:tc>
          <w:tcPr>
            <w:tcW w:w="1984"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r>
      <w:tr w:rsidR="005201BC" w:rsidRPr="00B026A0" w:rsidTr="005201BC">
        <w:trPr>
          <w:trHeight w:val="397"/>
        </w:trPr>
        <w:tc>
          <w:tcPr>
            <w:tcW w:w="1928" w:type="dxa"/>
            <w:vAlign w:val="center"/>
          </w:tcPr>
          <w:p w:rsidR="005201BC" w:rsidRPr="00B026A0" w:rsidRDefault="007734D2" w:rsidP="007734D2">
            <w:pPr>
              <w:jc w:val="center"/>
              <w:rPr>
                <w:rFonts w:ascii="Times New Roman" w:hAnsi="Times New Roman" w:cs="Times New Roman"/>
                <w:sz w:val="20"/>
                <w:szCs w:val="20"/>
              </w:rPr>
            </w:pPr>
            <w:r w:rsidRPr="00B026A0">
              <w:rPr>
                <w:rFonts w:ascii="Times New Roman" w:hAnsi="Times New Roman" w:cs="Times New Roman"/>
                <w:sz w:val="20"/>
                <w:szCs w:val="20"/>
              </w:rPr>
              <w:t>GÜZ</w:t>
            </w:r>
          </w:p>
        </w:tc>
        <w:tc>
          <w:tcPr>
            <w:tcW w:w="1885" w:type="dxa"/>
            <w:vAlign w:val="center"/>
          </w:tcPr>
          <w:p w:rsidR="005201BC" w:rsidRPr="00B026A0" w:rsidRDefault="007734D2" w:rsidP="005201BC">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984" w:type="dxa"/>
            <w:vAlign w:val="center"/>
          </w:tcPr>
          <w:p w:rsidR="005201BC" w:rsidRPr="00B026A0" w:rsidRDefault="005201BC" w:rsidP="005201BC">
            <w:pPr>
              <w:jc w:val="center"/>
              <w:rPr>
                <w:rFonts w:ascii="Times New Roman" w:hAnsi="Times New Roman" w:cs="Times New Roman"/>
                <w:sz w:val="20"/>
                <w:szCs w:val="20"/>
              </w:rPr>
            </w:pPr>
          </w:p>
        </w:tc>
        <w:tc>
          <w:tcPr>
            <w:tcW w:w="1913" w:type="dxa"/>
            <w:vAlign w:val="center"/>
          </w:tcPr>
          <w:p w:rsidR="005201BC" w:rsidRPr="00B026A0" w:rsidRDefault="007734D2" w:rsidP="005201BC">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914" w:type="dxa"/>
            <w:vAlign w:val="center"/>
          </w:tcPr>
          <w:p w:rsidR="005201BC" w:rsidRPr="00B026A0" w:rsidRDefault="007734D2" w:rsidP="005201BC">
            <w:pPr>
              <w:jc w:val="center"/>
              <w:rPr>
                <w:rFonts w:ascii="Times New Roman" w:hAnsi="Times New Roman" w:cs="Times New Roman"/>
                <w:sz w:val="20"/>
                <w:szCs w:val="20"/>
              </w:rPr>
            </w:pPr>
            <w:r w:rsidRPr="00B026A0">
              <w:rPr>
                <w:rFonts w:ascii="Times New Roman" w:hAnsi="Times New Roman" w:cs="Times New Roman"/>
                <w:sz w:val="20"/>
                <w:szCs w:val="20"/>
              </w:rPr>
              <w:t>7,5</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201BC" w:rsidRPr="00B026A0" w:rsidTr="005201BC">
        <w:trPr>
          <w:trHeight w:val="305"/>
        </w:trPr>
        <w:tc>
          <w:tcPr>
            <w:tcW w:w="9645" w:type="dxa"/>
            <w:gridSpan w:val="6"/>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Kategorisi (kredi dağılımı)</w:t>
            </w:r>
          </w:p>
        </w:tc>
      </w:tr>
      <w:tr w:rsidR="005201BC" w:rsidRPr="00B026A0" w:rsidTr="005201BC">
        <w:trPr>
          <w:trHeight w:val="661"/>
        </w:trPr>
        <w:tc>
          <w:tcPr>
            <w:tcW w:w="154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Tasarım</w:t>
            </w:r>
          </w:p>
        </w:tc>
        <w:tc>
          <w:tcPr>
            <w:tcW w:w="1559"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Genel Eğitim</w:t>
            </w:r>
          </w:p>
        </w:tc>
        <w:tc>
          <w:tcPr>
            <w:tcW w:w="1843"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Sağlık Bilimleri</w:t>
            </w:r>
          </w:p>
        </w:tc>
      </w:tr>
      <w:tr w:rsidR="005201BC" w:rsidRPr="00B026A0" w:rsidTr="005201BC">
        <w:trPr>
          <w:trHeight w:val="388"/>
        </w:trPr>
        <w:tc>
          <w:tcPr>
            <w:tcW w:w="1545" w:type="dxa"/>
            <w:vAlign w:val="center"/>
          </w:tcPr>
          <w:p w:rsidR="005201BC" w:rsidRPr="00B026A0" w:rsidRDefault="005201BC" w:rsidP="005201BC">
            <w:pPr>
              <w:jc w:val="center"/>
              <w:rPr>
                <w:rFonts w:ascii="Times New Roman" w:hAnsi="Times New Roman" w:cs="Times New Roman"/>
                <w:sz w:val="20"/>
                <w:szCs w:val="20"/>
              </w:rPr>
            </w:pPr>
          </w:p>
        </w:tc>
        <w:tc>
          <w:tcPr>
            <w:tcW w:w="1701" w:type="dxa"/>
            <w:vAlign w:val="center"/>
          </w:tcPr>
          <w:p w:rsidR="005201BC" w:rsidRPr="00B026A0" w:rsidRDefault="005201BC" w:rsidP="005201BC">
            <w:pPr>
              <w:jc w:val="center"/>
              <w:rPr>
                <w:rFonts w:ascii="Times New Roman" w:hAnsi="Times New Roman" w:cs="Times New Roman"/>
                <w:color w:val="FF0000"/>
                <w:sz w:val="20"/>
                <w:szCs w:val="20"/>
              </w:rPr>
            </w:pPr>
          </w:p>
        </w:tc>
        <w:tc>
          <w:tcPr>
            <w:tcW w:w="1417" w:type="dxa"/>
            <w:vAlign w:val="center"/>
          </w:tcPr>
          <w:p w:rsidR="005201BC" w:rsidRPr="00B026A0" w:rsidRDefault="005201BC" w:rsidP="005201BC">
            <w:pPr>
              <w:jc w:val="center"/>
              <w:rPr>
                <w:rFonts w:ascii="Times New Roman" w:hAnsi="Times New Roman" w:cs="Times New Roman"/>
                <w:sz w:val="20"/>
                <w:szCs w:val="20"/>
              </w:rPr>
            </w:pPr>
          </w:p>
        </w:tc>
        <w:tc>
          <w:tcPr>
            <w:tcW w:w="1559" w:type="dxa"/>
            <w:vAlign w:val="center"/>
          </w:tcPr>
          <w:p w:rsidR="005201BC" w:rsidRPr="00B026A0" w:rsidRDefault="005201BC" w:rsidP="005201BC">
            <w:pPr>
              <w:jc w:val="center"/>
              <w:rPr>
                <w:rFonts w:ascii="Times New Roman" w:hAnsi="Times New Roman" w:cs="Times New Roman"/>
                <w:sz w:val="20"/>
                <w:szCs w:val="20"/>
              </w:rPr>
            </w:pPr>
          </w:p>
        </w:tc>
        <w:tc>
          <w:tcPr>
            <w:tcW w:w="1843" w:type="dxa"/>
            <w:vAlign w:val="center"/>
          </w:tcPr>
          <w:p w:rsidR="005201BC" w:rsidRPr="00B026A0" w:rsidRDefault="005201BC" w:rsidP="005201BC">
            <w:pPr>
              <w:jc w:val="center"/>
              <w:rPr>
                <w:rFonts w:ascii="Times New Roman" w:hAnsi="Times New Roman" w:cs="Times New Roman"/>
                <w:sz w:val="20"/>
                <w:szCs w:val="20"/>
              </w:rPr>
            </w:pPr>
          </w:p>
        </w:tc>
        <w:tc>
          <w:tcPr>
            <w:tcW w:w="1580" w:type="dxa"/>
          </w:tcPr>
          <w:p w:rsidR="005201BC" w:rsidRPr="00B026A0" w:rsidRDefault="005201BC" w:rsidP="005201BC">
            <w:pPr>
              <w:jc w:val="center"/>
              <w:rPr>
                <w:rFonts w:ascii="Times New Roman" w:hAnsi="Times New Roman" w:cs="Times New Roman"/>
                <w:b/>
                <w:bCs/>
                <w:sz w:val="20"/>
                <w:szCs w:val="20"/>
              </w:rPr>
            </w:pPr>
            <w:r w:rsidRPr="00B026A0">
              <w:rPr>
                <w:rFonts w:ascii="Times New Roman" w:hAnsi="Times New Roman" w:cs="Times New Roman"/>
                <w:b/>
                <w:bCs/>
                <w:sz w:val="20"/>
                <w:szCs w:val="20"/>
              </w:rPr>
              <w:t>X</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201BC" w:rsidRPr="00B026A0" w:rsidTr="005201BC">
        <w:trPr>
          <w:trHeight w:val="312"/>
        </w:trPr>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Dili</w:t>
            </w:r>
          </w:p>
        </w:tc>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Türü</w:t>
            </w:r>
          </w:p>
        </w:tc>
      </w:tr>
      <w:tr w:rsidR="005201BC" w:rsidRPr="00B026A0" w:rsidTr="005201BC">
        <w:trPr>
          <w:trHeight w:val="397"/>
        </w:trPr>
        <w:tc>
          <w:tcPr>
            <w:tcW w:w="320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TÜRKÇE</w:t>
            </w:r>
          </w:p>
        </w:tc>
        <w:tc>
          <w:tcPr>
            <w:tcW w:w="320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YÜKSEK LİSANS</w:t>
            </w:r>
          </w:p>
        </w:tc>
        <w:tc>
          <w:tcPr>
            <w:tcW w:w="3208" w:type="dxa"/>
            <w:vAlign w:val="center"/>
          </w:tcPr>
          <w:p w:rsidR="005201BC" w:rsidRPr="00B026A0" w:rsidRDefault="007734D2" w:rsidP="007734D2">
            <w:pPr>
              <w:jc w:val="center"/>
              <w:rPr>
                <w:rFonts w:ascii="Times New Roman" w:hAnsi="Times New Roman" w:cs="Times New Roman"/>
                <w:sz w:val="20"/>
                <w:szCs w:val="20"/>
              </w:rPr>
            </w:pPr>
            <w:r w:rsidRPr="00B026A0">
              <w:rPr>
                <w:rFonts w:ascii="Times New Roman" w:hAnsi="Times New Roman" w:cs="Times New Roman"/>
                <w:sz w:val="20"/>
                <w:szCs w:val="20"/>
              </w:rPr>
              <w:t>SEÇMELİ</w:t>
            </w:r>
          </w:p>
        </w:tc>
      </w:tr>
    </w:tbl>
    <w:p w:rsidR="005201BC" w:rsidRPr="00B026A0" w:rsidRDefault="005201BC" w:rsidP="005201BC">
      <w:pPr>
        <w:spacing w:after="0" w:line="240" w:lineRule="auto"/>
        <w:rPr>
          <w:rFonts w:ascii="Times New Roman" w:hAnsi="Times New Roman" w:cs="Times New Roman"/>
          <w:sz w:val="20"/>
          <w:szCs w:val="20"/>
        </w:rPr>
      </w:pP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01BC" w:rsidRPr="00B026A0" w:rsidTr="005201BC">
        <w:trPr>
          <w:trHeight w:val="421"/>
        </w:trPr>
        <w:tc>
          <w:tcPr>
            <w:tcW w:w="2112"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Önkoşul Dersleri</w:t>
            </w:r>
          </w:p>
        </w:tc>
        <w:tc>
          <w:tcPr>
            <w:tcW w:w="7512" w:type="dxa"/>
            <w:shd w:val="clear" w:color="auto" w:fill="FFFFFF" w:themeFill="background1"/>
            <w:vAlign w:val="center"/>
          </w:tcPr>
          <w:p w:rsidR="005201BC" w:rsidRPr="00B026A0" w:rsidRDefault="005201BC" w:rsidP="005201BC">
            <w:pPr>
              <w:rPr>
                <w:rFonts w:ascii="Times New Roman" w:hAnsi="Times New Roman" w:cs="Times New Roman"/>
                <w:sz w:val="20"/>
                <w:szCs w:val="20"/>
                <w:highlight w:val="yellow"/>
              </w:rPr>
            </w:pPr>
          </w:p>
        </w:tc>
      </w:tr>
      <w:tr w:rsidR="007734D2" w:rsidRPr="00B026A0" w:rsidTr="005B5B7F">
        <w:trPr>
          <w:trHeight w:val="1012"/>
        </w:trPr>
        <w:tc>
          <w:tcPr>
            <w:tcW w:w="2112" w:type="dxa"/>
            <w:shd w:val="clear" w:color="auto" w:fill="FFF2CC" w:themeFill="accent4" w:themeFillTint="33"/>
            <w:vAlign w:val="center"/>
          </w:tcPr>
          <w:p w:rsidR="007734D2" w:rsidRPr="00B026A0" w:rsidRDefault="007734D2" w:rsidP="007734D2">
            <w:pPr>
              <w:rPr>
                <w:rFonts w:ascii="Times New Roman" w:hAnsi="Times New Roman" w:cs="Times New Roman"/>
                <w:b/>
                <w:sz w:val="20"/>
                <w:szCs w:val="20"/>
              </w:rPr>
            </w:pPr>
            <w:r w:rsidRPr="00B026A0">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rsidR="007734D2" w:rsidRPr="00B026A0" w:rsidRDefault="007734D2" w:rsidP="007734D2">
            <w:pPr>
              <w:rPr>
                <w:rFonts w:ascii="Times New Roman" w:hAnsi="Times New Roman" w:cs="Times New Roman"/>
                <w:sz w:val="20"/>
                <w:szCs w:val="20"/>
              </w:rPr>
            </w:pPr>
            <w:r w:rsidRPr="00B026A0">
              <w:rPr>
                <w:rFonts w:ascii="Times New Roman" w:hAnsi="Times New Roman" w:cs="Times New Roman"/>
                <w:sz w:val="20"/>
                <w:szCs w:val="20"/>
              </w:rPr>
              <w:t>Bu ders, öğrencilerin sağlık kurumlarının dış çevrede meydana gelen değişime uyum sağlamada kullanabilecekleri bir yönetim felsefesi olarak stratejik yönetimi anlamaları ve uygulayabilmeleri için gerekli temel bilgileri sağlamayı amaçlamaktadır. </w:t>
            </w:r>
          </w:p>
        </w:tc>
      </w:tr>
      <w:tr w:rsidR="007734D2" w:rsidRPr="00B026A0" w:rsidTr="005B5B7F">
        <w:trPr>
          <w:trHeight w:val="984"/>
        </w:trPr>
        <w:tc>
          <w:tcPr>
            <w:tcW w:w="2112" w:type="dxa"/>
            <w:shd w:val="clear" w:color="auto" w:fill="FFF2CC" w:themeFill="accent4" w:themeFillTint="33"/>
            <w:vAlign w:val="center"/>
          </w:tcPr>
          <w:p w:rsidR="007734D2" w:rsidRPr="00B026A0" w:rsidRDefault="007734D2" w:rsidP="007734D2">
            <w:pPr>
              <w:rPr>
                <w:rFonts w:ascii="Times New Roman" w:hAnsi="Times New Roman" w:cs="Times New Roman"/>
                <w:b/>
                <w:sz w:val="20"/>
                <w:szCs w:val="20"/>
              </w:rPr>
            </w:pPr>
            <w:r w:rsidRPr="00B026A0">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rsidR="007734D2" w:rsidRPr="00B026A0" w:rsidRDefault="007734D2" w:rsidP="007734D2">
            <w:pPr>
              <w:rPr>
                <w:rFonts w:ascii="Times New Roman" w:hAnsi="Times New Roman" w:cs="Times New Roman"/>
                <w:sz w:val="20"/>
                <w:szCs w:val="20"/>
              </w:rPr>
            </w:pPr>
            <w:r w:rsidRPr="00B026A0">
              <w:rPr>
                <w:rFonts w:ascii="Times New Roman" w:hAnsi="Times New Roman" w:cs="Times New Roman"/>
                <w:sz w:val="20"/>
                <w:szCs w:val="20"/>
              </w:rPr>
              <w:t>Bu ders, stratejik yönetimle ilgili temel kavramlar; sağlık kurumlarında stratejik yönetim modeli; durumsal analiz; alternatif stratejiler geliştirme; alternatifleri değerlendirme ve strateji seçimi; seçilen stratejilerin uygulanması; her aşamada stratejik momentumu sağlamada yol gösterici stratejik düşünme haritaları geliştirme konularını içermektedir.</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201BC" w:rsidRPr="00B026A0" w:rsidTr="005201BC">
        <w:trPr>
          <w:trHeight w:val="312"/>
        </w:trPr>
        <w:tc>
          <w:tcPr>
            <w:tcW w:w="4757"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Ölçme Yöntemleri **</w:t>
            </w:r>
          </w:p>
        </w:tc>
      </w:tr>
      <w:tr w:rsidR="00355C5D"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355C5D" w:rsidRPr="00B026A0" w:rsidRDefault="00355C5D" w:rsidP="00355C5D">
            <w:pPr>
              <w:shd w:val="clear" w:color="auto" w:fill="FFFFFF"/>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Sağlık kurumlarında stratejik yönetim ile ilgili temel teorik bilgileri edinir</w:t>
            </w:r>
          </w:p>
        </w:tc>
        <w:tc>
          <w:tcPr>
            <w:tcW w:w="2138" w:type="dxa"/>
            <w:tcBorders>
              <w:left w:val="nil"/>
            </w:tcBorders>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PÇ1,PÇ2,PÇ11</w:t>
            </w:r>
          </w:p>
        </w:tc>
        <w:tc>
          <w:tcPr>
            <w:tcW w:w="1364"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355C5D"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355C5D" w:rsidRPr="00B026A0" w:rsidRDefault="00355C5D" w:rsidP="00355C5D">
            <w:pPr>
              <w:shd w:val="clear" w:color="auto" w:fill="FFFFFF"/>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Sağlık kurumlarında stratejik yönetim ile ilişkili gereklilik ve uygulamaları sıralayabilir</w:t>
            </w:r>
          </w:p>
        </w:tc>
        <w:tc>
          <w:tcPr>
            <w:tcW w:w="2138" w:type="dxa"/>
            <w:tcBorders>
              <w:left w:val="nil"/>
            </w:tcBorders>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PÇ1,PÇ5,PÇ6,PÇ10</w:t>
            </w:r>
          </w:p>
        </w:tc>
        <w:tc>
          <w:tcPr>
            <w:tcW w:w="1364"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355C5D"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3</w:t>
            </w:r>
          </w:p>
        </w:tc>
        <w:tc>
          <w:tcPr>
            <w:tcW w:w="4373" w:type="dxa"/>
            <w:tcBorders>
              <w:left w:val="nil"/>
            </w:tcBorders>
            <w:vAlign w:val="center"/>
          </w:tcPr>
          <w:p w:rsidR="00355C5D" w:rsidRPr="00B026A0" w:rsidRDefault="00355C5D" w:rsidP="00355C5D">
            <w:pPr>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Çevresel analiz teknik ve süreçlerini açıklayabilir</w:t>
            </w:r>
          </w:p>
        </w:tc>
        <w:tc>
          <w:tcPr>
            <w:tcW w:w="2138" w:type="dxa"/>
            <w:tcBorders>
              <w:left w:val="nil"/>
            </w:tcBorders>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PÇ5,PÇ6,PÇ8,PÇ10</w:t>
            </w:r>
          </w:p>
        </w:tc>
        <w:tc>
          <w:tcPr>
            <w:tcW w:w="1364" w:type="dxa"/>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355C5D"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4</w:t>
            </w:r>
          </w:p>
        </w:tc>
        <w:tc>
          <w:tcPr>
            <w:tcW w:w="4373" w:type="dxa"/>
            <w:tcBorders>
              <w:left w:val="nil"/>
            </w:tcBorders>
            <w:vAlign w:val="center"/>
          </w:tcPr>
          <w:p w:rsidR="00355C5D" w:rsidRPr="00B026A0" w:rsidRDefault="00355C5D" w:rsidP="00355C5D">
            <w:pPr>
              <w:shd w:val="clear" w:color="auto" w:fill="FAFAFA"/>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Stratejik yönetim tekniklerini sıralayabilir</w:t>
            </w:r>
          </w:p>
        </w:tc>
        <w:tc>
          <w:tcPr>
            <w:tcW w:w="2138" w:type="dxa"/>
            <w:tcBorders>
              <w:left w:val="nil"/>
            </w:tcBorders>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PÇ1,PÇ5,PÇ8</w:t>
            </w:r>
          </w:p>
        </w:tc>
        <w:tc>
          <w:tcPr>
            <w:tcW w:w="1364" w:type="dxa"/>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355C5D"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5</w:t>
            </w:r>
          </w:p>
        </w:tc>
        <w:tc>
          <w:tcPr>
            <w:tcW w:w="4373" w:type="dxa"/>
            <w:tcBorders>
              <w:left w:val="nil"/>
            </w:tcBorders>
            <w:vAlign w:val="center"/>
          </w:tcPr>
          <w:p w:rsidR="00355C5D" w:rsidRPr="00B026A0" w:rsidRDefault="00355C5D" w:rsidP="00355C5D">
            <w:pPr>
              <w:pStyle w:val="Default"/>
              <w:rPr>
                <w:rFonts w:eastAsia="Times New Roman"/>
                <w:color w:val="000000" w:themeColor="text1"/>
                <w:sz w:val="20"/>
                <w:szCs w:val="20"/>
                <w:lang w:eastAsia="tr-TR"/>
              </w:rPr>
            </w:pPr>
            <w:r w:rsidRPr="00B026A0">
              <w:rPr>
                <w:sz w:val="20"/>
                <w:szCs w:val="20"/>
              </w:rPr>
              <w:t>Sağlık kurumlarının iç ve dış çevresel şartlarına uygun stratejik yönetim tekniği kullanabilir</w:t>
            </w:r>
          </w:p>
        </w:tc>
        <w:tc>
          <w:tcPr>
            <w:tcW w:w="2138" w:type="dxa"/>
            <w:tcBorders>
              <w:left w:val="nil"/>
            </w:tcBorders>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PÇ5,PÇ8,PÇ13,PÇ10</w:t>
            </w:r>
          </w:p>
        </w:tc>
        <w:tc>
          <w:tcPr>
            <w:tcW w:w="1364" w:type="dxa"/>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355C5D"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6</w:t>
            </w:r>
          </w:p>
        </w:tc>
        <w:tc>
          <w:tcPr>
            <w:tcW w:w="4373" w:type="dxa"/>
            <w:tcBorders>
              <w:left w:val="nil"/>
            </w:tcBorders>
            <w:vAlign w:val="center"/>
          </w:tcPr>
          <w:p w:rsidR="00355C5D" w:rsidRPr="00B026A0" w:rsidRDefault="00355C5D" w:rsidP="00355C5D">
            <w:pPr>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Portföy analizini yürütebilir</w:t>
            </w:r>
          </w:p>
        </w:tc>
        <w:tc>
          <w:tcPr>
            <w:tcW w:w="2138" w:type="dxa"/>
            <w:tcBorders>
              <w:left w:val="nil"/>
            </w:tcBorders>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PÇ4,PÇ6,PÇ8,PÇ10</w:t>
            </w:r>
          </w:p>
        </w:tc>
        <w:tc>
          <w:tcPr>
            <w:tcW w:w="1364" w:type="dxa"/>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355C5D"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7</w:t>
            </w:r>
          </w:p>
        </w:tc>
        <w:tc>
          <w:tcPr>
            <w:tcW w:w="4373" w:type="dxa"/>
            <w:tcBorders>
              <w:left w:val="nil"/>
            </w:tcBorders>
            <w:vAlign w:val="center"/>
          </w:tcPr>
          <w:p w:rsidR="00355C5D" w:rsidRPr="00B026A0" w:rsidRDefault="00355C5D" w:rsidP="00355C5D">
            <w:pPr>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Özel ve kamu sağlık kuruluşlarında yönetsel karar alma ve problemin çözümüne yönelik politika üretimini yönetmek özelliklerini kazanır</w:t>
            </w:r>
          </w:p>
        </w:tc>
        <w:tc>
          <w:tcPr>
            <w:tcW w:w="2138" w:type="dxa"/>
            <w:tcBorders>
              <w:left w:val="nil"/>
            </w:tcBorders>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PÇ5,PÇ7,PÇ12,PÇ13</w:t>
            </w:r>
          </w:p>
        </w:tc>
        <w:tc>
          <w:tcPr>
            <w:tcW w:w="1364" w:type="dxa"/>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355C5D"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8</w:t>
            </w:r>
          </w:p>
        </w:tc>
        <w:tc>
          <w:tcPr>
            <w:tcW w:w="4373" w:type="dxa"/>
            <w:tcBorders>
              <w:left w:val="nil"/>
            </w:tcBorders>
            <w:vAlign w:val="center"/>
          </w:tcPr>
          <w:p w:rsidR="00355C5D" w:rsidRPr="00B026A0" w:rsidRDefault="00355C5D" w:rsidP="00355C5D">
            <w:pPr>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Sağlık kurumlarında stratejik yönetim teknikleri uygulamaları için çabalar</w:t>
            </w:r>
          </w:p>
        </w:tc>
        <w:tc>
          <w:tcPr>
            <w:tcW w:w="2138" w:type="dxa"/>
            <w:tcBorders>
              <w:left w:val="nil"/>
            </w:tcBorders>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PÇ6,PÇ8,PÇ11,PÇ13</w:t>
            </w:r>
          </w:p>
        </w:tc>
        <w:tc>
          <w:tcPr>
            <w:tcW w:w="1364" w:type="dxa"/>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bl>
    <w:p w:rsidR="005201BC" w:rsidRPr="00B026A0" w:rsidRDefault="005201BC" w:rsidP="005201BC">
      <w:pPr>
        <w:pStyle w:val="AltBilgi"/>
        <w:ind w:left="284" w:hanging="284"/>
        <w:jc w:val="both"/>
        <w:rPr>
          <w:rFonts w:ascii="Times New Roman" w:hAnsi="Times New Roman" w:cs="Times New Roman"/>
          <w:sz w:val="20"/>
          <w:szCs w:val="20"/>
        </w:rPr>
      </w:pPr>
      <w:r w:rsidRPr="00B026A0">
        <w:rPr>
          <w:rFonts w:ascii="Times New Roman" w:hAnsi="Times New Roman" w:cs="Times New Roman"/>
          <w:b/>
          <w:sz w:val="20"/>
          <w:szCs w:val="20"/>
        </w:rPr>
        <w:t>*Öğretim Yöntemleri 1:</w:t>
      </w:r>
      <w:r w:rsidRPr="00B026A0">
        <w:rPr>
          <w:rFonts w:ascii="Times New Roman" w:hAnsi="Times New Roman" w:cs="Times New Roman"/>
          <w:sz w:val="20"/>
          <w:szCs w:val="20"/>
        </w:rPr>
        <w:t>Anlatım, 2</w:t>
      </w:r>
      <w:r w:rsidRPr="00B026A0">
        <w:rPr>
          <w:rFonts w:ascii="Times New Roman" w:hAnsi="Times New Roman" w:cs="Times New Roman"/>
          <w:b/>
          <w:sz w:val="20"/>
          <w:szCs w:val="20"/>
        </w:rPr>
        <w:t>:</w:t>
      </w:r>
      <w:r w:rsidRPr="00B026A0">
        <w:rPr>
          <w:rFonts w:ascii="Times New Roman" w:hAnsi="Times New Roman" w:cs="Times New Roman"/>
          <w:sz w:val="20"/>
          <w:szCs w:val="20"/>
        </w:rPr>
        <w:t xml:space="preserve">Tartışma, </w:t>
      </w:r>
      <w:r w:rsidRPr="00B026A0">
        <w:rPr>
          <w:rFonts w:ascii="Times New Roman" w:hAnsi="Times New Roman" w:cs="Times New Roman"/>
          <w:b/>
          <w:sz w:val="20"/>
          <w:szCs w:val="20"/>
        </w:rPr>
        <w:t>3:</w:t>
      </w:r>
      <w:r w:rsidRPr="00B026A0">
        <w:rPr>
          <w:rFonts w:ascii="Times New Roman" w:hAnsi="Times New Roman" w:cs="Times New Roman"/>
          <w:sz w:val="20"/>
          <w:szCs w:val="20"/>
        </w:rPr>
        <w:t xml:space="preserve">Deney,  </w:t>
      </w:r>
      <w:r w:rsidRPr="00B026A0">
        <w:rPr>
          <w:rFonts w:ascii="Times New Roman" w:hAnsi="Times New Roman" w:cs="Times New Roman"/>
          <w:b/>
          <w:sz w:val="20"/>
          <w:szCs w:val="20"/>
        </w:rPr>
        <w:t>4:</w:t>
      </w:r>
      <w:r w:rsidRPr="00B026A0">
        <w:rPr>
          <w:rFonts w:ascii="Times New Roman" w:hAnsi="Times New Roman" w:cs="Times New Roman"/>
          <w:sz w:val="20"/>
          <w:szCs w:val="20"/>
        </w:rPr>
        <w:t xml:space="preserve">Benzetim,  </w:t>
      </w:r>
      <w:r w:rsidRPr="00B026A0">
        <w:rPr>
          <w:rFonts w:ascii="Times New Roman" w:hAnsi="Times New Roman" w:cs="Times New Roman"/>
          <w:b/>
          <w:sz w:val="20"/>
          <w:szCs w:val="20"/>
        </w:rPr>
        <w:t>5:</w:t>
      </w:r>
      <w:r w:rsidRPr="00B026A0">
        <w:rPr>
          <w:rFonts w:ascii="Times New Roman" w:hAnsi="Times New Roman" w:cs="Times New Roman"/>
          <w:sz w:val="20"/>
          <w:szCs w:val="20"/>
        </w:rPr>
        <w:t>Soru‐Yanıt,</w:t>
      </w:r>
      <w:r w:rsidRPr="00B026A0">
        <w:rPr>
          <w:rFonts w:ascii="Times New Roman" w:hAnsi="Times New Roman" w:cs="Times New Roman"/>
          <w:b/>
          <w:sz w:val="20"/>
          <w:szCs w:val="20"/>
        </w:rPr>
        <w:t xml:space="preserve"> 6:</w:t>
      </w:r>
      <w:r w:rsidRPr="00B026A0">
        <w:rPr>
          <w:rFonts w:ascii="Times New Roman" w:hAnsi="Times New Roman" w:cs="Times New Roman"/>
          <w:sz w:val="20"/>
          <w:szCs w:val="20"/>
        </w:rPr>
        <w:t xml:space="preserve">Uygulama, </w:t>
      </w:r>
      <w:r w:rsidRPr="00B026A0">
        <w:rPr>
          <w:rFonts w:ascii="Times New Roman" w:hAnsi="Times New Roman" w:cs="Times New Roman"/>
          <w:b/>
          <w:sz w:val="20"/>
          <w:szCs w:val="20"/>
        </w:rPr>
        <w:t>7</w:t>
      </w:r>
      <w:r w:rsidRPr="00B026A0">
        <w:rPr>
          <w:rFonts w:ascii="Times New Roman" w:hAnsi="Times New Roman" w:cs="Times New Roman"/>
          <w:sz w:val="20"/>
          <w:szCs w:val="20"/>
        </w:rPr>
        <w:t xml:space="preserve">:Gözlem, </w:t>
      </w:r>
      <w:r w:rsidRPr="00B026A0">
        <w:rPr>
          <w:rFonts w:ascii="Times New Roman" w:hAnsi="Times New Roman" w:cs="Times New Roman"/>
          <w:b/>
          <w:sz w:val="20"/>
          <w:szCs w:val="20"/>
        </w:rPr>
        <w:t>8</w:t>
      </w:r>
      <w:r w:rsidRPr="00B026A0">
        <w:rPr>
          <w:rFonts w:ascii="Times New Roman" w:hAnsi="Times New Roman" w:cs="Times New Roman"/>
          <w:sz w:val="20"/>
          <w:szCs w:val="20"/>
        </w:rPr>
        <w:t xml:space="preserve">:Örnek Olay İncelemesi, </w:t>
      </w:r>
      <w:r w:rsidRPr="00B026A0">
        <w:rPr>
          <w:rFonts w:ascii="Times New Roman" w:hAnsi="Times New Roman" w:cs="Times New Roman"/>
          <w:b/>
          <w:sz w:val="20"/>
          <w:szCs w:val="20"/>
        </w:rPr>
        <w:t>9:</w:t>
      </w:r>
      <w:r w:rsidRPr="00B026A0">
        <w:rPr>
          <w:rFonts w:ascii="Times New Roman" w:hAnsi="Times New Roman" w:cs="Times New Roman"/>
          <w:sz w:val="20"/>
          <w:szCs w:val="20"/>
        </w:rPr>
        <w:t xml:space="preserve">Teknik Gezi, </w:t>
      </w:r>
      <w:r w:rsidRPr="00B026A0">
        <w:rPr>
          <w:rFonts w:ascii="Times New Roman" w:hAnsi="Times New Roman" w:cs="Times New Roman"/>
          <w:b/>
          <w:sz w:val="20"/>
          <w:szCs w:val="20"/>
        </w:rPr>
        <w:t>10:</w:t>
      </w:r>
      <w:r w:rsidRPr="00B026A0">
        <w:rPr>
          <w:rFonts w:ascii="Times New Roman" w:hAnsi="Times New Roman" w:cs="Times New Roman"/>
          <w:sz w:val="20"/>
          <w:szCs w:val="20"/>
        </w:rPr>
        <w:t xml:space="preserve">Sorun/Problem Çözme, </w:t>
      </w:r>
      <w:r w:rsidRPr="00B026A0">
        <w:rPr>
          <w:rFonts w:ascii="Times New Roman" w:hAnsi="Times New Roman" w:cs="Times New Roman"/>
          <w:b/>
          <w:sz w:val="20"/>
          <w:szCs w:val="20"/>
        </w:rPr>
        <w:t>11:</w:t>
      </w:r>
      <w:r w:rsidRPr="00B026A0">
        <w:rPr>
          <w:rFonts w:ascii="Times New Roman" w:hAnsi="Times New Roman" w:cs="Times New Roman"/>
          <w:sz w:val="20"/>
          <w:szCs w:val="20"/>
        </w:rPr>
        <w:t xml:space="preserve">Bireysel Çalışma, </w:t>
      </w:r>
      <w:r w:rsidRPr="00B026A0">
        <w:rPr>
          <w:rFonts w:ascii="Times New Roman" w:hAnsi="Times New Roman" w:cs="Times New Roman"/>
          <w:b/>
          <w:sz w:val="20"/>
          <w:szCs w:val="20"/>
        </w:rPr>
        <w:t>12</w:t>
      </w:r>
      <w:r w:rsidRPr="00B026A0">
        <w:rPr>
          <w:rFonts w:ascii="Times New Roman" w:hAnsi="Times New Roman" w:cs="Times New Roman"/>
          <w:sz w:val="20"/>
          <w:szCs w:val="20"/>
        </w:rPr>
        <w:t xml:space="preserve">:Takım/Grup Çalışması, </w:t>
      </w:r>
      <w:r w:rsidRPr="00B026A0">
        <w:rPr>
          <w:rFonts w:ascii="Times New Roman" w:hAnsi="Times New Roman" w:cs="Times New Roman"/>
          <w:b/>
          <w:sz w:val="20"/>
          <w:szCs w:val="20"/>
        </w:rPr>
        <w:t>13</w:t>
      </w:r>
      <w:r w:rsidRPr="00B026A0">
        <w:rPr>
          <w:rFonts w:ascii="Times New Roman" w:hAnsi="Times New Roman" w:cs="Times New Roman"/>
          <w:sz w:val="20"/>
          <w:szCs w:val="20"/>
        </w:rPr>
        <w:t xml:space="preserve">:Beyin Fırtınası, </w:t>
      </w:r>
      <w:r w:rsidRPr="00B026A0">
        <w:rPr>
          <w:rFonts w:ascii="Times New Roman" w:hAnsi="Times New Roman" w:cs="Times New Roman"/>
          <w:b/>
          <w:sz w:val="20"/>
          <w:szCs w:val="20"/>
        </w:rPr>
        <w:t>14:</w:t>
      </w:r>
      <w:r w:rsidRPr="00B026A0">
        <w:rPr>
          <w:rFonts w:ascii="Times New Roman" w:hAnsi="Times New Roman" w:cs="Times New Roman"/>
          <w:sz w:val="20"/>
          <w:szCs w:val="20"/>
        </w:rPr>
        <w:t xml:space="preserve">Proje Tasarımı / Yönetimi, </w:t>
      </w:r>
      <w:r w:rsidRPr="00B026A0">
        <w:rPr>
          <w:rFonts w:ascii="Times New Roman" w:hAnsi="Times New Roman" w:cs="Times New Roman"/>
          <w:b/>
          <w:sz w:val="20"/>
          <w:szCs w:val="20"/>
        </w:rPr>
        <w:t>15:</w:t>
      </w:r>
      <w:r w:rsidRPr="00B026A0">
        <w:rPr>
          <w:rFonts w:ascii="Times New Roman" w:hAnsi="Times New Roman" w:cs="Times New Roman"/>
          <w:sz w:val="20"/>
          <w:szCs w:val="20"/>
        </w:rPr>
        <w:t xml:space="preserve">Rapor Hazırlama ve/veya Sunma </w:t>
      </w:r>
    </w:p>
    <w:p w:rsidR="005201BC" w:rsidRPr="00B026A0" w:rsidRDefault="005201BC" w:rsidP="005201BC">
      <w:pPr>
        <w:shd w:val="clear" w:color="auto" w:fill="FFFFFF"/>
        <w:spacing w:after="0" w:line="240" w:lineRule="auto"/>
        <w:ind w:left="284" w:hanging="284"/>
        <w:jc w:val="both"/>
        <w:rPr>
          <w:rFonts w:ascii="Times New Roman" w:hAnsi="Times New Roman" w:cs="Times New Roman"/>
          <w:sz w:val="20"/>
          <w:szCs w:val="20"/>
        </w:rPr>
      </w:pPr>
      <w:r w:rsidRPr="00B026A0">
        <w:rPr>
          <w:rFonts w:ascii="Times New Roman" w:hAnsi="Times New Roman" w:cs="Times New Roman"/>
          <w:b/>
          <w:sz w:val="20"/>
          <w:szCs w:val="20"/>
        </w:rPr>
        <w:t>**Ölçme Yöntemleri</w:t>
      </w:r>
      <w:r w:rsidRPr="00B026A0">
        <w:rPr>
          <w:rFonts w:ascii="Times New Roman" w:hAnsi="Times New Roman" w:cs="Times New Roman"/>
          <w:sz w:val="20"/>
          <w:szCs w:val="20"/>
        </w:rPr>
        <w:t xml:space="preserve"> </w:t>
      </w:r>
      <w:r w:rsidRPr="00B026A0">
        <w:rPr>
          <w:rFonts w:ascii="Times New Roman" w:hAnsi="Times New Roman" w:cs="Times New Roman"/>
          <w:b/>
          <w:sz w:val="20"/>
          <w:szCs w:val="20"/>
        </w:rPr>
        <w:t>A:</w:t>
      </w:r>
      <w:r w:rsidRPr="00B026A0">
        <w:rPr>
          <w:rFonts w:ascii="Times New Roman" w:hAnsi="Times New Roman" w:cs="Times New Roman"/>
          <w:sz w:val="20"/>
          <w:szCs w:val="20"/>
        </w:rPr>
        <w:t xml:space="preserve">Sınav, </w:t>
      </w:r>
      <w:r w:rsidRPr="00B026A0">
        <w:rPr>
          <w:rFonts w:ascii="Times New Roman" w:hAnsi="Times New Roman" w:cs="Times New Roman"/>
          <w:b/>
          <w:sz w:val="20"/>
          <w:szCs w:val="20"/>
        </w:rPr>
        <w:t>B:</w:t>
      </w:r>
      <w:r w:rsidRPr="00B026A0">
        <w:rPr>
          <w:rFonts w:ascii="Times New Roman" w:hAnsi="Times New Roman" w:cs="Times New Roman"/>
          <w:sz w:val="20"/>
          <w:szCs w:val="20"/>
        </w:rPr>
        <w:t xml:space="preserve">Kısa Sınav, </w:t>
      </w:r>
      <w:r w:rsidRPr="00B026A0">
        <w:rPr>
          <w:rFonts w:ascii="Times New Roman" w:hAnsi="Times New Roman" w:cs="Times New Roman"/>
          <w:b/>
          <w:sz w:val="20"/>
          <w:szCs w:val="20"/>
        </w:rPr>
        <w:t>C:</w:t>
      </w:r>
      <w:r w:rsidRPr="00B026A0">
        <w:rPr>
          <w:rFonts w:ascii="Times New Roman" w:hAnsi="Times New Roman" w:cs="Times New Roman"/>
          <w:sz w:val="20"/>
          <w:szCs w:val="20"/>
        </w:rPr>
        <w:t xml:space="preserve">Sözlü Sınav, </w:t>
      </w:r>
      <w:r w:rsidRPr="00B026A0">
        <w:rPr>
          <w:rFonts w:ascii="Times New Roman" w:hAnsi="Times New Roman" w:cs="Times New Roman"/>
          <w:b/>
          <w:sz w:val="20"/>
          <w:szCs w:val="20"/>
        </w:rPr>
        <w:t>D:</w:t>
      </w:r>
      <w:r w:rsidRPr="00B026A0">
        <w:rPr>
          <w:rFonts w:ascii="Times New Roman" w:hAnsi="Times New Roman" w:cs="Times New Roman"/>
          <w:sz w:val="20"/>
          <w:szCs w:val="20"/>
        </w:rPr>
        <w:t xml:space="preserve">Ödev, </w:t>
      </w:r>
      <w:r w:rsidRPr="00B026A0">
        <w:rPr>
          <w:rFonts w:ascii="Times New Roman" w:hAnsi="Times New Roman" w:cs="Times New Roman"/>
          <w:b/>
          <w:sz w:val="20"/>
          <w:szCs w:val="20"/>
        </w:rPr>
        <w:t>E:</w:t>
      </w:r>
      <w:r w:rsidRPr="00B026A0">
        <w:rPr>
          <w:rFonts w:ascii="Times New Roman" w:hAnsi="Times New Roman" w:cs="Times New Roman"/>
          <w:sz w:val="20"/>
          <w:szCs w:val="20"/>
        </w:rPr>
        <w:t xml:space="preserve">Rapor, </w:t>
      </w:r>
      <w:r w:rsidRPr="00B026A0">
        <w:rPr>
          <w:rFonts w:ascii="Times New Roman" w:hAnsi="Times New Roman" w:cs="Times New Roman"/>
          <w:b/>
          <w:sz w:val="20"/>
          <w:szCs w:val="20"/>
        </w:rPr>
        <w:t>F:</w:t>
      </w:r>
      <w:r w:rsidRPr="00B026A0">
        <w:rPr>
          <w:rFonts w:ascii="Times New Roman" w:hAnsi="Times New Roman" w:cs="Times New Roman"/>
          <w:sz w:val="20"/>
          <w:szCs w:val="20"/>
        </w:rPr>
        <w:t xml:space="preserve">Makale İnceleme, </w:t>
      </w:r>
      <w:r w:rsidRPr="00B026A0">
        <w:rPr>
          <w:rFonts w:ascii="Times New Roman" w:hAnsi="Times New Roman" w:cs="Times New Roman"/>
          <w:b/>
          <w:sz w:val="20"/>
          <w:szCs w:val="20"/>
        </w:rPr>
        <w:t>G:</w:t>
      </w:r>
      <w:r w:rsidRPr="00B026A0">
        <w:rPr>
          <w:rFonts w:ascii="Times New Roman" w:hAnsi="Times New Roman" w:cs="Times New Roman"/>
          <w:sz w:val="20"/>
          <w:szCs w:val="20"/>
        </w:rPr>
        <w:t xml:space="preserve">Sunum, </w:t>
      </w:r>
      <w:r w:rsidRPr="00B026A0">
        <w:rPr>
          <w:rFonts w:ascii="Times New Roman" w:hAnsi="Times New Roman" w:cs="Times New Roman"/>
          <w:b/>
          <w:sz w:val="20"/>
          <w:szCs w:val="20"/>
        </w:rPr>
        <w:t>I:</w:t>
      </w:r>
      <w:r w:rsidRPr="00B026A0">
        <w:rPr>
          <w:rFonts w:ascii="Times New Roman" w:hAnsi="Times New Roman" w:cs="Times New Roman"/>
          <w:sz w:val="20"/>
          <w:szCs w:val="20"/>
        </w:rPr>
        <w:t xml:space="preserve">Deney Yapma Becerisi, </w:t>
      </w:r>
      <w:r w:rsidRPr="00B026A0">
        <w:rPr>
          <w:rFonts w:ascii="Times New Roman" w:hAnsi="Times New Roman" w:cs="Times New Roman"/>
          <w:b/>
          <w:sz w:val="20"/>
          <w:szCs w:val="20"/>
        </w:rPr>
        <w:t>J:</w:t>
      </w:r>
      <w:r w:rsidRPr="00B026A0">
        <w:rPr>
          <w:rFonts w:ascii="Times New Roman" w:hAnsi="Times New Roman" w:cs="Times New Roman"/>
          <w:sz w:val="20"/>
          <w:szCs w:val="20"/>
        </w:rPr>
        <w:t xml:space="preserve">Proje İzleme, </w:t>
      </w:r>
      <w:r w:rsidRPr="00B026A0">
        <w:rPr>
          <w:rFonts w:ascii="Times New Roman" w:hAnsi="Times New Roman" w:cs="Times New Roman"/>
          <w:b/>
          <w:sz w:val="20"/>
          <w:szCs w:val="20"/>
        </w:rPr>
        <w:t>K</w:t>
      </w:r>
      <w:r w:rsidRPr="00B026A0">
        <w:rPr>
          <w:rFonts w:ascii="Times New Roman" w:hAnsi="Times New Roman" w:cs="Times New Roman"/>
          <w:sz w:val="20"/>
          <w:szCs w:val="20"/>
        </w:rPr>
        <w:t xml:space="preserve">:Devam; </w:t>
      </w:r>
      <w:r w:rsidRPr="00B026A0">
        <w:rPr>
          <w:rFonts w:ascii="Times New Roman" w:hAnsi="Times New Roman" w:cs="Times New Roman"/>
          <w:b/>
          <w:sz w:val="20"/>
          <w:szCs w:val="20"/>
        </w:rPr>
        <w:t>L</w:t>
      </w:r>
      <w:r w:rsidRPr="00B026A0">
        <w:rPr>
          <w:rFonts w:ascii="Times New Roman" w:hAnsi="Times New Roman" w:cs="Times New Roman"/>
          <w:sz w:val="20"/>
          <w:szCs w:val="20"/>
        </w:rPr>
        <w:t>:Juri Sınavı</w:t>
      </w: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734D2" w:rsidRPr="00B026A0" w:rsidTr="005B5B7F">
        <w:trPr>
          <w:trHeight w:val="567"/>
        </w:trPr>
        <w:tc>
          <w:tcPr>
            <w:tcW w:w="2112" w:type="dxa"/>
            <w:shd w:val="clear" w:color="auto" w:fill="FFF2CC" w:themeFill="accent4" w:themeFillTint="33"/>
            <w:vAlign w:val="center"/>
          </w:tcPr>
          <w:p w:rsidR="007734D2" w:rsidRPr="00B026A0" w:rsidRDefault="007734D2" w:rsidP="007734D2">
            <w:pPr>
              <w:rPr>
                <w:rFonts w:ascii="Times New Roman" w:hAnsi="Times New Roman" w:cs="Times New Roman"/>
                <w:b/>
                <w:sz w:val="20"/>
                <w:szCs w:val="20"/>
              </w:rPr>
            </w:pPr>
            <w:r w:rsidRPr="00B026A0">
              <w:rPr>
                <w:rFonts w:ascii="Times New Roman" w:hAnsi="Times New Roman" w:cs="Times New Roman"/>
                <w:b/>
                <w:sz w:val="20"/>
                <w:szCs w:val="20"/>
              </w:rPr>
              <w:t>Temel Ders Kitabı</w:t>
            </w:r>
          </w:p>
        </w:tc>
        <w:tc>
          <w:tcPr>
            <w:tcW w:w="7512" w:type="dxa"/>
            <w:tcBorders>
              <w:top w:val="single" w:sz="12" w:space="0" w:color="auto"/>
              <w:left w:val="single" w:sz="12" w:space="0" w:color="auto"/>
              <w:bottom w:val="single" w:sz="12" w:space="0" w:color="auto"/>
              <w:right w:val="single" w:sz="12" w:space="0" w:color="auto"/>
            </w:tcBorders>
          </w:tcPr>
          <w:p w:rsidR="007734D2" w:rsidRPr="00B026A0" w:rsidRDefault="007734D2" w:rsidP="007734D2">
            <w:pPr>
              <w:rPr>
                <w:rFonts w:ascii="Times New Roman" w:hAnsi="Times New Roman" w:cs="Times New Roman"/>
                <w:sz w:val="20"/>
                <w:szCs w:val="20"/>
              </w:rPr>
            </w:pPr>
            <w:r w:rsidRPr="00B026A0">
              <w:rPr>
                <w:rFonts w:ascii="Times New Roman" w:hAnsi="Times New Roman" w:cs="Times New Roman"/>
                <w:sz w:val="20"/>
                <w:szCs w:val="20"/>
              </w:rPr>
              <w:t>1.Swayne, L.E</w:t>
            </w:r>
            <w:proofErr w:type="gramStart"/>
            <w:r w:rsidRPr="00B026A0">
              <w:rPr>
                <w:rFonts w:ascii="Times New Roman" w:hAnsi="Times New Roman" w:cs="Times New Roman"/>
                <w:sz w:val="20"/>
                <w:szCs w:val="20"/>
              </w:rPr>
              <w:t>.,</w:t>
            </w:r>
            <w:proofErr w:type="gramEnd"/>
            <w:r w:rsidRPr="00B026A0">
              <w:rPr>
                <w:rFonts w:ascii="Times New Roman" w:hAnsi="Times New Roman" w:cs="Times New Roman"/>
                <w:sz w:val="20"/>
                <w:szCs w:val="20"/>
              </w:rPr>
              <w:t xml:space="preserve"> Duncan W.J. ve Ginter, P.M. (2006). Strategic Management of Health Care Organizations (5. bs.). Cornwall: Blackwell Publishing.</w:t>
            </w:r>
          </w:p>
        </w:tc>
      </w:tr>
      <w:tr w:rsidR="007734D2" w:rsidRPr="00B026A0" w:rsidTr="005B5B7F">
        <w:trPr>
          <w:trHeight w:val="843"/>
        </w:trPr>
        <w:tc>
          <w:tcPr>
            <w:tcW w:w="2112" w:type="dxa"/>
            <w:shd w:val="clear" w:color="auto" w:fill="FFF2CC" w:themeFill="accent4" w:themeFillTint="33"/>
            <w:vAlign w:val="center"/>
          </w:tcPr>
          <w:p w:rsidR="007734D2" w:rsidRPr="00B026A0" w:rsidRDefault="007734D2" w:rsidP="007734D2">
            <w:pPr>
              <w:rPr>
                <w:rFonts w:ascii="Times New Roman" w:hAnsi="Times New Roman" w:cs="Times New Roman"/>
                <w:b/>
                <w:sz w:val="20"/>
                <w:szCs w:val="20"/>
              </w:rPr>
            </w:pPr>
            <w:r w:rsidRPr="00B026A0">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rsidR="007734D2" w:rsidRPr="00B026A0" w:rsidRDefault="007734D2" w:rsidP="007734D2">
            <w:pPr>
              <w:rPr>
                <w:rFonts w:ascii="Times New Roman" w:hAnsi="Times New Roman" w:cs="Times New Roman"/>
                <w:sz w:val="20"/>
                <w:szCs w:val="20"/>
              </w:rPr>
            </w:pPr>
            <w:r w:rsidRPr="00B026A0">
              <w:rPr>
                <w:rFonts w:ascii="Times New Roman" w:hAnsi="Times New Roman" w:cs="Times New Roman"/>
                <w:sz w:val="20"/>
                <w:szCs w:val="20"/>
              </w:rPr>
              <w:t>1.Schneller Eugene S</w:t>
            </w:r>
            <w:proofErr w:type="gramStart"/>
            <w:r w:rsidRPr="00B026A0">
              <w:rPr>
                <w:rFonts w:ascii="Times New Roman" w:hAnsi="Times New Roman" w:cs="Times New Roman"/>
                <w:sz w:val="20"/>
                <w:szCs w:val="20"/>
              </w:rPr>
              <w:t>.,</w:t>
            </w:r>
            <w:proofErr w:type="gramEnd"/>
            <w:r w:rsidRPr="00B026A0">
              <w:rPr>
                <w:rFonts w:ascii="Times New Roman" w:hAnsi="Times New Roman" w:cs="Times New Roman"/>
                <w:sz w:val="20"/>
                <w:szCs w:val="20"/>
              </w:rPr>
              <w:t xml:space="preserve"> Strategic Management of the Health Care Supply Chain, Jossey Bass Imprint, 2006. 2.Eren, Erol, (2000), Stratejik Yönetim ve İşletme Politikası. Beta Yayıncılık</w:t>
            </w:r>
          </w:p>
          <w:p w:rsidR="007734D2" w:rsidRPr="00B026A0" w:rsidRDefault="007734D2" w:rsidP="007734D2">
            <w:pPr>
              <w:rPr>
                <w:rFonts w:ascii="Times New Roman" w:hAnsi="Times New Roman" w:cs="Times New Roman"/>
                <w:sz w:val="20"/>
                <w:szCs w:val="20"/>
              </w:rPr>
            </w:pPr>
            <w:r w:rsidRPr="00B026A0">
              <w:rPr>
                <w:rFonts w:ascii="Times New Roman" w:hAnsi="Times New Roman" w:cs="Times New Roman"/>
                <w:sz w:val="20"/>
                <w:szCs w:val="20"/>
              </w:rPr>
              <w:t>3.Dinçer Ömer, (1996), Stratejik Yönetim ve İşletme Politikası. 2.Basım, Beta Yayıncılık</w:t>
            </w:r>
          </w:p>
          <w:p w:rsidR="007734D2" w:rsidRPr="00B026A0" w:rsidRDefault="007734D2" w:rsidP="007734D2">
            <w:pPr>
              <w:rPr>
                <w:rFonts w:ascii="Times New Roman" w:hAnsi="Times New Roman" w:cs="Times New Roman"/>
                <w:sz w:val="20"/>
                <w:szCs w:val="20"/>
              </w:rPr>
            </w:pPr>
            <w:r w:rsidRPr="00B026A0">
              <w:rPr>
                <w:rFonts w:ascii="Times New Roman" w:hAnsi="Times New Roman" w:cs="Times New Roman"/>
                <w:sz w:val="20"/>
                <w:szCs w:val="20"/>
              </w:rPr>
              <w:t>4.Duncan, Jack, GINTER, Peter M</w:t>
            </w:r>
            <w:proofErr w:type="gramStart"/>
            <w:r w:rsidRPr="00B026A0">
              <w:rPr>
                <w:rFonts w:ascii="Times New Roman" w:hAnsi="Times New Roman" w:cs="Times New Roman"/>
                <w:sz w:val="20"/>
                <w:szCs w:val="20"/>
              </w:rPr>
              <w:t>.,</w:t>
            </w:r>
            <w:proofErr w:type="gramEnd"/>
            <w:r w:rsidRPr="00B026A0">
              <w:rPr>
                <w:rFonts w:ascii="Times New Roman" w:hAnsi="Times New Roman" w:cs="Times New Roman"/>
                <w:sz w:val="20"/>
                <w:szCs w:val="20"/>
              </w:rPr>
              <w:t xml:space="preserve"> SWAYNE, Linda E., (1995), Stratejik Management of Health Care Organization. Blackwell </w:t>
            </w:r>
            <w:proofErr w:type="gramStart"/>
            <w:r w:rsidRPr="00B026A0">
              <w:rPr>
                <w:rFonts w:ascii="Times New Roman" w:hAnsi="Times New Roman" w:cs="Times New Roman"/>
                <w:sz w:val="20"/>
                <w:szCs w:val="20"/>
              </w:rPr>
              <w:t>Business , Massachusetts</w:t>
            </w:r>
            <w:proofErr w:type="gramEnd"/>
            <w:r w:rsidRPr="00B026A0">
              <w:rPr>
                <w:rFonts w:ascii="Times New Roman" w:hAnsi="Times New Roman" w:cs="Times New Roman"/>
                <w:sz w:val="20"/>
                <w:szCs w:val="20"/>
              </w:rPr>
              <w:t>, USA. 5.Kavuncubaşı Şahin, (2010) Hastane ve Sağlık Kurumları Yönetimi, Siyasal Kitabevi 6.Koçel Tamer, (2005), İşletme Yöneticiliği. Arıkan Basım Yayım Dağıtım. 7.Eren Eren , (1993), Yönetim ve Organizasyon, Beta Yayıncılık, İstanbul.</w:t>
            </w:r>
          </w:p>
          <w:p w:rsidR="007734D2" w:rsidRPr="00B026A0" w:rsidRDefault="007734D2" w:rsidP="007734D2">
            <w:pPr>
              <w:rPr>
                <w:rFonts w:ascii="Times New Roman" w:hAnsi="Times New Roman" w:cs="Times New Roman"/>
                <w:sz w:val="20"/>
                <w:szCs w:val="20"/>
              </w:rPr>
            </w:pPr>
            <w:r w:rsidRPr="00B026A0">
              <w:rPr>
                <w:rFonts w:ascii="Times New Roman" w:hAnsi="Times New Roman" w:cs="Times New Roman"/>
                <w:sz w:val="20"/>
                <w:szCs w:val="20"/>
              </w:rPr>
              <w:t>8.Eren Eren , (2008), Stratejik Yönetim ve İşletme Politikası, Beta Basım Yayım ve Dağıtım, İsstanbul. 9.Wolper Lawrence F</w:t>
            </w:r>
            <w:proofErr w:type="gramStart"/>
            <w:r w:rsidRPr="00B026A0">
              <w:rPr>
                <w:rFonts w:ascii="Times New Roman" w:hAnsi="Times New Roman" w:cs="Times New Roman"/>
                <w:sz w:val="20"/>
                <w:szCs w:val="20"/>
              </w:rPr>
              <w:t>.,</w:t>
            </w:r>
            <w:proofErr w:type="gramEnd"/>
            <w:r w:rsidRPr="00B026A0">
              <w:rPr>
                <w:rFonts w:ascii="Times New Roman" w:hAnsi="Times New Roman" w:cs="Times New Roman"/>
                <w:sz w:val="20"/>
                <w:szCs w:val="20"/>
              </w:rPr>
              <w:t xml:space="preserve"> (2004), Health Care Administration, Jones and Bartlett Publishers 10.Kovner Antony, Neuhauser, R.Duncan, (1994), Health Services Management, AUPHA Pres. 11.Daft Richard L, (1992), Management, Mc Graw-Hill, New York.</w:t>
            </w:r>
          </w:p>
          <w:p w:rsidR="007734D2" w:rsidRPr="00B026A0" w:rsidRDefault="007734D2" w:rsidP="007734D2">
            <w:pPr>
              <w:rPr>
                <w:rFonts w:ascii="Times New Roman" w:hAnsi="Times New Roman" w:cs="Times New Roman"/>
                <w:sz w:val="20"/>
                <w:szCs w:val="20"/>
              </w:rPr>
            </w:pPr>
            <w:r w:rsidRPr="00B026A0">
              <w:rPr>
                <w:rFonts w:ascii="Times New Roman" w:hAnsi="Times New Roman" w:cs="Times New Roman"/>
                <w:sz w:val="20"/>
                <w:szCs w:val="20"/>
              </w:rPr>
              <w:t>Mıntzberg Henry, Brain Q. James, Ghsohal Sumantra, (1998), The Strategy Process, Prentice Hall, London. 12.Porter Micheal (2003). Rekabet Stratejisi, Sistem Yayıncılık. 13.Thompson, A</w:t>
            </w:r>
            <w:proofErr w:type="gramStart"/>
            <w:r w:rsidRPr="00B026A0">
              <w:rPr>
                <w:rFonts w:ascii="Times New Roman" w:hAnsi="Times New Roman" w:cs="Times New Roman"/>
                <w:sz w:val="20"/>
                <w:szCs w:val="20"/>
              </w:rPr>
              <w:t>.,</w:t>
            </w:r>
            <w:proofErr w:type="gramEnd"/>
            <w:r w:rsidRPr="00B026A0">
              <w:rPr>
                <w:rFonts w:ascii="Times New Roman" w:hAnsi="Times New Roman" w:cs="Times New Roman"/>
                <w:sz w:val="20"/>
                <w:szCs w:val="20"/>
              </w:rPr>
              <w:t xml:space="preserve"> Strickland, A. (1995). Strategic Management, Irwin.</w:t>
            </w:r>
          </w:p>
        </w:tc>
      </w:tr>
      <w:tr w:rsidR="007734D2" w:rsidRPr="00B026A0" w:rsidTr="005201BC">
        <w:trPr>
          <w:trHeight w:val="567"/>
        </w:trPr>
        <w:tc>
          <w:tcPr>
            <w:tcW w:w="2112" w:type="dxa"/>
            <w:shd w:val="clear" w:color="auto" w:fill="FFF2CC" w:themeFill="accent4" w:themeFillTint="33"/>
            <w:vAlign w:val="center"/>
          </w:tcPr>
          <w:p w:rsidR="007734D2" w:rsidRPr="00B026A0" w:rsidRDefault="007734D2" w:rsidP="007734D2">
            <w:pPr>
              <w:rPr>
                <w:rFonts w:ascii="Times New Roman" w:hAnsi="Times New Roman" w:cs="Times New Roman"/>
                <w:b/>
                <w:sz w:val="20"/>
                <w:szCs w:val="20"/>
              </w:rPr>
            </w:pPr>
            <w:r w:rsidRPr="00B026A0">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7734D2" w:rsidRPr="00B026A0" w:rsidRDefault="007734D2" w:rsidP="007734D2">
            <w:pPr>
              <w:rPr>
                <w:rFonts w:ascii="Times New Roman" w:hAnsi="Times New Roman" w:cs="Times New Roman"/>
                <w:sz w:val="20"/>
                <w:szCs w:val="20"/>
              </w:rPr>
            </w:pPr>
            <w:r w:rsidRPr="00B026A0">
              <w:rPr>
                <w:rFonts w:ascii="Times New Roman" w:hAnsi="Times New Roman" w:cs="Times New Roman"/>
                <w:sz w:val="20"/>
                <w:szCs w:val="20"/>
              </w:rPr>
              <w:t xml:space="preserve">Bilgisayar, </w:t>
            </w:r>
            <w:proofErr w:type="gramStart"/>
            <w:r w:rsidRPr="00B026A0">
              <w:rPr>
                <w:rFonts w:ascii="Times New Roman" w:hAnsi="Times New Roman" w:cs="Times New Roman"/>
                <w:sz w:val="20"/>
                <w:szCs w:val="20"/>
              </w:rPr>
              <w:t>projeksiyon</w:t>
            </w:r>
            <w:proofErr w:type="gramEnd"/>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201BC" w:rsidRPr="00B026A0" w:rsidTr="005201BC">
        <w:trPr>
          <w:trHeight w:val="312"/>
        </w:trPr>
        <w:tc>
          <w:tcPr>
            <w:tcW w:w="9624"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Haftalık Planı</w:t>
            </w:r>
          </w:p>
        </w:tc>
      </w:tr>
      <w:tr w:rsidR="00474D2B"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1</w:t>
            </w:r>
          </w:p>
        </w:tc>
        <w:tc>
          <w:tcPr>
            <w:tcW w:w="8957" w:type="dxa"/>
            <w:tcBorders>
              <w:left w:val="nil"/>
            </w:tcBorders>
            <w:shd w:val="clear" w:color="auto" w:fill="FFFFFF" w:themeFill="background1"/>
          </w:tcPr>
          <w:p w:rsidR="00474D2B" w:rsidRPr="00B026A0" w:rsidRDefault="00474D2B" w:rsidP="00474D2B">
            <w:pPr>
              <w:tabs>
                <w:tab w:val="left" w:pos="1560"/>
              </w:tabs>
              <w:rPr>
                <w:rFonts w:ascii="Times New Roman" w:hAnsi="Times New Roman" w:cs="Times New Roman"/>
                <w:sz w:val="20"/>
                <w:szCs w:val="20"/>
              </w:rPr>
            </w:pPr>
            <w:r w:rsidRPr="00B026A0">
              <w:rPr>
                <w:rFonts w:ascii="Times New Roman" w:hAnsi="Times New Roman" w:cs="Times New Roman"/>
                <w:sz w:val="20"/>
                <w:szCs w:val="20"/>
              </w:rPr>
              <w:t>İşletmelerde stratejik yönetimle ilgili temel kavramlar</w:t>
            </w:r>
            <w:r w:rsidRPr="00B026A0">
              <w:rPr>
                <w:rFonts w:ascii="Times New Roman" w:hAnsi="Times New Roman" w:cs="Times New Roman"/>
                <w:sz w:val="20"/>
                <w:szCs w:val="20"/>
              </w:rPr>
              <w:tab/>
            </w:r>
          </w:p>
        </w:tc>
      </w:tr>
      <w:tr w:rsidR="00474D2B"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2</w:t>
            </w:r>
          </w:p>
        </w:tc>
        <w:tc>
          <w:tcPr>
            <w:tcW w:w="8957" w:type="dxa"/>
            <w:tcBorders>
              <w:left w:val="nil"/>
            </w:tcBorders>
            <w:shd w:val="clear" w:color="auto" w:fill="FFFFFF" w:themeFill="background1"/>
          </w:tcPr>
          <w:p w:rsidR="00474D2B" w:rsidRPr="00B026A0" w:rsidRDefault="00474D2B" w:rsidP="00474D2B">
            <w:pPr>
              <w:rPr>
                <w:rFonts w:ascii="Times New Roman" w:hAnsi="Times New Roman" w:cs="Times New Roman"/>
                <w:sz w:val="20"/>
                <w:szCs w:val="20"/>
              </w:rPr>
            </w:pPr>
            <w:r w:rsidRPr="00B026A0">
              <w:rPr>
                <w:rFonts w:ascii="Times New Roman" w:hAnsi="Times New Roman" w:cs="Times New Roman"/>
                <w:sz w:val="20"/>
                <w:szCs w:val="20"/>
              </w:rPr>
              <w:t>İşletmelerde stratejik yönetim, kapsamı, stratejik yönetim süreci ve safhaları</w:t>
            </w:r>
          </w:p>
        </w:tc>
      </w:tr>
      <w:tr w:rsidR="00474D2B" w:rsidRPr="00B026A0" w:rsidTr="005B5B7F">
        <w:trPr>
          <w:trHeight w:val="70"/>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3</w:t>
            </w:r>
          </w:p>
        </w:tc>
        <w:tc>
          <w:tcPr>
            <w:tcW w:w="8957" w:type="dxa"/>
            <w:tcBorders>
              <w:left w:val="nil"/>
            </w:tcBorders>
            <w:shd w:val="clear" w:color="auto" w:fill="FFFFFF" w:themeFill="background1"/>
          </w:tcPr>
          <w:p w:rsidR="00474D2B" w:rsidRPr="00B026A0" w:rsidRDefault="00474D2B" w:rsidP="00474D2B">
            <w:pPr>
              <w:tabs>
                <w:tab w:val="left" w:pos="1755"/>
              </w:tabs>
              <w:rPr>
                <w:rFonts w:ascii="Times New Roman" w:hAnsi="Times New Roman" w:cs="Times New Roman"/>
                <w:sz w:val="20"/>
                <w:szCs w:val="20"/>
              </w:rPr>
            </w:pPr>
            <w:r w:rsidRPr="00B026A0">
              <w:rPr>
                <w:rFonts w:ascii="Times New Roman" w:hAnsi="Times New Roman" w:cs="Times New Roman"/>
                <w:sz w:val="20"/>
                <w:szCs w:val="20"/>
              </w:rPr>
              <w:t>Stratejik düşünme</w:t>
            </w:r>
            <w:r w:rsidRPr="00B026A0">
              <w:rPr>
                <w:rFonts w:ascii="Times New Roman" w:hAnsi="Times New Roman" w:cs="Times New Roman"/>
                <w:sz w:val="20"/>
                <w:szCs w:val="20"/>
              </w:rPr>
              <w:tab/>
            </w:r>
            <w:r w:rsidRPr="00B026A0">
              <w:rPr>
                <w:rFonts w:ascii="Times New Roman" w:hAnsi="Times New Roman" w:cs="Times New Roman"/>
                <w:sz w:val="20"/>
                <w:szCs w:val="20"/>
              </w:rPr>
              <w:tab/>
            </w:r>
          </w:p>
        </w:tc>
      </w:tr>
      <w:tr w:rsidR="00474D2B"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4</w:t>
            </w:r>
          </w:p>
        </w:tc>
        <w:tc>
          <w:tcPr>
            <w:tcW w:w="8957" w:type="dxa"/>
            <w:tcBorders>
              <w:left w:val="nil"/>
            </w:tcBorders>
            <w:shd w:val="clear" w:color="auto" w:fill="FFFFFF" w:themeFill="background1"/>
          </w:tcPr>
          <w:p w:rsidR="00474D2B" w:rsidRPr="00B026A0" w:rsidRDefault="00474D2B" w:rsidP="00474D2B">
            <w:pPr>
              <w:rPr>
                <w:rFonts w:ascii="Times New Roman" w:hAnsi="Times New Roman" w:cs="Times New Roman"/>
                <w:sz w:val="20"/>
                <w:szCs w:val="20"/>
              </w:rPr>
            </w:pPr>
            <w:r w:rsidRPr="00B026A0">
              <w:rPr>
                <w:rFonts w:ascii="Times New Roman" w:hAnsi="Times New Roman" w:cs="Times New Roman"/>
                <w:sz w:val="20"/>
                <w:szCs w:val="20"/>
              </w:rPr>
              <w:t>Sağlık işletmelerinde stratejik yönetim kavramı</w:t>
            </w:r>
            <w:r w:rsidRPr="00B026A0">
              <w:rPr>
                <w:rFonts w:ascii="Times New Roman" w:hAnsi="Times New Roman" w:cs="Times New Roman"/>
                <w:sz w:val="20"/>
                <w:szCs w:val="20"/>
              </w:rPr>
              <w:tab/>
            </w:r>
          </w:p>
        </w:tc>
      </w:tr>
      <w:tr w:rsidR="00474D2B"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5</w:t>
            </w:r>
          </w:p>
        </w:tc>
        <w:tc>
          <w:tcPr>
            <w:tcW w:w="8957" w:type="dxa"/>
            <w:tcBorders>
              <w:left w:val="nil"/>
            </w:tcBorders>
            <w:shd w:val="clear" w:color="auto" w:fill="FFFFFF" w:themeFill="background1"/>
          </w:tcPr>
          <w:p w:rsidR="00474D2B" w:rsidRPr="00B026A0" w:rsidRDefault="00474D2B" w:rsidP="00474D2B">
            <w:pPr>
              <w:rPr>
                <w:rFonts w:ascii="Times New Roman" w:hAnsi="Times New Roman" w:cs="Times New Roman"/>
                <w:sz w:val="20"/>
                <w:szCs w:val="20"/>
              </w:rPr>
            </w:pPr>
            <w:r w:rsidRPr="00B026A0">
              <w:rPr>
                <w:rFonts w:ascii="Times New Roman" w:hAnsi="Times New Roman" w:cs="Times New Roman"/>
                <w:sz w:val="20"/>
                <w:szCs w:val="20"/>
              </w:rPr>
              <w:t>Stratejik yönetim süreci ve stratejik analiz</w:t>
            </w:r>
            <w:r w:rsidRPr="00B026A0">
              <w:rPr>
                <w:rFonts w:ascii="Times New Roman" w:hAnsi="Times New Roman" w:cs="Times New Roman"/>
                <w:sz w:val="20"/>
                <w:szCs w:val="20"/>
              </w:rPr>
              <w:tab/>
            </w:r>
          </w:p>
        </w:tc>
      </w:tr>
      <w:tr w:rsidR="00474D2B"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6</w:t>
            </w:r>
          </w:p>
        </w:tc>
        <w:tc>
          <w:tcPr>
            <w:tcW w:w="8957" w:type="dxa"/>
            <w:tcBorders>
              <w:left w:val="nil"/>
            </w:tcBorders>
            <w:shd w:val="clear" w:color="auto" w:fill="FFFFFF" w:themeFill="background1"/>
          </w:tcPr>
          <w:p w:rsidR="00474D2B" w:rsidRPr="00B026A0" w:rsidRDefault="00474D2B" w:rsidP="00474D2B">
            <w:pPr>
              <w:rPr>
                <w:rFonts w:ascii="Times New Roman" w:hAnsi="Times New Roman" w:cs="Times New Roman"/>
                <w:sz w:val="20"/>
                <w:szCs w:val="20"/>
              </w:rPr>
            </w:pPr>
            <w:r w:rsidRPr="00B026A0">
              <w:rPr>
                <w:rFonts w:ascii="Times New Roman" w:hAnsi="Times New Roman" w:cs="Times New Roman"/>
                <w:sz w:val="20"/>
                <w:szCs w:val="20"/>
              </w:rPr>
              <w:t>Dış çevrenin analizi: fırsatlar ve tehditler, analiz teknikleri</w:t>
            </w:r>
          </w:p>
        </w:tc>
      </w:tr>
      <w:tr w:rsidR="00474D2B"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7</w:t>
            </w:r>
          </w:p>
        </w:tc>
        <w:tc>
          <w:tcPr>
            <w:tcW w:w="8957" w:type="dxa"/>
            <w:tcBorders>
              <w:left w:val="nil"/>
            </w:tcBorders>
            <w:shd w:val="clear" w:color="auto" w:fill="FFFFFF" w:themeFill="background1"/>
          </w:tcPr>
          <w:p w:rsidR="00474D2B" w:rsidRPr="00B026A0" w:rsidRDefault="00474D2B" w:rsidP="00474D2B">
            <w:pPr>
              <w:rPr>
                <w:rFonts w:ascii="Times New Roman" w:hAnsi="Times New Roman" w:cs="Times New Roman"/>
                <w:sz w:val="20"/>
                <w:szCs w:val="20"/>
              </w:rPr>
            </w:pPr>
            <w:r w:rsidRPr="00B026A0">
              <w:rPr>
                <w:rFonts w:ascii="Times New Roman" w:hAnsi="Times New Roman" w:cs="Times New Roman"/>
                <w:sz w:val="20"/>
                <w:szCs w:val="20"/>
              </w:rPr>
              <w:t>İşletmenin analizi: Üstünlükler ve zayıflıklar</w:t>
            </w:r>
            <w:r w:rsidRPr="00B026A0">
              <w:rPr>
                <w:rFonts w:ascii="Times New Roman" w:hAnsi="Times New Roman" w:cs="Times New Roman"/>
                <w:sz w:val="20"/>
                <w:szCs w:val="20"/>
              </w:rPr>
              <w:tab/>
            </w:r>
            <w:r w:rsidRPr="00B026A0">
              <w:rPr>
                <w:rFonts w:ascii="Times New Roman" w:hAnsi="Times New Roman" w:cs="Times New Roman"/>
                <w:sz w:val="20"/>
                <w:szCs w:val="20"/>
              </w:rPr>
              <w:tab/>
            </w:r>
          </w:p>
        </w:tc>
      </w:tr>
      <w:tr w:rsidR="00474D2B" w:rsidRPr="00B026A0" w:rsidTr="005201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474D2B" w:rsidRPr="00B026A0" w:rsidRDefault="00474D2B" w:rsidP="00474D2B">
            <w:pPr>
              <w:rPr>
                <w:rFonts w:ascii="Times New Roman" w:hAnsi="Times New Roman" w:cs="Times New Roman"/>
                <w:sz w:val="20"/>
                <w:szCs w:val="20"/>
              </w:rPr>
            </w:pPr>
            <w:r w:rsidRPr="00B026A0">
              <w:rPr>
                <w:rFonts w:ascii="Times New Roman" w:hAnsi="Times New Roman" w:cs="Times New Roman"/>
                <w:sz w:val="20"/>
                <w:szCs w:val="20"/>
              </w:rPr>
              <w:t>Ara Sınavlar</w:t>
            </w:r>
          </w:p>
        </w:tc>
      </w:tr>
      <w:tr w:rsidR="00474D2B" w:rsidRPr="00B026A0" w:rsidTr="005B5B7F">
        <w:trPr>
          <w:trHeight w:val="275"/>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9</w:t>
            </w:r>
          </w:p>
        </w:tc>
        <w:tc>
          <w:tcPr>
            <w:tcW w:w="8957" w:type="dxa"/>
            <w:tcBorders>
              <w:left w:val="nil"/>
            </w:tcBorders>
            <w:shd w:val="clear" w:color="auto" w:fill="FFFFFF" w:themeFill="background1"/>
          </w:tcPr>
          <w:p w:rsidR="00474D2B" w:rsidRPr="00B026A0" w:rsidRDefault="00474D2B" w:rsidP="00474D2B">
            <w:pPr>
              <w:rPr>
                <w:rFonts w:ascii="Times New Roman" w:hAnsi="Times New Roman" w:cs="Times New Roman"/>
                <w:sz w:val="20"/>
                <w:szCs w:val="20"/>
              </w:rPr>
            </w:pPr>
            <w:r w:rsidRPr="00B026A0">
              <w:rPr>
                <w:rFonts w:ascii="Times New Roman" w:hAnsi="Times New Roman" w:cs="Times New Roman"/>
                <w:sz w:val="20"/>
                <w:szCs w:val="20"/>
              </w:rPr>
              <w:t>Stratejik alternatiflerin analizi ve strateji seçimi, potföy analizleri</w:t>
            </w:r>
            <w:r w:rsidRPr="00B026A0">
              <w:rPr>
                <w:rFonts w:ascii="Times New Roman" w:hAnsi="Times New Roman" w:cs="Times New Roman"/>
                <w:sz w:val="20"/>
                <w:szCs w:val="20"/>
              </w:rPr>
              <w:tab/>
            </w:r>
          </w:p>
        </w:tc>
      </w:tr>
      <w:tr w:rsidR="00474D2B"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10</w:t>
            </w:r>
          </w:p>
        </w:tc>
        <w:tc>
          <w:tcPr>
            <w:tcW w:w="8957" w:type="dxa"/>
            <w:tcBorders>
              <w:left w:val="nil"/>
            </w:tcBorders>
            <w:shd w:val="clear" w:color="auto" w:fill="FFFFFF" w:themeFill="background1"/>
          </w:tcPr>
          <w:p w:rsidR="00474D2B" w:rsidRPr="00B026A0" w:rsidRDefault="00474D2B" w:rsidP="00474D2B">
            <w:pPr>
              <w:rPr>
                <w:rFonts w:ascii="Times New Roman" w:hAnsi="Times New Roman" w:cs="Times New Roman"/>
                <w:sz w:val="20"/>
                <w:szCs w:val="20"/>
              </w:rPr>
            </w:pPr>
            <w:r w:rsidRPr="00B026A0">
              <w:rPr>
                <w:rFonts w:ascii="Times New Roman" w:hAnsi="Times New Roman" w:cs="Times New Roman"/>
                <w:sz w:val="20"/>
                <w:szCs w:val="20"/>
              </w:rPr>
              <w:t>Büyüme ve gelişme stratejileri</w:t>
            </w:r>
          </w:p>
        </w:tc>
      </w:tr>
      <w:tr w:rsidR="00474D2B"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11</w:t>
            </w:r>
          </w:p>
        </w:tc>
        <w:tc>
          <w:tcPr>
            <w:tcW w:w="8957" w:type="dxa"/>
            <w:tcBorders>
              <w:left w:val="nil"/>
            </w:tcBorders>
            <w:shd w:val="clear" w:color="auto" w:fill="FFFFFF" w:themeFill="background1"/>
          </w:tcPr>
          <w:p w:rsidR="00474D2B" w:rsidRPr="00B026A0" w:rsidRDefault="00474D2B" w:rsidP="00474D2B">
            <w:pPr>
              <w:rPr>
                <w:rFonts w:ascii="Times New Roman" w:hAnsi="Times New Roman" w:cs="Times New Roman"/>
                <w:sz w:val="20"/>
                <w:szCs w:val="20"/>
              </w:rPr>
            </w:pPr>
            <w:r w:rsidRPr="00B026A0">
              <w:rPr>
                <w:rFonts w:ascii="Times New Roman" w:hAnsi="Times New Roman" w:cs="Times New Roman"/>
                <w:sz w:val="20"/>
                <w:szCs w:val="20"/>
              </w:rPr>
              <w:t>Durgun büyüme, tasarruf, tasfiye stratejileri</w:t>
            </w:r>
            <w:r w:rsidRPr="00B026A0">
              <w:rPr>
                <w:rFonts w:ascii="Times New Roman" w:hAnsi="Times New Roman" w:cs="Times New Roman"/>
                <w:sz w:val="20"/>
                <w:szCs w:val="20"/>
              </w:rPr>
              <w:tab/>
            </w:r>
            <w:r w:rsidRPr="00B026A0">
              <w:rPr>
                <w:rFonts w:ascii="Times New Roman" w:hAnsi="Times New Roman" w:cs="Times New Roman"/>
                <w:sz w:val="20"/>
                <w:szCs w:val="20"/>
              </w:rPr>
              <w:tab/>
            </w:r>
          </w:p>
        </w:tc>
      </w:tr>
      <w:tr w:rsidR="00474D2B"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12</w:t>
            </w:r>
          </w:p>
        </w:tc>
        <w:tc>
          <w:tcPr>
            <w:tcW w:w="8957" w:type="dxa"/>
            <w:tcBorders>
              <w:left w:val="nil"/>
            </w:tcBorders>
            <w:shd w:val="clear" w:color="auto" w:fill="FFFFFF" w:themeFill="background1"/>
          </w:tcPr>
          <w:p w:rsidR="00474D2B" w:rsidRPr="00B026A0" w:rsidRDefault="00474D2B" w:rsidP="00474D2B">
            <w:pPr>
              <w:rPr>
                <w:rFonts w:ascii="Times New Roman" w:hAnsi="Times New Roman" w:cs="Times New Roman"/>
                <w:sz w:val="20"/>
                <w:szCs w:val="20"/>
              </w:rPr>
            </w:pPr>
            <w:r w:rsidRPr="00B026A0">
              <w:rPr>
                <w:rFonts w:ascii="Times New Roman" w:hAnsi="Times New Roman" w:cs="Times New Roman"/>
                <w:sz w:val="20"/>
                <w:szCs w:val="20"/>
              </w:rPr>
              <w:t>Stratejilerin uygulanması</w:t>
            </w:r>
            <w:r w:rsidRPr="00B026A0">
              <w:rPr>
                <w:rFonts w:ascii="Times New Roman" w:hAnsi="Times New Roman" w:cs="Times New Roman"/>
                <w:sz w:val="20"/>
                <w:szCs w:val="20"/>
              </w:rPr>
              <w:tab/>
            </w:r>
          </w:p>
        </w:tc>
      </w:tr>
      <w:tr w:rsidR="00474D2B"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13</w:t>
            </w:r>
          </w:p>
        </w:tc>
        <w:tc>
          <w:tcPr>
            <w:tcW w:w="8957" w:type="dxa"/>
            <w:tcBorders>
              <w:left w:val="nil"/>
            </w:tcBorders>
            <w:shd w:val="clear" w:color="auto" w:fill="FFFFFF" w:themeFill="background1"/>
          </w:tcPr>
          <w:p w:rsidR="00474D2B" w:rsidRPr="00B026A0" w:rsidRDefault="00474D2B" w:rsidP="00474D2B">
            <w:pPr>
              <w:rPr>
                <w:rFonts w:ascii="Times New Roman" w:hAnsi="Times New Roman" w:cs="Times New Roman"/>
                <w:sz w:val="20"/>
                <w:szCs w:val="20"/>
              </w:rPr>
            </w:pPr>
            <w:r w:rsidRPr="00B026A0">
              <w:rPr>
                <w:rFonts w:ascii="Times New Roman" w:hAnsi="Times New Roman" w:cs="Times New Roman"/>
                <w:sz w:val="20"/>
                <w:szCs w:val="20"/>
              </w:rPr>
              <w:t>Özel ve kamu sağlık işletmelerinde stratejik yönetim</w:t>
            </w:r>
            <w:r w:rsidRPr="00B026A0">
              <w:rPr>
                <w:rFonts w:ascii="Times New Roman" w:hAnsi="Times New Roman" w:cs="Times New Roman"/>
                <w:sz w:val="20"/>
                <w:szCs w:val="20"/>
              </w:rPr>
              <w:tab/>
            </w:r>
          </w:p>
        </w:tc>
      </w:tr>
      <w:tr w:rsidR="00474D2B"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14</w:t>
            </w:r>
          </w:p>
        </w:tc>
        <w:tc>
          <w:tcPr>
            <w:tcW w:w="8957" w:type="dxa"/>
            <w:tcBorders>
              <w:left w:val="nil"/>
            </w:tcBorders>
            <w:shd w:val="clear" w:color="auto" w:fill="FFFFFF" w:themeFill="background1"/>
          </w:tcPr>
          <w:p w:rsidR="00474D2B" w:rsidRPr="00B026A0" w:rsidRDefault="00474D2B" w:rsidP="00474D2B">
            <w:pPr>
              <w:rPr>
                <w:rFonts w:ascii="Times New Roman" w:hAnsi="Times New Roman" w:cs="Times New Roman"/>
                <w:sz w:val="20"/>
                <w:szCs w:val="20"/>
              </w:rPr>
            </w:pPr>
            <w:r w:rsidRPr="00B026A0">
              <w:rPr>
                <w:rFonts w:ascii="Times New Roman" w:hAnsi="Times New Roman" w:cs="Times New Roman"/>
                <w:sz w:val="20"/>
                <w:szCs w:val="20"/>
              </w:rPr>
              <w:t>Stratejilerin değerlendirilmesi ve kontrol</w:t>
            </w:r>
            <w:r w:rsidRPr="00B026A0">
              <w:rPr>
                <w:rFonts w:ascii="Times New Roman" w:hAnsi="Times New Roman" w:cs="Times New Roman"/>
                <w:sz w:val="20"/>
                <w:szCs w:val="20"/>
              </w:rPr>
              <w:tab/>
            </w:r>
          </w:p>
        </w:tc>
      </w:tr>
      <w:tr w:rsidR="00474D2B"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15</w:t>
            </w:r>
          </w:p>
        </w:tc>
        <w:tc>
          <w:tcPr>
            <w:tcW w:w="8957" w:type="dxa"/>
            <w:tcBorders>
              <w:left w:val="nil"/>
            </w:tcBorders>
            <w:shd w:val="clear" w:color="auto" w:fill="FFFFFF" w:themeFill="background1"/>
          </w:tcPr>
          <w:p w:rsidR="00474D2B" w:rsidRPr="00B026A0" w:rsidRDefault="00474D2B" w:rsidP="00474D2B">
            <w:pPr>
              <w:rPr>
                <w:rFonts w:ascii="Times New Roman" w:hAnsi="Times New Roman" w:cs="Times New Roman"/>
                <w:sz w:val="20"/>
                <w:szCs w:val="20"/>
              </w:rPr>
            </w:pPr>
            <w:r w:rsidRPr="00B026A0">
              <w:rPr>
                <w:rFonts w:ascii="Times New Roman" w:hAnsi="Times New Roman" w:cs="Times New Roman"/>
                <w:sz w:val="20"/>
                <w:szCs w:val="20"/>
              </w:rPr>
              <w:t>Stratejik yönetimin diğer konuları</w:t>
            </w:r>
          </w:p>
        </w:tc>
      </w:tr>
      <w:tr w:rsidR="00474D2B" w:rsidRPr="00B026A0" w:rsidTr="005201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474D2B" w:rsidRPr="00B026A0" w:rsidRDefault="00474D2B" w:rsidP="00474D2B">
            <w:pPr>
              <w:rPr>
                <w:rFonts w:ascii="Times New Roman" w:hAnsi="Times New Roman" w:cs="Times New Roman"/>
                <w:sz w:val="20"/>
                <w:szCs w:val="20"/>
              </w:rPr>
            </w:pPr>
            <w:r w:rsidRPr="00B026A0">
              <w:rPr>
                <w:rFonts w:ascii="Times New Roman" w:hAnsi="Times New Roman" w:cs="Times New Roman"/>
                <w:sz w:val="20"/>
                <w:szCs w:val="20"/>
              </w:rPr>
              <w:t>Yarıyıl sonu sınavları</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201BC" w:rsidRPr="00B026A0" w:rsidTr="005201BC">
        <w:trPr>
          <w:trHeight w:val="312"/>
        </w:trPr>
        <w:tc>
          <w:tcPr>
            <w:tcW w:w="9624" w:type="dxa"/>
            <w:gridSpan w:val="4"/>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İş Yükünün Hesaplanması</w:t>
            </w:r>
          </w:p>
        </w:tc>
      </w:tr>
      <w:tr w:rsidR="005201BC" w:rsidRPr="00B026A0" w:rsidTr="005201BC">
        <w:trPr>
          <w:trHeight w:val="312"/>
        </w:trPr>
        <w:tc>
          <w:tcPr>
            <w:tcW w:w="579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Etkinlikler</w:t>
            </w:r>
          </w:p>
        </w:tc>
        <w:tc>
          <w:tcPr>
            <w:tcW w:w="127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Sayısı</w:t>
            </w:r>
          </w:p>
        </w:tc>
        <w:tc>
          <w:tcPr>
            <w:tcW w:w="127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Süresi (Saat)</w:t>
            </w:r>
          </w:p>
        </w:tc>
        <w:tc>
          <w:tcPr>
            <w:tcW w:w="127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Toplam İş Yükü (saat)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Ödev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10</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40</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Kısa Sınav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Kısa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Sözlü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Rapor (Hazırlık ve sunum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Proje (Hazırlık ve sunum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Sunum (hazırlık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Uygulama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Ara sınav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lastRenderedPageBreak/>
              <w:t>Ara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Yarıyıl sonu sınavı</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2</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2</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56</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Bütünleme Sınav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Bütünleme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5201BC" w:rsidRPr="00B026A0" w:rsidTr="005201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Toplam iş yükü</w:t>
            </w:r>
          </w:p>
        </w:tc>
        <w:tc>
          <w:tcPr>
            <w:tcW w:w="1276" w:type="dxa"/>
            <w:shd w:val="clear" w:color="auto" w:fill="FFFFFF" w:themeFill="background1"/>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225</w:t>
            </w:r>
          </w:p>
        </w:tc>
      </w:tr>
      <w:tr w:rsidR="005201BC" w:rsidRPr="00B026A0" w:rsidTr="005201BC">
        <w:trPr>
          <w:trHeight w:val="347"/>
        </w:trPr>
        <w:tc>
          <w:tcPr>
            <w:tcW w:w="5797" w:type="dxa"/>
            <w:tcBorders>
              <w:top w:val="nil"/>
              <w:left w:val="nil"/>
              <w:bottom w:val="nil"/>
              <w:righ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Toplam iş yükü / 30</w:t>
            </w:r>
          </w:p>
        </w:tc>
        <w:tc>
          <w:tcPr>
            <w:tcW w:w="1276" w:type="dxa"/>
            <w:shd w:val="clear" w:color="auto" w:fill="FFFFFF" w:themeFill="background1"/>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225/30</w:t>
            </w:r>
          </w:p>
        </w:tc>
      </w:tr>
      <w:tr w:rsidR="005201BC" w:rsidRPr="00B026A0" w:rsidTr="005201BC">
        <w:trPr>
          <w:trHeight w:val="312"/>
        </w:trPr>
        <w:tc>
          <w:tcPr>
            <w:tcW w:w="5797" w:type="dxa"/>
            <w:tcBorders>
              <w:top w:val="nil"/>
              <w:left w:val="nil"/>
              <w:bottom w:val="nil"/>
              <w:right w:val="single" w:sz="12" w:space="0" w:color="auto"/>
            </w:tcBorders>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Dersin AKTS Kredisi</w:t>
            </w:r>
          </w:p>
        </w:tc>
        <w:tc>
          <w:tcPr>
            <w:tcW w:w="1276" w:type="dxa"/>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7,5</w:t>
            </w:r>
          </w:p>
        </w:tc>
      </w:tr>
    </w:tbl>
    <w:p w:rsidR="005201BC" w:rsidRPr="00B026A0" w:rsidRDefault="005201BC" w:rsidP="005201B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201BC" w:rsidRPr="00B026A0" w:rsidTr="005201BC">
        <w:trPr>
          <w:trHeight w:val="312"/>
        </w:trPr>
        <w:tc>
          <w:tcPr>
            <w:tcW w:w="9624"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sz w:val="20"/>
                <w:szCs w:val="20"/>
              </w:rPr>
              <w:tab/>
            </w:r>
            <w:r w:rsidRPr="00B026A0">
              <w:rPr>
                <w:rFonts w:ascii="Times New Roman" w:hAnsi="Times New Roman" w:cs="Times New Roman"/>
                <w:b/>
                <w:sz w:val="20"/>
                <w:szCs w:val="20"/>
              </w:rPr>
              <w:t>Değerlendirme</w:t>
            </w:r>
          </w:p>
        </w:tc>
      </w:tr>
      <w:tr w:rsidR="005201BC" w:rsidRPr="00B026A0" w:rsidTr="005201BC">
        <w:trPr>
          <w:trHeight w:val="369"/>
        </w:trPr>
        <w:tc>
          <w:tcPr>
            <w:tcW w:w="5797" w:type="dxa"/>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Yarıyıl içi Etkinlikleri</w:t>
            </w:r>
          </w:p>
        </w:tc>
        <w:tc>
          <w:tcPr>
            <w:tcW w:w="3827" w:type="dxa"/>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w:t>
            </w:r>
            <w:r w:rsidR="007734D2" w:rsidRPr="00B026A0">
              <w:rPr>
                <w:rFonts w:ascii="Times New Roman" w:hAnsi="Times New Roman" w:cs="Times New Roman"/>
                <w:b/>
                <w:sz w:val="20"/>
                <w:szCs w:val="20"/>
              </w:rPr>
              <w:t xml:space="preserve">40 </w:t>
            </w:r>
          </w:p>
        </w:tc>
      </w:tr>
      <w:tr w:rsidR="005201BC" w:rsidRPr="00B026A0" w:rsidTr="005201BC">
        <w:trPr>
          <w:trHeight w:val="369"/>
        </w:trPr>
        <w:sdt>
          <w:sdtPr>
            <w:rPr>
              <w:rFonts w:ascii="Times New Roman" w:hAnsi="Times New Roman" w:cs="Times New Roman"/>
              <w:sz w:val="20"/>
              <w:szCs w:val="20"/>
            </w:rPr>
            <w:id w:val="-898353313"/>
            <w:placeholder>
              <w:docPart w:val="CC6D179971C14BAD99166445095FC6B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01BC" w:rsidRPr="00B026A0" w:rsidRDefault="005201BC" w:rsidP="005201BC">
                <w:pPr>
                  <w:ind w:left="303"/>
                  <w:rPr>
                    <w:rFonts w:ascii="Times New Roman" w:hAnsi="Times New Roman" w:cs="Times New Roman"/>
                    <w:sz w:val="20"/>
                    <w:szCs w:val="20"/>
                  </w:rPr>
                </w:pPr>
                <w:r w:rsidRPr="00B026A0">
                  <w:rPr>
                    <w:rFonts w:ascii="Times New Roman" w:hAnsi="Times New Roman" w:cs="Times New Roman"/>
                    <w:sz w:val="20"/>
                    <w:szCs w:val="20"/>
                  </w:rPr>
                  <w:t>Ödev</w:t>
                </w:r>
              </w:p>
            </w:tc>
          </w:sdtContent>
        </w:sdt>
        <w:tc>
          <w:tcPr>
            <w:tcW w:w="3827" w:type="dxa"/>
            <w:vAlign w:val="center"/>
          </w:tcPr>
          <w:p w:rsidR="005201BC" w:rsidRPr="00B026A0" w:rsidRDefault="005201BC" w:rsidP="005201BC">
            <w:pPr>
              <w:jc w:val="center"/>
              <w:rPr>
                <w:rFonts w:ascii="Times New Roman" w:hAnsi="Times New Roman" w:cs="Times New Roman"/>
                <w:sz w:val="20"/>
                <w:szCs w:val="20"/>
              </w:rPr>
            </w:pPr>
          </w:p>
        </w:tc>
      </w:tr>
      <w:tr w:rsidR="005201BC" w:rsidRPr="00B026A0" w:rsidTr="005201BC">
        <w:trPr>
          <w:trHeight w:val="369"/>
        </w:trPr>
        <w:tc>
          <w:tcPr>
            <w:tcW w:w="5797" w:type="dxa"/>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 xml:space="preserve">Yarıyıl Sonu Sınavı  </w:t>
            </w:r>
          </w:p>
        </w:tc>
        <w:tc>
          <w:tcPr>
            <w:tcW w:w="3827" w:type="dxa"/>
            <w:vAlign w:val="center"/>
          </w:tcPr>
          <w:p w:rsidR="005201BC" w:rsidRPr="00B026A0" w:rsidRDefault="007734D2" w:rsidP="005201BC">
            <w:pPr>
              <w:jc w:val="center"/>
              <w:rPr>
                <w:rFonts w:ascii="Times New Roman" w:hAnsi="Times New Roman" w:cs="Times New Roman"/>
                <w:sz w:val="20"/>
                <w:szCs w:val="20"/>
              </w:rPr>
            </w:pPr>
            <w:r w:rsidRPr="00B026A0">
              <w:rPr>
                <w:rFonts w:ascii="Times New Roman" w:hAnsi="Times New Roman" w:cs="Times New Roman"/>
                <w:sz w:val="20"/>
                <w:szCs w:val="20"/>
              </w:rPr>
              <w:t>60</w:t>
            </w:r>
          </w:p>
        </w:tc>
      </w:tr>
      <w:tr w:rsidR="005201BC" w:rsidRPr="00B026A0" w:rsidTr="005201BC">
        <w:trPr>
          <w:trHeight w:val="369"/>
        </w:trPr>
        <w:tc>
          <w:tcPr>
            <w:tcW w:w="5797" w:type="dxa"/>
            <w:vAlign w:val="center"/>
          </w:tcPr>
          <w:p w:rsidR="005201BC" w:rsidRPr="00B026A0" w:rsidRDefault="005201BC" w:rsidP="005201BC">
            <w:pPr>
              <w:jc w:val="right"/>
              <w:rPr>
                <w:rFonts w:ascii="Times New Roman" w:hAnsi="Times New Roman" w:cs="Times New Roman"/>
                <w:b/>
                <w:sz w:val="20"/>
                <w:szCs w:val="20"/>
              </w:rPr>
            </w:pPr>
            <w:r w:rsidRPr="00B026A0">
              <w:rPr>
                <w:rFonts w:ascii="Times New Roman" w:hAnsi="Times New Roman" w:cs="Times New Roman"/>
                <w:b/>
                <w:sz w:val="20"/>
                <w:szCs w:val="20"/>
              </w:rPr>
              <w:t>Toplam</w:t>
            </w:r>
          </w:p>
        </w:tc>
        <w:tc>
          <w:tcPr>
            <w:tcW w:w="3827" w:type="dxa"/>
            <w:vAlign w:val="center"/>
          </w:tcPr>
          <w:p w:rsidR="005201BC" w:rsidRPr="00B026A0" w:rsidRDefault="007734D2" w:rsidP="005201BC">
            <w:pPr>
              <w:jc w:val="center"/>
              <w:rPr>
                <w:rFonts w:ascii="Times New Roman" w:hAnsi="Times New Roman" w:cs="Times New Roman"/>
                <w:sz w:val="20"/>
                <w:szCs w:val="20"/>
              </w:rPr>
            </w:pPr>
            <w:r w:rsidRPr="00B026A0">
              <w:rPr>
                <w:rFonts w:ascii="Times New Roman" w:hAnsi="Times New Roman" w:cs="Times New Roman"/>
                <w:sz w:val="20"/>
                <w:szCs w:val="20"/>
              </w:rPr>
              <w:t>100</w:t>
            </w:r>
          </w:p>
        </w:tc>
      </w:tr>
    </w:tbl>
    <w:p w:rsidR="005201BC" w:rsidRPr="00B026A0" w:rsidRDefault="005201BC" w:rsidP="005201BC">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201BC" w:rsidRPr="00B026A0" w:rsidTr="004E16C6">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201BC" w:rsidRPr="00B026A0" w:rsidRDefault="005201BC" w:rsidP="004E16C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DERSİN ÖĞRENİM ÇIKTILARININ PROGRAM ÇIKTILARI (PÇ) İLE OLAN İLİŞKİSİ</w:t>
            </w:r>
          </w:p>
          <w:p w:rsidR="005201BC" w:rsidRPr="00B026A0" w:rsidRDefault="005201BC" w:rsidP="004E16C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(5: Çok yüksek, 4:</w:t>
            </w:r>
            <w:r w:rsidRPr="00B026A0">
              <w:rPr>
                <w:rFonts w:ascii="Times New Roman" w:eastAsia="Calibri" w:hAnsi="Times New Roman" w:cs="Times New Roman"/>
                <w:b/>
                <w:sz w:val="20"/>
                <w:szCs w:val="20"/>
              </w:rPr>
              <w:t xml:space="preserve"> </w:t>
            </w:r>
            <w:r w:rsidRPr="00B026A0">
              <w:rPr>
                <w:rFonts w:ascii="Times New Roman" w:eastAsia="Calibri" w:hAnsi="Times New Roman" w:cs="Times New Roman"/>
                <w:sz w:val="20"/>
                <w:szCs w:val="20"/>
              </w:rPr>
              <w:t>Yüksek,</w:t>
            </w:r>
            <w:r w:rsidRPr="00B026A0">
              <w:rPr>
                <w:rFonts w:ascii="Times New Roman" w:eastAsia="Calibri" w:hAnsi="Times New Roman" w:cs="Times New Roman"/>
                <w:b/>
                <w:sz w:val="20"/>
                <w:szCs w:val="20"/>
              </w:rPr>
              <w:t xml:space="preserve"> </w:t>
            </w:r>
            <w:r w:rsidRPr="00B026A0">
              <w:rPr>
                <w:rFonts w:ascii="Times New Roman" w:eastAsia="Calibri" w:hAnsi="Times New Roman" w:cs="Times New Roman"/>
                <w:sz w:val="20"/>
                <w:szCs w:val="20"/>
              </w:rPr>
              <w:t>3: Orta, 2: Düşük, 1: Çok düşük,)</w:t>
            </w:r>
          </w:p>
        </w:tc>
      </w:tr>
      <w:tr w:rsidR="005201BC"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5201BC" w:rsidRPr="00B026A0" w:rsidRDefault="005201BC" w:rsidP="004E16C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201BC" w:rsidRPr="00B026A0" w:rsidRDefault="005201BC" w:rsidP="004E16C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201BC" w:rsidRPr="00B026A0" w:rsidRDefault="005201BC" w:rsidP="004E16C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Katkı</w:t>
            </w:r>
          </w:p>
        </w:tc>
      </w:tr>
      <w:tr w:rsidR="007734D2"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734D2" w:rsidRPr="00B026A0" w:rsidRDefault="007734D2"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734D2" w:rsidRPr="00B026A0" w:rsidRDefault="007734D2"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Sağlık yönetimi alanında teorik ve uygulamalı bilgilere sahiptir. İlgili alanla ilgili ulusal ve uluslararası </w:t>
            </w:r>
            <w:proofErr w:type="gramStart"/>
            <w:r w:rsidRPr="00B026A0">
              <w:rPr>
                <w:rFonts w:ascii="Times New Roman" w:hAnsi="Times New Roman" w:cs="Times New Roman"/>
                <w:color w:val="000000" w:themeColor="text1"/>
                <w:sz w:val="20"/>
                <w:szCs w:val="20"/>
              </w:rPr>
              <w:t>literatürü</w:t>
            </w:r>
            <w:proofErr w:type="gramEnd"/>
            <w:r w:rsidRPr="00B026A0">
              <w:rPr>
                <w:rFonts w:ascii="Times New Roman" w:hAnsi="Times New Roman" w:cs="Times New Roman"/>
                <w:color w:val="000000" w:themeColor="text1"/>
                <w:sz w:val="20"/>
                <w:szCs w:val="20"/>
              </w:rPr>
              <w:t xml:space="preserve"> inceler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7734D2" w:rsidRPr="00B026A0" w:rsidRDefault="007734D2"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7734D2"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734D2" w:rsidRPr="00B026A0" w:rsidRDefault="007734D2"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734D2" w:rsidRPr="00B026A0" w:rsidRDefault="007734D2"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alanı ile ilgili temel yeterliliklere dayalı bilgi geliştirir. Literatür taramasına dayalı araştırma önerisi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7734D2" w:rsidRPr="00B026A0" w:rsidRDefault="007734D2"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7734D2"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734D2" w:rsidRPr="00B026A0" w:rsidRDefault="007734D2"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734D2" w:rsidRPr="00B026A0" w:rsidRDefault="007734D2"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alanının multidisipliner etkileşimini kavrar. Önerilerden bir konu belirler ve bu konuyla ilgili bir rapor hazırlar. Araştırma raporunu sunar ve tartışır. Bireysel ve takım çalışması becerilerini ulusal ve uluslararası projelerde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7734D2" w:rsidRPr="00B026A0" w:rsidRDefault="007734D2"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7734D2"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734D2" w:rsidRPr="00B026A0" w:rsidRDefault="007734D2"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734D2" w:rsidRPr="00B026A0" w:rsidRDefault="007734D2"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Alanında bilinen bir tekniği kullanarak bağımsız bir araştırma oluşturur ve yürütür. Program geliştirme alanı ile ilgili </w:t>
            </w:r>
            <w:proofErr w:type="gramStart"/>
            <w:r w:rsidRPr="00B026A0">
              <w:rPr>
                <w:rFonts w:ascii="Times New Roman" w:hAnsi="Times New Roman" w:cs="Times New Roman"/>
                <w:color w:val="000000" w:themeColor="text1"/>
                <w:sz w:val="20"/>
                <w:szCs w:val="20"/>
              </w:rPr>
              <w:t>literatürü</w:t>
            </w:r>
            <w:proofErr w:type="gramEnd"/>
            <w:r w:rsidRPr="00B026A0">
              <w:rPr>
                <w:rFonts w:ascii="Times New Roman" w:hAnsi="Times New Roman" w:cs="Times New Roman"/>
                <w:color w:val="000000" w:themeColor="text1"/>
                <w:sz w:val="20"/>
                <w:szCs w:val="20"/>
              </w:rPr>
              <w:t xml:space="preserve"> takip etmede bir yabancı dili etkin bir şekilde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7734D2" w:rsidRPr="00B026A0" w:rsidRDefault="007734D2"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7734D2"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734D2" w:rsidRPr="00B026A0" w:rsidRDefault="007734D2"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734D2" w:rsidRPr="00B026A0" w:rsidRDefault="007734D2"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sürecinde ortaya çıkan sorunları bilimsel yöntem ve teknikleri kullanarak çözer. Üst düzey düşünme becerilerini (örneğin eleştirel düşünme, problem çözme, yaratıcı düşünme, karar verme, yansıtma) kullanır. Bilimsel araştırma becerilerini kendi araştırmalarında kullanır. Etik kurallara uyma. İletişim becerilerini etkin kullanma.</w:t>
            </w:r>
          </w:p>
        </w:tc>
        <w:tc>
          <w:tcPr>
            <w:tcW w:w="1005" w:type="dxa"/>
            <w:tcBorders>
              <w:top w:val="single" w:sz="6" w:space="0" w:color="auto"/>
              <w:left w:val="single" w:sz="6" w:space="0" w:color="auto"/>
              <w:bottom w:val="single" w:sz="6" w:space="0" w:color="auto"/>
              <w:right w:val="single" w:sz="12" w:space="0" w:color="auto"/>
            </w:tcBorders>
            <w:vAlign w:val="center"/>
          </w:tcPr>
          <w:p w:rsidR="007734D2" w:rsidRPr="00B026A0" w:rsidRDefault="007734D2"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7734D2"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734D2" w:rsidRPr="00B026A0" w:rsidRDefault="007734D2"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734D2" w:rsidRPr="00B026A0" w:rsidRDefault="007734D2"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Organizasyonel amaçları planlar, yürütür, gözlemler, ölçer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7734D2" w:rsidRPr="00B026A0" w:rsidRDefault="007734D2"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7734D2"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734D2" w:rsidRPr="00B026A0" w:rsidRDefault="007734D2"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734D2" w:rsidRPr="00B026A0" w:rsidRDefault="007734D2"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kurumlarında liderlik özelliklerini sunar.</w:t>
            </w:r>
          </w:p>
        </w:tc>
        <w:tc>
          <w:tcPr>
            <w:tcW w:w="1005" w:type="dxa"/>
            <w:tcBorders>
              <w:top w:val="single" w:sz="6" w:space="0" w:color="auto"/>
              <w:left w:val="single" w:sz="6" w:space="0" w:color="auto"/>
              <w:bottom w:val="single" w:sz="6" w:space="0" w:color="auto"/>
              <w:right w:val="single" w:sz="12" w:space="0" w:color="auto"/>
            </w:tcBorders>
            <w:vAlign w:val="center"/>
          </w:tcPr>
          <w:p w:rsidR="007734D2" w:rsidRPr="00B026A0" w:rsidRDefault="007734D2"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7734D2"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734D2" w:rsidRPr="00B026A0" w:rsidRDefault="007734D2"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734D2" w:rsidRPr="00B026A0" w:rsidRDefault="007734D2"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tesislerinin yönetimsel uygulamalarında karşılaşılan öngörülemeyen karmaşık sorunların çözümü için yeni stratejik yaklaşımlar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7734D2" w:rsidRPr="00B026A0" w:rsidRDefault="007734D2"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7734D2"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734D2" w:rsidRPr="00B026A0" w:rsidRDefault="007734D2"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734D2" w:rsidRPr="00B026A0" w:rsidRDefault="007734D2"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Ulusal ve uluslararası hakemli dergilerde bilimsel makaleler yayınlayarak alanındaki bilgi sınırlarını genişletir.</w:t>
            </w:r>
          </w:p>
        </w:tc>
        <w:tc>
          <w:tcPr>
            <w:tcW w:w="1005" w:type="dxa"/>
            <w:tcBorders>
              <w:top w:val="single" w:sz="6" w:space="0" w:color="auto"/>
              <w:left w:val="single" w:sz="6" w:space="0" w:color="auto"/>
              <w:bottom w:val="single" w:sz="6" w:space="0" w:color="auto"/>
              <w:right w:val="single" w:sz="12" w:space="0" w:color="auto"/>
            </w:tcBorders>
            <w:vAlign w:val="center"/>
          </w:tcPr>
          <w:p w:rsidR="007734D2" w:rsidRPr="00B026A0" w:rsidRDefault="007734D2"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7734D2"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734D2" w:rsidRPr="00B026A0" w:rsidRDefault="007734D2"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734D2" w:rsidRPr="00B026A0" w:rsidRDefault="007734D2"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Alanıyla ilgili konuları uzmanlık düzeyinde sahip olduğu bilgi ve becerilerle eleştirel bir şekilde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7734D2" w:rsidRPr="00B026A0" w:rsidRDefault="007734D2"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7734D2"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7734D2" w:rsidRPr="00B026A0" w:rsidRDefault="007734D2"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734D2" w:rsidRPr="00B026A0" w:rsidRDefault="007734D2"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Alanıyla ilgili öğrenme ihtiyaçlarını belirler ve öğrenmeye yön verir.</w:t>
            </w:r>
          </w:p>
        </w:tc>
        <w:tc>
          <w:tcPr>
            <w:tcW w:w="1005" w:type="dxa"/>
            <w:tcBorders>
              <w:top w:val="single" w:sz="6" w:space="0" w:color="auto"/>
              <w:left w:val="single" w:sz="6" w:space="0" w:color="auto"/>
              <w:bottom w:val="single" w:sz="6" w:space="0" w:color="auto"/>
              <w:right w:val="single" w:sz="12" w:space="0" w:color="auto"/>
            </w:tcBorders>
            <w:vAlign w:val="center"/>
          </w:tcPr>
          <w:p w:rsidR="007734D2" w:rsidRPr="00B026A0" w:rsidRDefault="007734D2"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7734D2"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7734D2" w:rsidRPr="00B026A0" w:rsidRDefault="007734D2"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734D2" w:rsidRPr="00B026A0" w:rsidRDefault="007734D2"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Alanındaki gelişmeleri çalışma ve sosyal ortamlara tanıtır.</w:t>
            </w:r>
          </w:p>
        </w:tc>
        <w:tc>
          <w:tcPr>
            <w:tcW w:w="1005" w:type="dxa"/>
            <w:tcBorders>
              <w:top w:val="single" w:sz="6" w:space="0" w:color="auto"/>
              <w:left w:val="single" w:sz="6" w:space="0" w:color="auto"/>
              <w:bottom w:val="single" w:sz="6" w:space="0" w:color="auto"/>
              <w:right w:val="single" w:sz="12" w:space="0" w:color="auto"/>
            </w:tcBorders>
            <w:vAlign w:val="center"/>
          </w:tcPr>
          <w:p w:rsidR="007734D2" w:rsidRPr="00B026A0" w:rsidRDefault="007734D2"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7734D2"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7734D2" w:rsidRPr="00B026A0" w:rsidRDefault="007734D2"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734D2" w:rsidRPr="00B026A0" w:rsidRDefault="007734D2" w:rsidP="004E16C6">
            <w:pPr>
              <w:spacing w:after="0" w:line="240" w:lineRule="auto"/>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tesislerinin yönetsel uygulamalarında kurumsal katılım ve desteği sağlamaya yönelik etkin stratejiler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7734D2" w:rsidRPr="00B026A0" w:rsidRDefault="007734D2"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201BC" w:rsidRPr="00B026A0" w:rsidTr="004E16C6">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5201BC" w:rsidRPr="00B026A0" w:rsidRDefault="005201BC" w:rsidP="004E16C6">
            <w:pPr>
              <w:spacing w:after="0" w:line="240" w:lineRule="auto"/>
              <w:rPr>
                <w:rFonts w:ascii="Times New Roman" w:eastAsia="Calibri" w:hAnsi="Times New Roman" w:cs="Times New Roman"/>
                <w:sz w:val="20"/>
                <w:szCs w:val="20"/>
              </w:rPr>
            </w:pPr>
          </w:p>
        </w:tc>
      </w:tr>
    </w:tbl>
    <w:tbl>
      <w:tblPr>
        <w:tblStyle w:val="TabloKlavuzu"/>
        <w:tblW w:w="976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984"/>
      </w:tblGrid>
      <w:tr w:rsidR="005201BC" w:rsidRPr="00B026A0" w:rsidTr="004E16C6">
        <w:trPr>
          <w:trHeight w:val="449"/>
        </w:trPr>
        <w:tc>
          <w:tcPr>
            <w:tcW w:w="9766" w:type="dxa"/>
            <w:gridSpan w:val="5"/>
            <w:shd w:val="clear" w:color="auto" w:fill="FFF2CC" w:themeFill="accent4" w:themeFillTint="33"/>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b/>
                <w:sz w:val="20"/>
                <w:szCs w:val="20"/>
              </w:rPr>
              <w:t>DERSİN YÜRÜTÜCÜLERİ</w:t>
            </w:r>
          </w:p>
        </w:tc>
      </w:tr>
      <w:tr w:rsidR="005201BC" w:rsidRPr="00B026A0" w:rsidTr="004E16C6">
        <w:trPr>
          <w:trHeight w:val="567"/>
        </w:trPr>
        <w:tc>
          <w:tcPr>
            <w:tcW w:w="1403"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201BC" w:rsidRPr="00B026A0" w:rsidRDefault="00355C5D" w:rsidP="005201BC">
            <w:pPr>
              <w:ind w:left="-109" w:right="-176"/>
              <w:jc w:val="center"/>
              <w:rPr>
                <w:rFonts w:ascii="Times New Roman" w:hAnsi="Times New Roman" w:cs="Times New Roman"/>
                <w:sz w:val="20"/>
                <w:szCs w:val="20"/>
              </w:rPr>
            </w:pPr>
            <w:r w:rsidRPr="00B026A0">
              <w:rPr>
                <w:rFonts w:ascii="Times New Roman" w:hAnsi="Times New Roman" w:cs="Times New Roman"/>
                <w:sz w:val="20"/>
                <w:szCs w:val="20"/>
              </w:rPr>
              <w:t>Dr. Öğr. Üyesi Deniz Tugay ARSLAN</w:t>
            </w: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c>
          <w:tcPr>
            <w:tcW w:w="1843"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c>
          <w:tcPr>
            <w:tcW w:w="1984"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r>
      <w:tr w:rsidR="005201BC" w:rsidRPr="00B026A0" w:rsidTr="004E16C6">
        <w:trPr>
          <w:trHeight w:val="442"/>
        </w:trPr>
        <w:tc>
          <w:tcPr>
            <w:tcW w:w="1403"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İmza</w:t>
            </w: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1984"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r>
    </w:tbl>
    <w:p w:rsidR="004E16C6" w:rsidRDefault="004E16C6" w:rsidP="004E16C6">
      <w:pPr>
        <w:widowControl w:val="0"/>
        <w:tabs>
          <w:tab w:val="left" w:leader="dot" w:pos="2034"/>
        </w:tabs>
        <w:autoSpaceDE w:val="0"/>
        <w:autoSpaceDN w:val="0"/>
        <w:spacing w:after="0" w:line="240" w:lineRule="auto"/>
        <w:ind w:left="-1"/>
        <w:jc w:val="right"/>
        <w:rPr>
          <w:rFonts w:ascii="Times New Roman" w:eastAsia="Times New Roman" w:hAnsi="Times New Roman" w:cs="Times New Roman"/>
          <w:b/>
          <w:spacing w:val="-2"/>
          <w:sz w:val="20"/>
          <w:szCs w:val="20"/>
        </w:rPr>
      </w:pPr>
      <w:r>
        <w:rPr>
          <w:rFonts w:ascii="Times New Roman" w:eastAsia="Times New Roman" w:hAnsi="Times New Roman" w:cs="Times New Roman"/>
          <w:b/>
          <w:spacing w:val="-2"/>
          <w:sz w:val="20"/>
          <w:szCs w:val="20"/>
        </w:rPr>
        <w:t>Tarih:04.03.2026</w:t>
      </w:r>
    </w:p>
    <w:p w:rsidR="004E16C6" w:rsidRDefault="004E16C6"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4E16C6" w:rsidRDefault="004E16C6"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4E16C6" w:rsidRPr="00B026A0" w:rsidRDefault="004E16C6" w:rsidP="004E16C6">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p>
    <w:p w:rsidR="004E16C6" w:rsidRPr="004E16C6" w:rsidRDefault="004E16C6" w:rsidP="004E16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noProof/>
          <w:lang w:eastAsia="tr-TR"/>
        </w:rPr>
        <w:drawing>
          <wp:anchor distT="0" distB="0" distL="0" distR="0" simplePos="0" relativeHeight="251729920" behindDoc="0" locked="0" layoutInCell="1" allowOverlap="1" wp14:anchorId="5E5F6655" wp14:editId="0CE5C53E">
            <wp:simplePos x="0" y="0"/>
            <wp:positionH relativeFrom="page">
              <wp:posOffset>6124575</wp:posOffset>
            </wp:positionH>
            <wp:positionV relativeFrom="paragraph">
              <wp:posOffset>6985</wp:posOffset>
            </wp:positionV>
            <wp:extent cx="719455" cy="719455"/>
            <wp:effectExtent l="0" t="0" r="0" b="0"/>
            <wp:wrapNone/>
            <wp:docPr id="3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4E16C6">
        <w:rPr>
          <w:rFonts w:ascii="Times New Roman" w:eastAsia="Times New Roman" w:hAnsi="Times New Roman" w:cs="Times New Roman"/>
          <w:b/>
          <w:spacing w:val="-2"/>
        </w:rPr>
        <w:t>T.C.</w:t>
      </w:r>
    </w:p>
    <w:p w:rsidR="004E16C6" w:rsidRPr="004E16C6" w:rsidRDefault="004E16C6" w:rsidP="004E16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ESKİŞEHİR OSMANGAZİ ÜNİVERSİTESİ</w:t>
      </w:r>
    </w:p>
    <w:p w:rsidR="004E16C6" w:rsidRPr="004E16C6" w:rsidRDefault="004E16C6" w:rsidP="004E16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 xml:space="preserve">SAĞLIK BİLİMLERİ ENSTİTÜSÜ </w:t>
      </w:r>
    </w:p>
    <w:p w:rsidR="004E16C6" w:rsidRPr="004E16C6" w:rsidRDefault="004E16C6" w:rsidP="004E16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 xml:space="preserve">SAĞLIK </w:t>
      </w:r>
      <w:proofErr w:type="gramStart"/>
      <w:r w:rsidRPr="004E16C6">
        <w:rPr>
          <w:rFonts w:ascii="Times New Roman" w:eastAsia="Times New Roman" w:hAnsi="Times New Roman" w:cs="Times New Roman"/>
          <w:b/>
          <w:spacing w:val="-2"/>
        </w:rPr>
        <w:t>YÖNETİMİ  ANABİLİM</w:t>
      </w:r>
      <w:proofErr w:type="gramEnd"/>
      <w:r w:rsidRPr="004E16C6">
        <w:rPr>
          <w:rFonts w:ascii="Times New Roman" w:eastAsia="Times New Roman" w:hAnsi="Times New Roman" w:cs="Times New Roman"/>
          <w:b/>
          <w:spacing w:val="-2"/>
        </w:rPr>
        <w:t xml:space="preserve"> DALI</w:t>
      </w:r>
    </w:p>
    <w:p w:rsidR="004E16C6" w:rsidRDefault="004E16C6" w:rsidP="004E16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rPr>
        <w:t>DERS</w:t>
      </w:r>
      <w:r w:rsidRPr="004E16C6">
        <w:rPr>
          <w:rFonts w:ascii="Times New Roman" w:eastAsia="Times New Roman" w:hAnsi="Times New Roman" w:cs="Times New Roman"/>
          <w:b/>
          <w:spacing w:val="-4"/>
        </w:rPr>
        <w:t xml:space="preserve"> </w:t>
      </w:r>
      <w:r w:rsidRPr="004E16C6">
        <w:rPr>
          <w:rFonts w:ascii="Times New Roman" w:eastAsia="Times New Roman" w:hAnsi="Times New Roman" w:cs="Times New Roman"/>
          <w:b/>
        </w:rPr>
        <w:t>BİLGİ</w:t>
      </w:r>
      <w:r w:rsidRPr="004E16C6">
        <w:rPr>
          <w:rFonts w:ascii="Times New Roman" w:eastAsia="Times New Roman" w:hAnsi="Times New Roman" w:cs="Times New Roman"/>
          <w:b/>
          <w:spacing w:val="-2"/>
        </w:rPr>
        <w:t xml:space="preserve"> FORMU</w:t>
      </w:r>
    </w:p>
    <w:p w:rsidR="004E16C6" w:rsidRPr="004E16C6" w:rsidRDefault="004E16C6" w:rsidP="004E16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201BC" w:rsidRPr="00B026A0" w:rsidTr="005201BC">
        <w:trPr>
          <w:trHeight w:val="312"/>
        </w:trPr>
        <w:tc>
          <w:tcPr>
            <w:tcW w:w="650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Adı</w:t>
            </w:r>
          </w:p>
        </w:tc>
        <w:tc>
          <w:tcPr>
            <w:tcW w:w="311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Kodu</w:t>
            </w:r>
          </w:p>
        </w:tc>
      </w:tr>
      <w:tr w:rsidR="005201BC" w:rsidRPr="00B026A0" w:rsidTr="005201BC">
        <w:trPr>
          <w:trHeight w:val="397"/>
        </w:trPr>
        <w:tc>
          <w:tcPr>
            <w:tcW w:w="6506" w:type="dxa"/>
            <w:vAlign w:val="center"/>
          </w:tcPr>
          <w:p w:rsidR="005201BC" w:rsidRPr="00B026A0" w:rsidRDefault="007734D2" w:rsidP="005201BC">
            <w:pPr>
              <w:jc w:val="center"/>
              <w:rPr>
                <w:rFonts w:ascii="Times New Roman" w:hAnsi="Times New Roman" w:cs="Times New Roman"/>
                <w:sz w:val="20"/>
                <w:szCs w:val="20"/>
              </w:rPr>
            </w:pPr>
            <w:r w:rsidRPr="00B026A0">
              <w:rPr>
                <w:rFonts w:ascii="Times New Roman" w:hAnsi="Times New Roman" w:cs="Times New Roman"/>
                <w:sz w:val="20"/>
                <w:szCs w:val="20"/>
              </w:rPr>
              <w:t>SAĞLIK KURUMLARINDA MALİYET MUHASEBESİ</w:t>
            </w:r>
          </w:p>
        </w:tc>
        <w:tc>
          <w:tcPr>
            <w:tcW w:w="3118" w:type="dxa"/>
            <w:vAlign w:val="center"/>
          </w:tcPr>
          <w:p w:rsidR="005201BC" w:rsidRPr="00B026A0" w:rsidRDefault="007734D2" w:rsidP="005201BC">
            <w:pPr>
              <w:jc w:val="center"/>
              <w:rPr>
                <w:rFonts w:ascii="Times New Roman" w:hAnsi="Times New Roman" w:cs="Times New Roman"/>
                <w:sz w:val="20"/>
                <w:szCs w:val="20"/>
              </w:rPr>
            </w:pPr>
            <w:r w:rsidRPr="00B026A0">
              <w:rPr>
                <w:rFonts w:ascii="Times New Roman" w:hAnsi="Times New Roman" w:cs="Times New Roman"/>
                <w:b/>
                <w:sz w:val="20"/>
                <w:szCs w:val="20"/>
              </w:rPr>
              <w:t>522903206</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201BC" w:rsidRPr="00B026A0" w:rsidTr="005201BC">
        <w:trPr>
          <w:trHeight w:val="312"/>
        </w:trPr>
        <w:tc>
          <w:tcPr>
            <w:tcW w:w="1928"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AKTS</w:t>
            </w:r>
          </w:p>
        </w:tc>
      </w:tr>
      <w:tr w:rsidR="005201BC" w:rsidRPr="00B026A0" w:rsidTr="005201BC">
        <w:trPr>
          <w:trHeight w:val="312"/>
        </w:trPr>
        <w:tc>
          <w:tcPr>
            <w:tcW w:w="1928"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Teorik</w:t>
            </w:r>
          </w:p>
        </w:tc>
        <w:tc>
          <w:tcPr>
            <w:tcW w:w="1984"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r>
      <w:tr w:rsidR="005201BC" w:rsidRPr="00B026A0" w:rsidTr="005201BC">
        <w:trPr>
          <w:trHeight w:val="397"/>
        </w:trPr>
        <w:tc>
          <w:tcPr>
            <w:tcW w:w="1928" w:type="dxa"/>
            <w:vAlign w:val="center"/>
          </w:tcPr>
          <w:p w:rsidR="005201BC" w:rsidRPr="00B026A0" w:rsidRDefault="007734D2" w:rsidP="007734D2">
            <w:pPr>
              <w:jc w:val="center"/>
              <w:rPr>
                <w:rFonts w:ascii="Times New Roman" w:hAnsi="Times New Roman" w:cs="Times New Roman"/>
                <w:sz w:val="20"/>
                <w:szCs w:val="20"/>
              </w:rPr>
            </w:pPr>
            <w:r w:rsidRPr="00B026A0">
              <w:rPr>
                <w:rFonts w:ascii="Times New Roman" w:hAnsi="Times New Roman" w:cs="Times New Roman"/>
                <w:sz w:val="20"/>
                <w:szCs w:val="20"/>
              </w:rPr>
              <w:t>GÜZ</w:t>
            </w:r>
          </w:p>
        </w:tc>
        <w:tc>
          <w:tcPr>
            <w:tcW w:w="1885" w:type="dxa"/>
            <w:vAlign w:val="center"/>
          </w:tcPr>
          <w:p w:rsidR="005201BC" w:rsidRPr="00B026A0" w:rsidRDefault="007734D2" w:rsidP="005201BC">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984" w:type="dxa"/>
            <w:vAlign w:val="center"/>
          </w:tcPr>
          <w:p w:rsidR="005201BC" w:rsidRPr="00B026A0" w:rsidRDefault="005201BC" w:rsidP="005201BC">
            <w:pPr>
              <w:jc w:val="center"/>
              <w:rPr>
                <w:rFonts w:ascii="Times New Roman" w:hAnsi="Times New Roman" w:cs="Times New Roman"/>
                <w:sz w:val="20"/>
                <w:szCs w:val="20"/>
              </w:rPr>
            </w:pPr>
          </w:p>
        </w:tc>
        <w:tc>
          <w:tcPr>
            <w:tcW w:w="1913" w:type="dxa"/>
            <w:vAlign w:val="center"/>
          </w:tcPr>
          <w:p w:rsidR="005201BC" w:rsidRPr="00B026A0" w:rsidRDefault="007734D2" w:rsidP="005201BC">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914" w:type="dxa"/>
            <w:vAlign w:val="center"/>
          </w:tcPr>
          <w:p w:rsidR="005201BC" w:rsidRPr="00B026A0" w:rsidRDefault="007734D2" w:rsidP="005201BC">
            <w:pPr>
              <w:jc w:val="center"/>
              <w:rPr>
                <w:rFonts w:ascii="Times New Roman" w:hAnsi="Times New Roman" w:cs="Times New Roman"/>
                <w:sz w:val="20"/>
                <w:szCs w:val="20"/>
              </w:rPr>
            </w:pPr>
            <w:r w:rsidRPr="00B026A0">
              <w:rPr>
                <w:rFonts w:ascii="Times New Roman" w:hAnsi="Times New Roman" w:cs="Times New Roman"/>
                <w:sz w:val="20"/>
                <w:szCs w:val="20"/>
              </w:rPr>
              <w:t>7,5</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201BC" w:rsidRPr="00B026A0" w:rsidTr="005201BC">
        <w:trPr>
          <w:trHeight w:val="305"/>
        </w:trPr>
        <w:tc>
          <w:tcPr>
            <w:tcW w:w="9645" w:type="dxa"/>
            <w:gridSpan w:val="6"/>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Kategorisi (kredi dağılımı)</w:t>
            </w:r>
          </w:p>
        </w:tc>
      </w:tr>
      <w:tr w:rsidR="005201BC" w:rsidRPr="00B026A0" w:rsidTr="005201BC">
        <w:trPr>
          <w:trHeight w:val="661"/>
        </w:trPr>
        <w:tc>
          <w:tcPr>
            <w:tcW w:w="154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Tasarım</w:t>
            </w:r>
          </w:p>
        </w:tc>
        <w:tc>
          <w:tcPr>
            <w:tcW w:w="1559"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Genel Eğitim</w:t>
            </w:r>
          </w:p>
        </w:tc>
        <w:tc>
          <w:tcPr>
            <w:tcW w:w="1843"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Sağlık Bilimleri</w:t>
            </w:r>
          </w:p>
        </w:tc>
      </w:tr>
      <w:tr w:rsidR="005201BC" w:rsidRPr="00B026A0" w:rsidTr="005201BC">
        <w:trPr>
          <w:trHeight w:val="388"/>
        </w:trPr>
        <w:tc>
          <w:tcPr>
            <w:tcW w:w="1545" w:type="dxa"/>
            <w:vAlign w:val="center"/>
          </w:tcPr>
          <w:p w:rsidR="005201BC" w:rsidRPr="00B026A0" w:rsidRDefault="005201BC" w:rsidP="005201BC">
            <w:pPr>
              <w:jc w:val="center"/>
              <w:rPr>
                <w:rFonts w:ascii="Times New Roman" w:hAnsi="Times New Roman" w:cs="Times New Roman"/>
                <w:sz w:val="20"/>
                <w:szCs w:val="20"/>
              </w:rPr>
            </w:pPr>
          </w:p>
        </w:tc>
        <w:tc>
          <w:tcPr>
            <w:tcW w:w="1701" w:type="dxa"/>
            <w:vAlign w:val="center"/>
          </w:tcPr>
          <w:p w:rsidR="005201BC" w:rsidRPr="00B026A0" w:rsidRDefault="005201BC" w:rsidP="005201BC">
            <w:pPr>
              <w:jc w:val="center"/>
              <w:rPr>
                <w:rFonts w:ascii="Times New Roman" w:hAnsi="Times New Roman" w:cs="Times New Roman"/>
                <w:color w:val="FF0000"/>
                <w:sz w:val="20"/>
                <w:szCs w:val="20"/>
              </w:rPr>
            </w:pPr>
          </w:p>
        </w:tc>
        <w:tc>
          <w:tcPr>
            <w:tcW w:w="1417" w:type="dxa"/>
            <w:vAlign w:val="center"/>
          </w:tcPr>
          <w:p w:rsidR="005201BC" w:rsidRPr="00B026A0" w:rsidRDefault="005201BC" w:rsidP="005201BC">
            <w:pPr>
              <w:jc w:val="center"/>
              <w:rPr>
                <w:rFonts w:ascii="Times New Roman" w:hAnsi="Times New Roman" w:cs="Times New Roman"/>
                <w:sz w:val="20"/>
                <w:szCs w:val="20"/>
              </w:rPr>
            </w:pPr>
          </w:p>
        </w:tc>
        <w:tc>
          <w:tcPr>
            <w:tcW w:w="1559" w:type="dxa"/>
            <w:vAlign w:val="center"/>
          </w:tcPr>
          <w:p w:rsidR="005201BC" w:rsidRPr="00B026A0" w:rsidRDefault="005201BC" w:rsidP="005201BC">
            <w:pPr>
              <w:jc w:val="center"/>
              <w:rPr>
                <w:rFonts w:ascii="Times New Roman" w:hAnsi="Times New Roman" w:cs="Times New Roman"/>
                <w:sz w:val="20"/>
                <w:szCs w:val="20"/>
              </w:rPr>
            </w:pPr>
          </w:p>
        </w:tc>
        <w:tc>
          <w:tcPr>
            <w:tcW w:w="1843" w:type="dxa"/>
            <w:vAlign w:val="center"/>
          </w:tcPr>
          <w:p w:rsidR="005201BC" w:rsidRPr="00B026A0" w:rsidRDefault="005201BC" w:rsidP="005201BC">
            <w:pPr>
              <w:jc w:val="center"/>
              <w:rPr>
                <w:rFonts w:ascii="Times New Roman" w:hAnsi="Times New Roman" w:cs="Times New Roman"/>
                <w:sz w:val="20"/>
                <w:szCs w:val="20"/>
              </w:rPr>
            </w:pPr>
          </w:p>
        </w:tc>
        <w:tc>
          <w:tcPr>
            <w:tcW w:w="1580" w:type="dxa"/>
          </w:tcPr>
          <w:p w:rsidR="005201BC" w:rsidRPr="00B026A0" w:rsidRDefault="005201BC" w:rsidP="005201BC">
            <w:pPr>
              <w:jc w:val="center"/>
              <w:rPr>
                <w:rFonts w:ascii="Times New Roman" w:hAnsi="Times New Roman" w:cs="Times New Roman"/>
                <w:b/>
                <w:bCs/>
                <w:sz w:val="20"/>
                <w:szCs w:val="20"/>
              </w:rPr>
            </w:pPr>
            <w:r w:rsidRPr="00B026A0">
              <w:rPr>
                <w:rFonts w:ascii="Times New Roman" w:hAnsi="Times New Roman" w:cs="Times New Roman"/>
                <w:b/>
                <w:bCs/>
                <w:sz w:val="20"/>
                <w:szCs w:val="20"/>
              </w:rPr>
              <w:t>X</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201BC" w:rsidRPr="00B026A0" w:rsidTr="005201BC">
        <w:trPr>
          <w:trHeight w:val="312"/>
        </w:trPr>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Dili</w:t>
            </w:r>
          </w:p>
        </w:tc>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Türü</w:t>
            </w:r>
          </w:p>
        </w:tc>
      </w:tr>
      <w:tr w:rsidR="005201BC" w:rsidRPr="00B026A0" w:rsidTr="005201BC">
        <w:trPr>
          <w:trHeight w:val="397"/>
        </w:trPr>
        <w:tc>
          <w:tcPr>
            <w:tcW w:w="320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TÜRKÇE</w:t>
            </w:r>
          </w:p>
        </w:tc>
        <w:tc>
          <w:tcPr>
            <w:tcW w:w="320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YÜKSEK LİSANS</w:t>
            </w:r>
          </w:p>
        </w:tc>
        <w:tc>
          <w:tcPr>
            <w:tcW w:w="3208" w:type="dxa"/>
            <w:vAlign w:val="center"/>
          </w:tcPr>
          <w:p w:rsidR="005201BC" w:rsidRPr="00B026A0" w:rsidRDefault="005201BC" w:rsidP="007734D2">
            <w:pPr>
              <w:jc w:val="center"/>
              <w:rPr>
                <w:rFonts w:ascii="Times New Roman" w:hAnsi="Times New Roman" w:cs="Times New Roman"/>
                <w:sz w:val="20"/>
                <w:szCs w:val="20"/>
              </w:rPr>
            </w:pPr>
            <w:r w:rsidRPr="00B026A0">
              <w:rPr>
                <w:rFonts w:ascii="Times New Roman" w:hAnsi="Times New Roman" w:cs="Times New Roman"/>
                <w:sz w:val="20"/>
                <w:szCs w:val="20"/>
              </w:rPr>
              <w:t>SE</w:t>
            </w:r>
            <w:r w:rsidR="007734D2" w:rsidRPr="00B026A0">
              <w:rPr>
                <w:rFonts w:ascii="Times New Roman" w:hAnsi="Times New Roman" w:cs="Times New Roman"/>
                <w:sz w:val="20"/>
                <w:szCs w:val="20"/>
              </w:rPr>
              <w:t>ÇMELİ</w:t>
            </w:r>
          </w:p>
        </w:tc>
      </w:tr>
    </w:tbl>
    <w:p w:rsidR="005201BC" w:rsidRPr="00B026A0" w:rsidRDefault="005201BC" w:rsidP="005201BC">
      <w:pPr>
        <w:spacing w:after="0" w:line="240" w:lineRule="auto"/>
        <w:rPr>
          <w:rFonts w:ascii="Times New Roman" w:hAnsi="Times New Roman" w:cs="Times New Roman"/>
          <w:sz w:val="20"/>
          <w:szCs w:val="20"/>
        </w:rPr>
      </w:pP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01BC" w:rsidRPr="00B026A0" w:rsidTr="005201BC">
        <w:trPr>
          <w:trHeight w:val="421"/>
        </w:trPr>
        <w:tc>
          <w:tcPr>
            <w:tcW w:w="2112"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Önkoşul Dersleri</w:t>
            </w:r>
          </w:p>
        </w:tc>
        <w:tc>
          <w:tcPr>
            <w:tcW w:w="7512" w:type="dxa"/>
            <w:shd w:val="clear" w:color="auto" w:fill="FFFFFF" w:themeFill="background1"/>
            <w:vAlign w:val="center"/>
          </w:tcPr>
          <w:p w:rsidR="005201BC" w:rsidRPr="00B026A0" w:rsidRDefault="005201BC" w:rsidP="005201BC">
            <w:pPr>
              <w:rPr>
                <w:rFonts w:ascii="Times New Roman" w:hAnsi="Times New Roman" w:cs="Times New Roman"/>
                <w:sz w:val="20"/>
                <w:szCs w:val="20"/>
                <w:highlight w:val="yellow"/>
              </w:rPr>
            </w:pPr>
          </w:p>
        </w:tc>
      </w:tr>
      <w:tr w:rsidR="007734D2" w:rsidRPr="00B026A0" w:rsidTr="004E16C6">
        <w:trPr>
          <w:trHeight w:val="607"/>
        </w:trPr>
        <w:tc>
          <w:tcPr>
            <w:tcW w:w="2112" w:type="dxa"/>
            <w:shd w:val="clear" w:color="auto" w:fill="FFF2CC" w:themeFill="accent4" w:themeFillTint="33"/>
            <w:vAlign w:val="center"/>
          </w:tcPr>
          <w:p w:rsidR="007734D2" w:rsidRPr="00B026A0" w:rsidRDefault="007734D2" w:rsidP="007734D2">
            <w:pPr>
              <w:rPr>
                <w:rFonts w:ascii="Times New Roman" w:hAnsi="Times New Roman" w:cs="Times New Roman"/>
                <w:b/>
                <w:sz w:val="20"/>
                <w:szCs w:val="20"/>
              </w:rPr>
            </w:pPr>
            <w:r w:rsidRPr="00B026A0">
              <w:rPr>
                <w:rFonts w:ascii="Times New Roman" w:hAnsi="Times New Roman" w:cs="Times New Roman"/>
                <w:b/>
                <w:sz w:val="20"/>
                <w:szCs w:val="20"/>
              </w:rPr>
              <w:t>Dersin Amacı</w:t>
            </w:r>
          </w:p>
        </w:tc>
        <w:tc>
          <w:tcPr>
            <w:tcW w:w="7512" w:type="dxa"/>
            <w:tcBorders>
              <w:top w:val="single" w:sz="12" w:space="0" w:color="auto"/>
              <w:left w:val="single" w:sz="12" w:space="0" w:color="auto"/>
              <w:bottom w:val="single" w:sz="12" w:space="0" w:color="auto"/>
              <w:right w:val="single" w:sz="12" w:space="0" w:color="auto"/>
            </w:tcBorders>
          </w:tcPr>
          <w:p w:rsidR="007734D2" w:rsidRPr="00B026A0" w:rsidRDefault="007734D2" w:rsidP="007734D2">
            <w:pPr>
              <w:rPr>
                <w:rFonts w:ascii="Times New Roman" w:hAnsi="Times New Roman" w:cs="Times New Roman"/>
                <w:sz w:val="20"/>
                <w:szCs w:val="20"/>
              </w:rPr>
            </w:pPr>
            <w:r w:rsidRPr="00B026A0">
              <w:rPr>
                <w:rFonts w:ascii="Times New Roman" w:hAnsi="Times New Roman" w:cs="Times New Roman"/>
                <w:sz w:val="20"/>
                <w:szCs w:val="20"/>
              </w:rPr>
              <w:t>Sağlık kurumlarında birim maliyetlerin hesaplanması ve maliyet fonksiyonlarının oluşturulması</w:t>
            </w:r>
          </w:p>
        </w:tc>
      </w:tr>
      <w:tr w:rsidR="007734D2" w:rsidRPr="00B026A0" w:rsidTr="005B5B7F">
        <w:trPr>
          <w:trHeight w:val="984"/>
        </w:trPr>
        <w:tc>
          <w:tcPr>
            <w:tcW w:w="2112" w:type="dxa"/>
            <w:shd w:val="clear" w:color="auto" w:fill="FFF2CC" w:themeFill="accent4" w:themeFillTint="33"/>
            <w:vAlign w:val="center"/>
          </w:tcPr>
          <w:p w:rsidR="007734D2" w:rsidRPr="00B026A0" w:rsidRDefault="007734D2" w:rsidP="007734D2">
            <w:pPr>
              <w:rPr>
                <w:rFonts w:ascii="Times New Roman" w:hAnsi="Times New Roman" w:cs="Times New Roman"/>
                <w:b/>
                <w:sz w:val="20"/>
                <w:szCs w:val="20"/>
              </w:rPr>
            </w:pPr>
            <w:r w:rsidRPr="00B026A0">
              <w:rPr>
                <w:rFonts w:ascii="Times New Roman" w:hAnsi="Times New Roman" w:cs="Times New Roman"/>
                <w:b/>
                <w:sz w:val="20"/>
                <w:szCs w:val="20"/>
              </w:rPr>
              <w:t>Dersin Kısa İçeriği</w:t>
            </w:r>
          </w:p>
        </w:tc>
        <w:tc>
          <w:tcPr>
            <w:tcW w:w="7512" w:type="dxa"/>
            <w:tcBorders>
              <w:top w:val="single" w:sz="12" w:space="0" w:color="auto"/>
              <w:left w:val="single" w:sz="12" w:space="0" w:color="auto"/>
              <w:bottom w:val="single" w:sz="12" w:space="0" w:color="auto"/>
              <w:right w:val="single" w:sz="12" w:space="0" w:color="auto"/>
            </w:tcBorders>
          </w:tcPr>
          <w:p w:rsidR="007734D2" w:rsidRPr="00B026A0" w:rsidRDefault="007734D2" w:rsidP="007734D2">
            <w:pPr>
              <w:rPr>
                <w:rFonts w:ascii="Times New Roman" w:hAnsi="Times New Roman" w:cs="Times New Roman"/>
                <w:sz w:val="20"/>
                <w:szCs w:val="20"/>
              </w:rPr>
            </w:pPr>
            <w:r w:rsidRPr="00B026A0">
              <w:rPr>
                <w:rFonts w:ascii="Times New Roman" w:hAnsi="Times New Roman" w:cs="Times New Roman"/>
                <w:sz w:val="20"/>
                <w:szCs w:val="20"/>
              </w:rPr>
              <w:t xml:space="preserve">Maliyet muhasebesinin tanımı, amaçları ve hastane işletmelerinde maliyet muhasebesi sisteminin kuruluşu. </w:t>
            </w:r>
          </w:p>
          <w:p w:rsidR="007734D2" w:rsidRPr="00B026A0" w:rsidRDefault="007734D2" w:rsidP="007734D2">
            <w:pPr>
              <w:rPr>
                <w:rFonts w:ascii="Times New Roman" w:hAnsi="Times New Roman" w:cs="Times New Roman"/>
                <w:sz w:val="20"/>
                <w:szCs w:val="20"/>
              </w:rPr>
            </w:pPr>
            <w:r w:rsidRPr="00B026A0">
              <w:rPr>
                <w:rFonts w:ascii="Times New Roman" w:hAnsi="Times New Roman" w:cs="Times New Roman"/>
                <w:sz w:val="20"/>
                <w:szCs w:val="20"/>
              </w:rPr>
              <w:t xml:space="preserve">TMS’de maliyet muhasebesi kayıt yöntemleri (7/A ve 7/B seçenekleri), maliyet unsurları muhasebesi. </w:t>
            </w:r>
          </w:p>
          <w:p w:rsidR="007734D2" w:rsidRPr="00B026A0" w:rsidRDefault="007734D2" w:rsidP="007734D2">
            <w:pPr>
              <w:rPr>
                <w:rFonts w:ascii="Times New Roman" w:hAnsi="Times New Roman" w:cs="Times New Roman"/>
                <w:sz w:val="20"/>
                <w:szCs w:val="20"/>
              </w:rPr>
            </w:pPr>
            <w:r w:rsidRPr="00B026A0">
              <w:rPr>
                <w:rFonts w:ascii="Times New Roman" w:hAnsi="Times New Roman" w:cs="Times New Roman"/>
                <w:sz w:val="20"/>
                <w:szCs w:val="20"/>
              </w:rPr>
              <w:t>Hastane işletmelerinde 1. ve 2. gider dağılım yöntemleri, birim maliyet hesaplama yöntemleri, maliyet yöntemlerinin kullanılışı, maliyet bilgilerinin raporlanması.</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201BC" w:rsidRPr="00B026A0" w:rsidTr="005201BC">
        <w:trPr>
          <w:trHeight w:val="312"/>
        </w:trPr>
        <w:tc>
          <w:tcPr>
            <w:tcW w:w="4757"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Ölçme Yöntemleri **</w:t>
            </w:r>
          </w:p>
        </w:tc>
      </w:tr>
      <w:tr w:rsidR="00355C5D"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355C5D" w:rsidRPr="00B026A0" w:rsidRDefault="00355C5D" w:rsidP="00355C5D">
            <w:pPr>
              <w:shd w:val="clear" w:color="auto" w:fill="FFFFFF"/>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Sağlık kurumlarında çıktıları tanımlar</w:t>
            </w:r>
          </w:p>
        </w:tc>
        <w:tc>
          <w:tcPr>
            <w:tcW w:w="2138" w:type="dxa"/>
            <w:tcBorders>
              <w:left w:val="nil"/>
            </w:tcBorders>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PÇ1,PÇ5,PÇ6,PÇ10</w:t>
            </w:r>
          </w:p>
        </w:tc>
        <w:tc>
          <w:tcPr>
            <w:tcW w:w="1364"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355C5D"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355C5D" w:rsidRPr="00B026A0" w:rsidRDefault="00355C5D" w:rsidP="00355C5D">
            <w:pPr>
              <w:shd w:val="clear" w:color="auto" w:fill="FFFFFF"/>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Sağlık kurumlarında maliyetleri belirler</w:t>
            </w:r>
          </w:p>
        </w:tc>
        <w:tc>
          <w:tcPr>
            <w:tcW w:w="2138" w:type="dxa"/>
            <w:tcBorders>
              <w:left w:val="nil"/>
            </w:tcBorders>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PÇ1,PÇ5,PÇ10</w:t>
            </w:r>
          </w:p>
        </w:tc>
        <w:tc>
          <w:tcPr>
            <w:tcW w:w="1364"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355C5D"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3</w:t>
            </w:r>
          </w:p>
        </w:tc>
        <w:tc>
          <w:tcPr>
            <w:tcW w:w="4373" w:type="dxa"/>
            <w:tcBorders>
              <w:left w:val="nil"/>
            </w:tcBorders>
            <w:vAlign w:val="center"/>
          </w:tcPr>
          <w:p w:rsidR="00355C5D" w:rsidRPr="00B026A0" w:rsidRDefault="00355C5D" w:rsidP="00355C5D">
            <w:pPr>
              <w:rPr>
                <w:rFonts w:ascii="Times New Roman" w:hAnsi="Times New Roman" w:cs="Times New Roman"/>
                <w:sz w:val="20"/>
                <w:szCs w:val="20"/>
              </w:rPr>
            </w:pPr>
            <w:r w:rsidRPr="00B026A0">
              <w:rPr>
                <w:rFonts w:ascii="Times New Roman" w:hAnsi="Times New Roman" w:cs="Times New Roman"/>
                <w:sz w:val="20"/>
                <w:szCs w:val="20"/>
              </w:rPr>
              <w:t xml:space="preserve">Sağlık kurumlarında 1. maliyet dağıtım tablosunu hazırlar </w:t>
            </w:r>
          </w:p>
          <w:p w:rsidR="00355C5D" w:rsidRPr="00B026A0" w:rsidRDefault="00355C5D" w:rsidP="00355C5D">
            <w:pPr>
              <w:rPr>
                <w:rFonts w:ascii="Times New Roman" w:eastAsia="Times New Roman" w:hAnsi="Times New Roman" w:cs="Times New Roman"/>
                <w:color w:val="000000" w:themeColor="text1"/>
                <w:sz w:val="20"/>
                <w:szCs w:val="20"/>
                <w:lang w:eastAsia="tr-TR"/>
              </w:rPr>
            </w:pPr>
          </w:p>
        </w:tc>
        <w:tc>
          <w:tcPr>
            <w:tcW w:w="2138" w:type="dxa"/>
            <w:tcBorders>
              <w:left w:val="nil"/>
            </w:tcBorders>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PÇ5,PÇ6,PÇ10</w:t>
            </w:r>
          </w:p>
        </w:tc>
        <w:tc>
          <w:tcPr>
            <w:tcW w:w="1364" w:type="dxa"/>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355C5D"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4</w:t>
            </w:r>
          </w:p>
        </w:tc>
        <w:tc>
          <w:tcPr>
            <w:tcW w:w="4373" w:type="dxa"/>
            <w:tcBorders>
              <w:left w:val="nil"/>
            </w:tcBorders>
            <w:vAlign w:val="center"/>
          </w:tcPr>
          <w:p w:rsidR="00355C5D" w:rsidRPr="00B026A0" w:rsidRDefault="00355C5D" w:rsidP="00355C5D">
            <w:pPr>
              <w:shd w:val="clear" w:color="auto" w:fill="FAFAFA"/>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Sağlık kurumlarında 2. maliyet dağıtım tablosunu hazırlar</w:t>
            </w:r>
          </w:p>
        </w:tc>
        <w:tc>
          <w:tcPr>
            <w:tcW w:w="2138" w:type="dxa"/>
            <w:tcBorders>
              <w:left w:val="nil"/>
            </w:tcBorders>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PÇ5,PÇ6,PÇ10</w:t>
            </w:r>
          </w:p>
        </w:tc>
        <w:tc>
          <w:tcPr>
            <w:tcW w:w="1364" w:type="dxa"/>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355C5D"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5</w:t>
            </w:r>
          </w:p>
        </w:tc>
        <w:tc>
          <w:tcPr>
            <w:tcW w:w="4373" w:type="dxa"/>
            <w:tcBorders>
              <w:left w:val="nil"/>
            </w:tcBorders>
            <w:vAlign w:val="center"/>
          </w:tcPr>
          <w:p w:rsidR="00355C5D" w:rsidRPr="00B026A0" w:rsidRDefault="00355C5D" w:rsidP="00355C5D">
            <w:pPr>
              <w:pStyle w:val="Default"/>
              <w:rPr>
                <w:rFonts w:eastAsia="Times New Roman"/>
                <w:color w:val="000000" w:themeColor="text1"/>
                <w:sz w:val="20"/>
                <w:szCs w:val="20"/>
                <w:lang w:eastAsia="tr-TR"/>
              </w:rPr>
            </w:pPr>
            <w:r w:rsidRPr="00B026A0">
              <w:rPr>
                <w:sz w:val="20"/>
                <w:szCs w:val="20"/>
              </w:rPr>
              <w:t>Sağlık kurumlarında 3. maliyet dağıtım tablosunu hazırlar</w:t>
            </w:r>
          </w:p>
        </w:tc>
        <w:tc>
          <w:tcPr>
            <w:tcW w:w="2138" w:type="dxa"/>
            <w:tcBorders>
              <w:left w:val="nil"/>
            </w:tcBorders>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PÇ5,PÇ6,PÇ10</w:t>
            </w:r>
          </w:p>
        </w:tc>
        <w:tc>
          <w:tcPr>
            <w:tcW w:w="1364" w:type="dxa"/>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355C5D"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6</w:t>
            </w:r>
          </w:p>
        </w:tc>
        <w:tc>
          <w:tcPr>
            <w:tcW w:w="4373" w:type="dxa"/>
            <w:tcBorders>
              <w:left w:val="nil"/>
            </w:tcBorders>
            <w:vAlign w:val="center"/>
          </w:tcPr>
          <w:p w:rsidR="00355C5D" w:rsidRPr="00B026A0" w:rsidRDefault="00355C5D" w:rsidP="00355C5D">
            <w:pPr>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Sağlık kurumlarında toplam ve birim maliyetleri hesaplar</w:t>
            </w:r>
          </w:p>
        </w:tc>
        <w:tc>
          <w:tcPr>
            <w:tcW w:w="2138" w:type="dxa"/>
            <w:tcBorders>
              <w:left w:val="nil"/>
            </w:tcBorders>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PÇ5,PÇ6,PÇ10,PÇ13</w:t>
            </w:r>
          </w:p>
        </w:tc>
        <w:tc>
          <w:tcPr>
            <w:tcW w:w="1364" w:type="dxa"/>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355C5D"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7</w:t>
            </w:r>
          </w:p>
        </w:tc>
        <w:tc>
          <w:tcPr>
            <w:tcW w:w="4373" w:type="dxa"/>
            <w:tcBorders>
              <w:left w:val="nil"/>
            </w:tcBorders>
            <w:vAlign w:val="center"/>
          </w:tcPr>
          <w:p w:rsidR="00355C5D" w:rsidRPr="00B026A0" w:rsidRDefault="00355C5D" w:rsidP="00355C5D">
            <w:pPr>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Sağlık kurumlarında toplam ve birim maliyet fonksiyonlarını oluşturur</w:t>
            </w:r>
          </w:p>
        </w:tc>
        <w:tc>
          <w:tcPr>
            <w:tcW w:w="2138" w:type="dxa"/>
            <w:tcBorders>
              <w:left w:val="nil"/>
            </w:tcBorders>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PÇ5, PÇ6, PÇ8, PÇ10, PÇ13</w:t>
            </w:r>
          </w:p>
        </w:tc>
        <w:tc>
          <w:tcPr>
            <w:tcW w:w="1364" w:type="dxa"/>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bl>
    <w:p w:rsidR="005201BC" w:rsidRPr="00B026A0" w:rsidRDefault="005201BC" w:rsidP="005201BC">
      <w:pPr>
        <w:pStyle w:val="AltBilgi"/>
        <w:ind w:left="284" w:hanging="284"/>
        <w:jc w:val="both"/>
        <w:rPr>
          <w:rFonts w:ascii="Times New Roman" w:hAnsi="Times New Roman" w:cs="Times New Roman"/>
          <w:sz w:val="20"/>
          <w:szCs w:val="20"/>
        </w:rPr>
      </w:pPr>
      <w:r w:rsidRPr="00B026A0">
        <w:rPr>
          <w:rFonts w:ascii="Times New Roman" w:hAnsi="Times New Roman" w:cs="Times New Roman"/>
          <w:b/>
          <w:sz w:val="20"/>
          <w:szCs w:val="20"/>
        </w:rPr>
        <w:t>*Öğretim Yöntemleri 1:</w:t>
      </w:r>
      <w:r w:rsidRPr="00B026A0">
        <w:rPr>
          <w:rFonts w:ascii="Times New Roman" w:hAnsi="Times New Roman" w:cs="Times New Roman"/>
          <w:sz w:val="20"/>
          <w:szCs w:val="20"/>
        </w:rPr>
        <w:t>Anlatım, 2</w:t>
      </w:r>
      <w:r w:rsidRPr="00B026A0">
        <w:rPr>
          <w:rFonts w:ascii="Times New Roman" w:hAnsi="Times New Roman" w:cs="Times New Roman"/>
          <w:b/>
          <w:sz w:val="20"/>
          <w:szCs w:val="20"/>
        </w:rPr>
        <w:t>:</w:t>
      </w:r>
      <w:r w:rsidRPr="00B026A0">
        <w:rPr>
          <w:rFonts w:ascii="Times New Roman" w:hAnsi="Times New Roman" w:cs="Times New Roman"/>
          <w:sz w:val="20"/>
          <w:szCs w:val="20"/>
        </w:rPr>
        <w:t xml:space="preserve">Tartışma, </w:t>
      </w:r>
      <w:r w:rsidRPr="00B026A0">
        <w:rPr>
          <w:rFonts w:ascii="Times New Roman" w:hAnsi="Times New Roman" w:cs="Times New Roman"/>
          <w:b/>
          <w:sz w:val="20"/>
          <w:szCs w:val="20"/>
        </w:rPr>
        <w:t>3:</w:t>
      </w:r>
      <w:r w:rsidRPr="00B026A0">
        <w:rPr>
          <w:rFonts w:ascii="Times New Roman" w:hAnsi="Times New Roman" w:cs="Times New Roman"/>
          <w:sz w:val="20"/>
          <w:szCs w:val="20"/>
        </w:rPr>
        <w:t xml:space="preserve">Deney,  </w:t>
      </w:r>
      <w:r w:rsidRPr="00B026A0">
        <w:rPr>
          <w:rFonts w:ascii="Times New Roman" w:hAnsi="Times New Roman" w:cs="Times New Roman"/>
          <w:b/>
          <w:sz w:val="20"/>
          <w:szCs w:val="20"/>
        </w:rPr>
        <w:t>4:</w:t>
      </w:r>
      <w:r w:rsidRPr="00B026A0">
        <w:rPr>
          <w:rFonts w:ascii="Times New Roman" w:hAnsi="Times New Roman" w:cs="Times New Roman"/>
          <w:sz w:val="20"/>
          <w:szCs w:val="20"/>
        </w:rPr>
        <w:t xml:space="preserve">Benzetim,  </w:t>
      </w:r>
      <w:r w:rsidRPr="00B026A0">
        <w:rPr>
          <w:rFonts w:ascii="Times New Roman" w:hAnsi="Times New Roman" w:cs="Times New Roman"/>
          <w:b/>
          <w:sz w:val="20"/>
          <w:szCs w:val="20"/>
        </w:rPr>
        <w:t>5:</w:t>
      </w:r>
      <w:r w:rsidRPr="00B026A0">
        <w:rPr>
          <w:rFonts w:ascii="Times New Roman" w:hAnsi="Times New Roman" w:cs="Times New Roman"/>
          <w:sz w:val="20"/>
          <w:szCs w:val="20"/>
        </w:rPr>
        <w:t>Soru‐Yanıt,</w:t>
      </w:r>
      <w:r w:rsidRPr="00B026A0">
        <w:rPr>
          <w:rFonts w:ascii="Times New Roman" w:hAnsi="Times New Roman" w:cs="Times New Roman"/>
          <w:b/>
          <w:sz w:val="20"/>
          <w:szCs w:val="20"/>
        </w:rPr>
        <w:t xml:space="preserve"> 6:</w:t>
      </w:r>
      <w:r w:rsidRPr="00B026A0">
        <w:rPr>
          <w:rFonts w:ascii="Times New Roman" w:hAnsi="Times New Roman" w:cs="Times New Roman"/>
          <w:sz w:val="20"/>
          <w:szCs w:val="20"/>
        </w:rPr>
        <w:t xml:space="preserve">Uygulama, </w:t>
      </w:r>
      <w:r w:rsidRPr="00B026A0">
        <w:rPr>
          <w:rFonts w:ascii="Times New Roman" w:hAnsi="Times New Roman" w:cs="Times New Roman"/>
          <w:b/>
          <w:sz w:val="20"/>
          <w:szCs w:val="20"/>
        </w:rPr>
        <w:t>7</w:t>
      </w:r>
      <w:r w:rsidRPr="00B026A0">
        <w:rPr>
          <w:rFonts w:ascii="Times New Roman" w:hAnsi="Times New Roman" w:cs="Times New Roman"/>
          <w:sz w:val="20"/>
          <w:szCs w:val="20"/>
        </w:rPr>
        <w:t xml:space="preserve">:Gözlem, </w:t>
      </w:r>
      <w:r w:rsidRPr="00B026A0">
        <w:rPr>
          <w:rFonts w:ascii="Times New Roman" w:hAnsi="Times New Roman" w:cs="Times New Roman"/>
          <w:b/>
          <w:sz w:val="20"/>
          <w:szCs w:val="20"/>
        </w:rPr>
        <w:t>8</w:t>
      </w:r>
      <w:r w:rsidRPr="00B026A0">
        <w:rPr>
          <w:rFonts w:ascii="Times New Roman" w:hAnsi="Times New Roman" w:cs="Times New Roman"/>
          <w:sz w:val="20"/>
          <w:szCs w:val="20"/>
        </w:rPr>
        <w:t xml:space="preserve">:Örnek Olay İncelemesi, </w:t>
      </w:r>
      <w:r w:rsidRPr="00B026A0">
        <w:rPr>
          <w:rFonts w:ascii="Times New Roman" w:hAnsi="Times New Roman" w:cs="Times New Roman"/>
          <w:b/>
          <w:sz w:val="20"/>
          <w:szCs w:val="20"/>
        </w:rPr>
        <w:t>9:</w:t>
      </w:r>
      <w:r w:rsidRPr="00B026A0">
        <w:rPr>
          <w:rFonts w:ascii="Times New Roman" w:hAnsi="Times New Roman" w:cs="Times New Roman"/>
          <w:sz w:val="20"/>
          <w:szCs w:val="20"/>
        </w:rPr>
        <w:t xml:space="preserve">Teknik Gezi, </w:t>
      </w:r>
      <w:r w:rsidRPr="00B026A0">
        <w:rPr>
          <w:rFonts w:ascii="Times New Roman" w:hAnsi="Times New Roman" w:cs="Times New Roman"/>
          <w:b/>
          <w:sz w:val="20"/>
          <w:szCs w:val="20"/>
        </w:rPr>
        <w:t>10:</w:t>
      </w:r>
      <w:r w:rsidRPr="00B026A0">
        <w:rPr>
          <w:rFonts w:ascii="Times New Roman" w:hAnsi="Times New Roman" w:cs="Times New Roman"/>
          <w:sz w:val="20"/>
          <w:szCs w:val="20"/>
        </w:rPr>
        <w:t xml:space="preserve">Sorun/Problem Çözme, </w:t>
      </w:r>
      <w:r w:rsidRPr="00B026A0">
        <w:rPr>
          <w:rFonts w:ascii="Times New Roman" w:hAnsi="Times New Roman" w:cs="Times New Roman"/>
          <w:b/>
          <w:sz w:val="20"/>
          <w:szCs w:val="20"/>
        </w:rPr>
        <w:t>11:</w:t>
      </w:r>
      <w:r w:rsidRPr="00B026A0">
        <w:rPr>
          <w:rFonts w:ascii="Times New Roman" w:hAnsi="Times New Roman" w:cs="Times New Roman"/>
          <w:sz w:val="20"/>
          <w:szCs w:val="20"/>
        </w:rPr>
        <w:t xml:space="preserve">Bireysel Çalışma, </w:t>
      </w:r>
      <w:r w:rsidRPr="00B026A0">
        <w:rPr>
          <w:rFonts w:ascii="Times New Roman" w:hAnsi="Times New Roman" w:cs="Times New Roman"/>
          <w:b/>
          <w:sz w:val="20"/>
          <w:szCs w:val="20"/>
        </w:rPr>
        <w:t>12</w:t>
      </w:r>
      <w:r w:rsidRPr="00B026A0">
        <w:rPr>
          <w:rFonts w:ascii="Times New Roman" w:hAnsi="Times New Roman" w:cs="Times New Roman"/>
          <w:sz w:val="20"/>
          <w:szCs w:val="20"/>
        </w:rPr>
        <w:t xml:space="preserve">:Takım/Grup Çalışması, </w:t>
      </w:r>
      <w:r w:rsidRPr="00B026A0">
        <w:rPr>
          <w:rFonts w:ascii="Times New Roman" w:hAnsi="Times New Roman" w:cs="Times New Roman"/>
          <w:b/>
          <w:sz w:val="20"/>
          <w:szCs w:val="20"/>
        </w:rPr>
        <w:t>13</w:t>
      </w:r>
      <w:r w:rsidRPr="00B026A0">
        <w:rPr>
          <w:rFonts w:ascii="Times New Roman" w:hAnsi="Times New Roman" w:cs="Times New Roman"/>
          <w:sz w:val="20"/>
          <w:szCs w:val="20"/>
        </w:rPr>
        <w:t xml:space="preserve">:Beyin Fırtınası, </w:t>
      </w:r>
      <w:r w:rsidRPr="00B026A0">
        <w:rPr>
          <w:rFonts w:ascii="Times New Roman" w:hAnsi="Times New Roman" w:cs="Times New Roman"/>
          <w:b/>
          <w:sz w:val="20"/>
          <w:szCs w:val="20"/>
        </w:rPr>
        <w:t>14:</w:t>
      </w:r>
      <w:r w:rsidRPr="00B026A0">
        <w:rPr>
          <w:rFonts w:ascii="Times New Roman" w:hAnsi="Times New Roman" w:cs="Times New Roman"/>
          <w:sz w:val="20"/>
          <w:szCs w:val="20"/>
        </w:rPr>
        <w:t xml:space="preserve">Proje Tasarımı / Yönetimi, </w:t>
      </w:r>
      <w:r w:rsidRPr="00B026A0">
        <w:rPr>
          <w:rFonts w:ascii="Times New Roman" w:hAnsi="Times New Roman" w:cs="Times New Roman"/>
          <w:b/>
          <w:sz w:val="20"/>
          <w:szCs w:val="20"/>
        </w:rPr>
        <w:t>15:</w:t>
      </w:r>
      <w:r w:rsidRPr="00B026A0">
        <w:rPr>
          <w:rFonts w:ascii="Times New Roman" w:hAnsi="Times New Roman" w:cs="Times New Roman"/>
          <w:sz w:val="20"/>
          <w:szCs w:val="20"/>
        </w:rPr>
        <w:t xml:space="preserve">Rapor Hazırlama ve/veya Sunma </w:t>
      </w:r>
    </w:p>
    <w:p w:rsidR="005201BC" w:rsidRPr="00B026A0" w:rsidRDefault="005201BC" w:rsidP="005201BC">
      <w:pPr>
        <w:shd w:val="clear" w:color="auto" w:fill="FFFFFF"/>
        <w:spacing w:after="0" w:line="240" w:lineRule="auto"/>
        <w:ind w:left="284" w:hanging="284"/>
        <w:jc w:val="both"/>
        <w:rPr>
          <w:rFonts w:ascii="Times New Roman" w:hAnsi="Times New Roman" w:cs="Times New Roman"/>
          <w:sz w:val="20"/>
          <w:szCs w:val="20"/>
        </w:rPr>
      </w:pPr>
      <w:r w:rsidRPr="00B026A0">
        <w:rPr>
          <w:rFonts w:ascii="Times New Roman" w:hAnsi="Times New Roman" w:cs="Times New Roman"/>
          <w:b/>
          <w:sz w:val="20"/>
          <w:szCs w:val="20"/>
        </w:rPr>
        <w:t>**Ölçme Yöntemleri</w:t>
      </w:r>
      <w:r w:rsidRPr="00B026A0">
        <w:rPr>
          <w:rFonts w:ascii="Times New Roman" w:hAnsi="Times New Roman" w:cs="Times New Roman"/>
          <w:sz w:val="20"/>
          <w:szCs w:val="20"/>
        </w:rPr>
        <w:t xml:space="preserve"> </w:t>
      </w:r>
      <w:r w:rsidRPr="00B026A0">
        <w:rPr>
          <w:rFonts w:ascii="Times New Roman" w:hAnsi="Times New Roman" w:cs="Times New Roman"/>
          <w:b/>
          <w:sz w:val="20"/>
          <w:szCs w:val="20"/>
        </w:rPr>
        <w:t>A:</w:t>
      </w:r>
      <w:r w:rsidRPr="00B026A0">
        <w:rPr>
          <w:rFonts w:ascii="Times New Roman" w:hAnsi="Times New Roman" w:cs="Times New Roman"/>
          <w:sz w:val="20"/>
          <w:szCs w:val="20"/>
        </w:rPr>
        <w:t xml:space="preserve">Sınav, </w:t>
      </w:r>
      <w:r w:rsidRPr="00B026A0">
        <w:rPr>
          <w:rFonts w:ascii="Times New Roman" w:hAnsi="Times New Roman" w:cs="Times New Roman"/>
          <w:b/>
          <w:sz w:val="20"/>
          <w:szCs w:val="20"/>
        </w:rPr>
        <w:t>B:</w:t>
      </w:r>
      <w:r w:rsidRPr="00B026A0">
        <w:rPr>
          <w:rFonts w:ascii="Times New Roman" w:hAnsi="Times New Roman" w:cs="Times New Roman"/>
          <w:sz w:val="20"/>
          <w:szCs w:val="20"/>
        </w:rPr>
        <w:t xml:space="preserve">Kısa Sınav, </w:t>
      </w:r>
      <w:r w:rsidRPr="00B026A0">
        <w:rPr>
          <w:rFonts w:ascii="Times New Roman" w:hAnsi="Times New Roman" w:cs="Times New Roman"/>
          <w:b/>
          <w:sz w:val="20"/>
          <w:szCs w:val="20"/>
        </w:rPr>
        <w:t>C:</w:t>
      </w:r>
      <w:r w:rsidRPr="00B026A0">
        <w:rPr>
          <w:rFonts w:ascii="Times New Roman" w:hAnsi="Times New Roman" w:cs="Times New Roman"/>
          <w:sz w:val="20"/>
          <w:szCs w:val="20"/>
        </w:rPr>
        <w:t xml:space="preserve">Sözlü Sınav, </w:t>
      </w:r>
      <w:r w:rsidRPr="00B026A0">
        <w:rPr>
          <w:rFonts w:ascii="Times New Roman" w:hAnsi="Times New Roman" w:cs="Times New Roman"/>
          <w:b/>
          <w:sz w:val="20"/>
          <w:szCs w:val="20"/>
        </w:rPr>
        <w:t>D:</w:t>
      </w:r>
      <w:r w:rsidRPr="00B026A0">
        <w:rPr>
          <w:rFonts w:ascii="Times New Roman" w:hAnsi="Times New Roman" w:cs="Times New Roman"/>
          <w:sz w:val="20"/>
          <w:szCs w:val="20"/>
        </w:rPr>
        <w:t xml:space="preserve">Ödev, </w:t>
      </w:r>
      <w:r w:rsidRPr="00B026A0">
        <w:rPr>
          <w:rFonts w:ascii="Times New Roman" w:hAnsi="Times New Roman" w:cs="Times New Roman"/>
          <w:b/>
          <w:sz w:val="20"/>
          <w:szCs w:val="20"/>
        </w:rPr>
        <w:t>E:</w:t>
      </w:r>
      <w:r w:rsidRPr="00B026A0">
        <w:rPr>
          <w:rFonts w:ascii="Times New Roman" w:hAnsi="Times New Roman" w:cs="Times New Roman"/>
          <w:sz w:val="20"/>
          <w:szCs w:val="20"/>
        </w:rPr>
        <w:t xml:space="preserve">Rapor, </w:t>
      </w:r>
      <w:r w:rsidRPr="00B026A0">
        <w:rPr>
          <w:rFonts w:ascii="Times New Roman" w:hAnsi="Times New Roman" w:cs="Times New Roman"/>
          <w:b/>
          <w:sz w:val="20"/>
          <w:szCs w:val="20"/>
        </w:rPr>
        <w:t>F:</w:t>
      </w:r>
      <w:r w:rsidRPr="00B026A0">
        <w:rPr>
          <w:rFonts w:ascii="Times New Roman" w:hAnsi="Times New Roman" w:cs="Times New Roman"/>
          <w:sz w:val="20"/>
          <w:szCs w:val="20"/>
        </w:rPr>
        <w:t xml:space="preserve">Makale İnceleme, </w:t>
      </w:r>
      <w:r w:rsidRPr="00B026A0">
        <w:rPr>
          <w:rFonts w:ascii="Times New Roman" w:hAnsi="Times New Roman" w:cs="Times New Roman"/>
          <w:b/>
          <w:sz w:val="20"/>
          <w:szCs w:val="20"/>
        </w:rPr>
        <w:t>G:</w:t>
      </w:r>
      <w:r w:rsidRPr="00B026A0">
        <w:rPr>
          <w:rFonts w:ascii="Times New Roman" w:hAnsi="Times New Roman" w:cs="Times New Roman"/>
          <w:sz w:val="20"/>
          <w:szCs w:val="20"/>
        </w:rPr>
        <w:t xml:space="preserve">Sunum, </w:t>
      </w:r>
      <w:r w:rsidRPr="00B026A0">
        <w:rPr>
          <w:rFonts w:ascii="Times New Roman" w:hAnsi="Times New Roman" w:cs="Times New Roman"/>
          <w:b/>
          <w:sz w:val="20"/>
          <w:szCs w:val="20"/>
        </w:rPr>
        <w:t>I:</w:t>
      </w:r>
      <w:r w:rsidRPr="00B026A0">
        <w:rPr>
          <w:rFonts w:ascii="Times New Roman" w:hAnsi="Times New Roman" w:cs="Times New Roman"/>
          <w:sz w:val="20"/>
          <w:szCs w:val="20"/>
        </w:rPr>
        <w:t xml:space="preserve">Deney Yapma Becerisi, </w:t>
      </w:r>
      <w:r w:rsidRPr="00B026A0">
        <w:rPr>
          <w:rFonts w:ascii="Times New Roman" w:hAnsi="Times New Roman" w:cs="Times New Roman"/>
          <w:b/>
          <w:sz w:val="20"/>
          <w:szCs w:val="20"/>
        </w:rPr>
        <w:t>J:</w:t>
      </w:r>
      <w:r w:rsidRPr="00B026A0">
        <w:rPr>
          <w:rFonts w:ascii="Times New Roman" w:hAnsi="Times New Roman" w:cs="Times New Roman"/>
          <w:sz w:val="20"/>
          <w:szCs w:val="20"/>
        </w:rPr>
        <w:t xml:space="preserve">Proje İzleme, </w:t>
      </w:r>
      <w:r w:rsidRPr="00B026A0">
        <w:rPr>
          <w:rFonts w:ascii="Times New Roman" w:hAnsi="Times New Roman" w:cs="Times New Roman"/>
          <w:b/>
          <w:sz w:val="20"/>
          <w:szCs w:val="20"/>
        </w:rPr>
        <w:t>K</w:t>
      </w:r>
      <w:r w:rsidRPr="00B026A0">
        <w:rPr>
          <w:rFonts w:ascii="Times New Roman" w:hAnsi="Times New Roman" w:cs="Times New Roman"/>
          <w:sz w:val="20"/>
          <w:szCs w:val="20"/>
        </w:rPr>
        <w:t xml:space="preserve">:Devam; </w:t>
      </w:r>
      <w:r w:rsidRPr="00B026A0">
        <w:rPr>
          <w:rFonts w:ascii="Times New Roman" w:hAnsi="Times New Roman" w:cs="Times New Roman"/>
          <w:b/>
          <w:sz w:val="20"/>
          <w:szCs w:val="20"/>
        </w:rPr>
        <w:t>L</w:t>
      </w:r>
      <w:r w:rsidRPr="00B026A0">
        <w:rPr>
          <w:rFonts w:ascii="Times New Roman" w:hAnsi="Times New Roman" w:cs="Times New Roman"/>
          <w:sz w:val="20"/>
          <w:szCs w:val="20"/>
        </w:rPr>
        <w:t>:Juri Sınavı</w:t>
      </w: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734D2" w:rsidRPr="00B026A0" w:rsidTr="005B5B7F">
        <w:trPr>
          <w:trHeight w:val="567"/>
        </w:trPr>
        <w:tc>
          <w:tcPr>
            <w:tcW w:w="2112" w:type="dxa"/>
            <w:shd w:val="clear" w:color="auto" w:fill="FFF2CC" w:themeFill="accent4" w:themeFillTint="33"/>
            <w:vAlign w:val="center"/>
          </w:tcPr>
          <w:p w:rsidR="007734D2" w:rsidRPr="00B026A0" w:rsidRDefault="007734D2" w:rsidP="007734D2">
            <w:pPr>
              <w:rPr>
                <w:rFonts w:ascii="Times New Roman" w:hAnsi="Times New Roman" w:cs="Times New Roman"/>
                <w:b/>
                <w:sz w:val="20"/>
                <w:szCs w:val="20"/>
              </w:rPr>
            </w:pPr>
            <w:r w:rsidRPr="00B026A0">
              <w:rPr>
                <w:rFonts w:ascii="Times New Roman" w:hAnsi="Times New Roman" w:cs="Times New Roman"/>
                <w:b/>
                <w:sz w:val="20"/>
                <w:szCs w:val="20"/>
              </w:rPr>
              <w:lastRenderedPageBreak/>
              <w:t>Temel Ders Kitabı</w:t>
            </w:r>
          </w:p>
        </w:tc>
        <w:tc>
          <w:tcPr>
            <w:tcW w:w="7512" w:type="dxa"/>
            <w:tcBorders>
              <w:top w:val="single" w:sz="12" w:space="0" w:color="auto"/>
              <w:left w:val="single" w:sz="12" w:space="0" w:color="auto"/>
              <w:bottom w:val="single" w:sz="12" w:space="0" w:color="auto"/>
              <w:right w:val="single" w:sz="12" w:space="0" w:color="auto"/>
            </w:tcBorders>
          </w:tcPr>
          <w:p w:rsidR="007734D2" w:rsidRPr="00B026A0" w:rsidRDefault="007734D2" w:rsidP="007734D2">
            <w:pPr>
              <w:rPr>
                <w:rFonts w:ascii="Times New Roman" w:hAnsi="Times New Roman" w:cs="Times New Roman"/>
                <w:sz w:val="20"/>
                <w:szCs w:val="20"/>
              </w:rPr>
            </w:pPr>
            <w:r w:rsidRPr="00B026A0">
              <w:rPr>
                <w:rFonts w:ascii="Times New Roman" w:hAnsi="Times New Roman" w:cs="Times New Roman"/>
                <w:sz w:val="20"/>
                <w:szCs w:val="20"/>
              </w:rPr>
              <w:t>1.Büyükmirza, K</w:t>
            </w:r>
            <w:proofErr w:type="gramStart"/>
            <w:r w:rsidRPr="00B026A0">
              <w:rPr>
                <w:rFonts w:ascii="Times New Roman" w:hAnsi="Times New Roman" w:cs="Times New Roman"/>
                <w:sz w:val="20"/>
                <w:szCs w:val="20"/>
              </w:rPr>
              <w:t>.,</w:t>
            </w:r>
            <w:proofErr w:type="gramEnd"/>
            <w:r w:rsidRPr="00B026A0">
              <w:rPr>
                <w:rFonts w:ascii="Times New Roman" w:hAnsi="Times New Roman" w:cs="Times New Roman"/>
                <w:sz w:val="20"/>
                <w:szCs w:val="20"/>
              </w:rPr>
              <w:t xml:space="preserve"> Maliyet ve Yönetim Muhasebesi. Gazi Kitapevi, 9. baskı, Ankara, 2003.</w:t>
            </w:r>
          </w:p>
        </w:tc>
      </w:tr>
      <w:tr w:rsidR="007734D2" w:rsidRPr="00B026A0" w:rsidTr="005B5B7F">
        <w:trPr>
          <w:trHeight w:val="843"/>
        </w:trPr>
        <w:tc>
          <w:tcPr>
            <w:tcW w:w="2112" w:type="dxa"/>
            <w:shd w:val="clear" w:color="auto" w:fill="FFF2CC" w:themeFill="accent4" w:themeFillTint="33"/>
            <w:vAlign w:val="center"/>
          </w:tcPr>
          <w:p w:rsidR="007734D2" w:rsidRPr="00B026A0" w:rsidRDefault="007734D2" w:rsidP="007734D2">
            <w:pPr>
              <w:rPr>
                <w:rFonts w:ascii="Times New Roman" w:hAnsi="Times New Roman" w:cs="Times New Roman"/>
                <w:b/>
                <w:sz w:val="20"/>
                <w:szCs w:val="20"/>
              </w:rPr>
            </w:pPr>
            <w:r w:rsidRPr="00B026A0">
              <w:rPr>
                <w:rFonts w:ascii="Times New Roman" w:hAnsi="Times New Roman" w:cs="Times New Roman"/>
                <w:b/>
                <w:sz w:val="20"/>
                <w:szCs w:val="20"/>
              </w:rPr>
              <w:t>Yardımcı Kaynaklar</w:t>
            </w:r>
          </w:p>
        </w:tc>
        <w:tc>
          <w:tcPr>
            <w:tcW w:w="7512" w:type="dxa"/>
            <w:tcBorders>
              <w:top w:val="single" w:sz="12" w:space="0" w:color="auto"/>
              <w:left w:val="single" w:sz="12" w:space="0" w:color="auto"/>
              <w:bottom w:val="single" w:sz="12" w:space="0" w:color="auto"/>
              <w:right w:val="single" w:sz="12" w:space="0" w:color="auto"/>
            </w:tcBorders>
          </w:tcPr>
          <w:p w:rsidR="007734D2" w:rsidRPr="00B026A0" w:rsidRDefault="007734D2" w:rsidP="007734D2">
            <w:pPr>
              <w:rPr>
                <w:rFonts w:ascii="Times New Roman" w:hAnsi="Times New Roman" w:cs="Times New Roman"/>
                <w:sz w:val="20"/>
                <w:szCs w:val="20"/>
              </w:rPr>
            </w:pPr>
            <w:r w:rsidRPr="00B026A0">
              <w:rPr>
                <w:rFonts w:ascii="Times New Roman" w:hAnsi="Times New Roman" w:cs="Times New Roman"/>
                <w:sz w:val="20"/>
                <w:szCs w:val="20"/>
              </w:rPr>
              <w:t>1.Brigham, Eugene F</w:t>
            </w:r>
            <w:proofErr w:type="gramStart"/>
            <w:r w:rsidRPr="00B026A0">
              <w:rPr>
                <w:rFonts w:ascii="Times New Roman" w:hAnsi="Times New Roman" w:cs="Times New Roman"/>
                <w:sz w:val="20"/>
                <w:szCs w:val="20"/>
              </w:rPr>
              <w:t>.,</w:t>
            </w:r>
            <w:proofErr w:type="gramEnd"/>
            <w:r w:rsidRPr="00B026A0">
              <w:rPr>
                <w:rFonts w:ascii="Times New Roman" w:hAnsi="Times New Roman" w:cs="Times New Roman"/>
                <w:sz w:val="20"/>
                <w:szCs w:val="20"/>
              </w:rPr>
              <w:t xml:space="preserve"> Finansal Yönetimin Temelleri 1-2, (Çevirenler: Özdemir Akmut, Halil Sarıaslan), Ankara Üniversitesi Rektörlüğü Yayınları No.206, Ankara. 1996</w:t>
            </w:r>
          </w:p>
          <w:p w:rsidR="007734D2" w:rsidRPr="00B026A0" w:rsidRDefault="007734D2" w:rsidP="007734D2">
            <w:pPr>
              <w:rPr>
                <w:rFonts w:ascii="Times New Roman" w:hAnsi="Times New Roman" w:cs="Times New Roman"/>
                <w:sz w:val="20"/>
                <w:szCs w:val="20"/>
              </w:rPr>
            </w:pPr>
            <w:r w:rsidRPr="00B026A0">
              <w:rPr>
                <w:rFonts w:ascii="Times New Roman" w:hAnsi="Times New Roman" w:cs="Times New Roman"/>
                <w:sz w:val="20"/>
                <w:szCs w:val="20"/>
              </w:rPr>
              <w:t>2.Akgüç, Öztin, Mali Tablolar Analizi, Avcıol Basım Yayın, İstanbul, 2006.</w:t>
            </w:r>
          </w:p>
          <w:p w:rsidR="007734D2" w:rsidRPr="00B026A0" w:rsidRDefault="007734D2" w:rsidP="007734D2">
            <w:pPr>
              <w:rPr>
                <w:rFonts w:ascii="Times New Roman" w:hAnsi="Times New Roman" w:cs="Times New Roman"/>
                <w:sz w:val="20"/>
                <w:szCs w:val="20"/>
              </w:rPr>
            </w:pPr>
            <w:r w:rsidRPr="00B026A0">
              <w:rPr>
                <w:rFonts w:ascii="Times New Roman" w:hAnsi="Times New Roman" w:cs="Times New Roman"/>
                <w:sz w:val="20"/>
                <w:szCs w:val="20"/>
              </w:rPr>
              <w:t>3.OECD and World Bank (2008) OECD Sağlık Sistemi İncelemeleri: Türkiye. OECD ve Dünya Bankası.</w:t>
            </w:r>
          </w:p>
          <w:p w:rsidR="007734D2" w:rsidRPr="00B026A0" w:rsidRDefault="007734D2" w:rsidP="007734D2">
            <w:pPr>
              <w:rPr>
                <w:rFonts w:ascii="Times New Roman" w:hAnsi="Times New Roman" w:cs="Times New Roman"/>
                <w:sz w:val="20"/>
                <w:szCs w:val="20"/>
              </w:rPr>
            </w:pPr>
            <w:r w:rsidRPr="00B026A0">
              <w:rPr>
                <w:rFonts w:ascii="Times New Roman" w:hAnsi="Times New Roman" w:cs="Times New Roman"/>
                <w:sz w:val="20"/>
                <w:szCs w:val="20"/>
              </w:rPr>
              <w:t>4.Tatar M, Mollahaliloğlu S, Şahin B, Aydın S, Maresso A, Hernández- Quevedo C. Turkey: Health system review. Health Systems in Transition, 2011, 13(6):1-186.</w:t>
            </w:r>
          </w:p>
          <w:p w:rsidR="007734D2" w:rsidRPr="00B026A0" w:rsidRDefault="007734D2" w:rsidP="007734D2">
            <w:pPr>
              <w:rPr>
                <w:rFonts w:ascii="Times New Roman" w:hAnsi="Times New Roman" w:cs="Times New Roman"/>
                <w:sz w:val="20"/>
                <w:szCs w:val="20"/>
              </w:rPr>
            </w:pPr>
            <w:r w:rsidRPr="00B026A0">
              <w:rPr>
                <w:rFonts w:ascii="Times New Roman" w:hAnsi="Times New Roman" w:cs="Times New Roman"/>
                <w:sz w:val="20"/>
                <w:szCs w:val="20"/>
              </w:rPr>
              <w:t>5.Akar, Çetin; Sağlık Kurumlarında Finansal Yönetim Ders Notları, Hacettepe Üniversitesi Sağlık İdaresi Yüksekokulu, Ankara, 2002</w:t>
            </w:r>
          </w:p>
          <w:p w:rsidR="007734D2" w:rsidRPr="00B026A0" w:rsidRDefault="007734D2" w:rsidP="007734D2">
            <w:pPr>
              <w:rPr>
                <w:rFonts w:ascii="Times New Roman" w:hAnsi="Times New Roman" w:cs="Times New Roman"/>
                <w:sz w:val="20"/>
                <w:szCs w:val="20"/>
              </w:rPr>
            </w:pPr>
            <w:r w:rsidRPr="00B026A0">
              <w:rPr>
                <w:rFonts w:ascii="Times New Roman" w:hAnsi="Times New Roman" w:cs="Times New Roman"/>
                <w:sz w:val="20"/>
                <w:szCs w:val="20"/>
              </w:rPr>
              <w:t>6. Shepard D. S</w:t>
            </w:r>
            <w:proofErr w:type="gramStart"/>
            <w:r w:rsidRPr="00B026A0">
              <w:rPr>
                <w:rFonts w:ascii="Times New Roman" w:hAnsi="Times New Roman" w:cs="Times New Roman"/>
                <w:sz w:val="20"/>
                <w:szCs w:val="20"/>
              </w:rPr>
              <w:t>.,</w:t>
            </w:r>
            <w:proofErr w:type="gramEnd"/>
            <w:r w:rsidRPr="00B026A0">
              <w:rPr>
                <w:rFonts w:ascii="Times New Roman" w:hAnsi="Times New Roman" w:cs="Times New Roman"/>
                <w:sz w:val="20"/>
                <w:szCs w:val="20"/>
              </w:rPr>
              <w:t xml:space="preserve"> Hodgkin D., Anthony Y., E.,(2000) “ Analysis of Hospitals Costs: A Manuel For Managers”, World Health Organization Report, Genova.</w:t>
            </w:r>
          </w:p>
        </w:tc>
      </w:tr>
      <w:tr w:rsidR="007734D2" w:rsidRPr="00B026A0" w:rsidTr="005201BC">
        <w:trPr>
          <w:trHeight w:val="567"/>
        </w:trPr>
        <w:tc>
          <w:tcPr>
            <w:tcW w:w="2112" w:type="dxa"/>
            <w:shd w:val="clear" w:color="auto" w:fill="FFF2CC" w:themeFill="accent4" w:themeFillTint="33"/>
            <w:vAlign w:val="center"/>
          </w:tcPr>
          <w:p w:rsidR="007734D2" w:rsidRPr="00B026A0" w:rsidRDefault="007734D2" w:rsidP="007734D2">
            <w:pPr>
              <w:rPr>
                <w:rFonts w:ascii="Times New Roman" w:hAnsi="Times New Roman" w:cs="Times New Roman"/>
                <w:b/>
                <w:sz w:val="20"/>
                <w:szCs w:val="20"/>
              </w:rPr>
            </w:pPr>
            <w:r w:rsidRPr="00B026A0">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7734D2" w:rsidRPr="00B026A0" w:rsidRDefault="007734D2" w:rsidP="007734D2">
            <w:pPr>
              <w:rPr>
                <w:rFonts w:ascii="Times New Roman" w:hAnsi="Times New Roman" w:cs="Times New Roman"/>
                <w:sz w:val="20"/>
                <w:szCs w:val="20"/>
              </w:rPr>
            </w:pPr>
            <w:r w:rsidRPr="00B026A0">
              <w:rPr>
                <w:rFonts w:ascii="Times New Roman" w:hAnsi="Times New Roman" w:cs="Times New Roman"/>
                <w:sz w:val="20"/>
                <w:szCs w:val="20"/>
              </w:rPr>
              <w:t xml:space="preserve">Bilgisayar, </w:t>
            </w:r>
            <w:proofErr w:type="gramStart"/>
            <w:r w:rsidRPr="00B026A0">
              <w:rPr>
                <w:rFonts w:ascii="Times New Roman" w:hAnsi="Times New Roman" w:cs="Times New Roman"/>
                <w:sz w:val="20"/>
                <w:szCs w:val="20"/>
              </w:rPr>
              <w:t>projeksiyon</w:t>
            </w:r>
            <w:proofErr w:type="gramEnd"/>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201BC" w:rsidRPr="00B026A0" w:rsidTr="005201BC">
        <w:trPr>
          <w:trHeight w:val="312"/>
        </w:trPr>
        <w:tc>
          <w:tcPr>
            <w:tcW w:w="9624"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Haftalık Planı</w:t>
            </w:r>
          </w:p>
        </w:tc>
      </w:tr>
      <w:tr w:rsidR="005B5B7F"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B026A0" w:rsidRDefault="005B5B7F" w:rsidP="005B5B7F">
            <w:pPr>
              <w:jc w:val="center"/>
              <w:rPr>
                <w:rFonts w:ascii="Times New Roman" w:hAnsi="Times New Roman" w:cs="Times New Roman"/>
                <w:b/>
                <w:sz w:val="20"/>
                <w:szCs w:val="20"/>
              </w:rPr>
            </w:pPr>
            <w:r w:rsidRPr="00B026A0">
              <w:rPr>
                <w:rFonts w:ascii="Times New Roman" w:hAnsi="Times New Roman" w:cs="Times New Roman"/>
                <w:b/>
                <w:sz w:val="20"/>
                <w:szCs w:val="20"/>
              </w:rPr>
              <w:t>1</w:t>
            </w:r>
          </w:p>
        </w:tc>
        <w:tc>
          <w:tcPr>
            <w:tcW w:w="8957" w:type="dxa"/>
            <w:tcBorders>
              <w:left w:val="nil"/>
            </w:tcBorders>
            <w:shd w:val="clear" w:color="auto" w:fill="FFFFFF" w:themeFill="background1"/>
          </w:tcPr>
          <w:p w:rsidR="005B5B7F" w:rsidRPr="00B026A0" w:rsidRDefault="005B5B7F" w:rsidP="005B5B7F">
            <w:pPr>
              <w:rPr>
                <w:rFonts w:ascii="Times New Roman" w:hAnsi="Times New Roman" w:cs="Times New Roman"/>
                <w:sz w:val="20"/>
                <w:szCs w:val="20"/>
              </w:rPr>
            </w:pPr>
            <w:r w:rsidRPr="00B026A0">
              <w:rPr>
                <w:rFonts w:ascii="Times New Roman" w:hAnsi="Times New Roman" w:cs="Times New Roman"/>
                <w:sz w:val="20"/>
                <w:szCs w:val="20"/>
              </w:rPr>
              <w:t>Sağlık kurumlarında maliyet muhasebesi ve temel kavramlar</w:t>
            </w:r>
          </w:p>
        </w:tc>
      </w:tr>
      <w:tr w:rsidR="005B5B7F"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B026A0" w:rsidRDefault="005B5B7F" w:rsidP="005B5B7F">
            <w:pPr>
              <w:jc w:val="center"/>
              <w:rPr>
                <w:rFonts w:ascii="Times New Roman" w:hAnsi="Times New Roman" w:cs="Times New Roman"/>
                <w:b/>
                <w:sz w:val="20"/>
                <w:szCs w:val="20"/>
              </w:rPr>
            </w:pPr>
            <w:r w:rsidRPr="00B026A0">
              <w:rPr>
                <w:rFonts w:ascii="Times New Roman" w:hAnsi="Times New Roman" w:cs="Times New Roman"/>
                <w:b/>
                <w:sz w:val="20"/>
                <w:szCs w:val="20"/>
              </w:rPr>
              <w:t>2</w:t>
            </w:r>
          </w:p>
        </w:tc>
        <w:tc>
          <w:tcPr>
            <w:tcW w:w="8957" w:type="dxa"/>
            <w:tcBorders>
              <w:left w:val="nil"/>
            </w:tcBorders>
            <w:shd w:val="clear" w:color="auto" w:fill="FFFFFF" w:themeFill="background1"/>
          </w:tcPr>
          <w:p w:rsidR="005B5B7F" w:rsidRPr="00B026A0" w:rsidRDefault="005B5B7F" w:rsidP="005B5B7F">
            <w:pPr>
              <w:rPr>
                <w:rFonts w:ascii="Times New Roman" w:hAnsi="Times New Roman" w:cs="Times New Roman"/>
                <w:sz w:val="20"/>
                <w:szCs w:val="20"/>
              </w:rPr>
            </w:pPr>
            <w:r w:rsidRPr="00B026A0">
              <w:rPr>
                <w:rFonts w:ascii="Times New Roman" w:hAnsi="Times New Roman" w:cs="Times New Roman"/>
                <w:sz w:val="20"/>
                <w:szCs w:val="20"/>
              </w:rPr>
              <w:t>Sağlık kurumlarında maliyet muhasebesi önemi, amaçları, fonksiyonları</w:t>
            </w:r>
          </w:p>
        </w:tc>
      </w:tr>
      <w:tr w:rsidR="005B5B7F" w:rsidRPr="00B026A0" w:rsidTr="005B5B7F">
        <w:trPr>
          <w:trHeight w:val="70"/>
        </w:trPr>
        <w:tc>
          <w:tcPr>
            <w:tcW w:w="667" w:type="dxa"/>
            <w:tcBorders>
              <w:top w:val="single" w:sz="4" w:space="0" w:color="auto"/>
              <w:bottom w:val="single" w:sz="4" w:space="0" w:color="auto"/>
              <w:right w:val="nil"/>
            </w:tcBorders>
            <w:shd w:val="clear" w:color="auto" w:fill="FFFFFF" w:themeFill="background1"/>
            <w:vAlign w:val="center"/>
          </w:tcPr>
          <w:p w:rsidR="005B5B7F" w:rsidRPr="00B026A0" w:rsidRDefault="005B5B7F" w:rsidP="005B5B7F">
            <w:pPr>
              <w:jc w:val="center"/>
              <w:rPr>
                <w:rFonts w:ascii="Times New Roman" w:hAnsi="Times New Roman" w:cs="Times New Roman"/>
                <w:b/>
                <w:sz w:val="20"/>
                <w:szCs w:val="20"/>
              </w:rPr>
            </w:pPr>
            <w:r w:rsidRPr="00B026A0">
              <w:rPr>
                <w:rFonts w:ascii="Times New Roman" w:hAnsi="Times New Roman" w:cs="Times New Roman"/>
                <w:b/>
                <w:sz w:val="20"/>
                <w:szCs w:val="20"/>
              </w:rPr>
              <w:t>3</w:t>
            </w:r>
          </w:p>
        </w:tc>
        <w:tc>
          <w:tcPr>
            <w:tcW w:w="8957" w:type="dxa"/>
            <w:tcBorders>
              <w:left w:val="nil"/>
            </w:tcBorders>
            <w:shd w:val="clear" w:color="auto" w:fill="FFFFFF" w:themeFill="background1"/>
          </w:tcPr>
          <w:p w:rsidR="005B5B7F" w:rsidRPr="00B026A0" w:rsidRDefault="005B5B7F" w:rsidP="005B5B7F">
            <w:pPr>
              <w:rPr>
                <w:rFonts w:ascii="Times New Roman" w:hAnsi="Times New Roman" w:cs="Times New Roman"/>
                <w:sz w:val="20"/>
                <w:szCs w:val="20"/>
              </w:rPr>
            </w:pPr>
            <w:r w:rsidRPr="00B026A0">
              <w:rPr>
                <w:rFonts w:ascii="Times New Roman" w:hAnsi="Times New Roman" w:cs="Times New Roman"/>
                <w:sz w:val="20"/>
                <w:szCs w:val="20"/>
              </w:rPr>
              <w:t>Sağlık kurumlarında maliyet sınıflandırması ve maliyet unsurları</w:t>
            </w:r>
          </w:p>
        </w:tc>
      </w:tr>
      <w:tr w:rsidR="005B5B7F"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B026A0" w:rsidRDefault="005B5B7F" w:rsidP="005B5B7F">
            <w:pPr>
              <w:jc w:val="center"/>
              <w:rPr>
                <w:rFonts w:ascii="Times New Roman" w:hAnsi="Times New Roman" w:cs="Times New Roman"/>
                <w:b/>
                <w:sz w:val="20"/>
                <w:szCs w:val="20"/>
              </w:rPr>
            </w:pPr>
            <w:r w:rsidRPr="00B026A0">
              <w:rPr>
                <w:rFonts w:ascii="Times New Roman" w:hAnsi="Times New Roman" w:cs="Times New Roman"/>
                <w:b/>
                <w:sz w:val="20"/>
                <w:szCs w:val="20"/>
              </w:rPr>
              <w:t>4</w:t>
            </w:r>
          </w:p>
        </w:tc>
        <w:tc>
          <w:tcPr>
            <w:tcW w:w="8957" w:type="dxa"/>
            <w:tcBorders>
              <w:left w:val="nil"/>
            </w:tcBorders>
            <w:shd w:val="clear" w:color="auto" w:fill="FFFFFF" w:themeFill="background1"/>
          </w:tcPr>
          <w:p w:rsidR="005B5B7F" w:rsidRPr="00B026A0" w:rsidRDefault="005B5B7F" w:rsidP="005B5B7F">
            <w:pPr>
              <w:rPr>
                <w:rFonts w:ascii="Times New Roman" w:hAnsi="Times New Roman" w:cs="Times New Roman"/>
                <w:sz w:val="20"/>
                <w:szCs w:val="20"/>
              </w:rPr>
            </w:pPr>
            <w:r w:rsidRPr="00B026A0">
              <w:rPr>
                <w:rFonts w:ascii="Times New Roman" w:hAnsi="Times New Roman" w:cs="Times New Roman"/>
                <w:sz w:val="20"/>
                <w:szCs w:val="20"/>
              </w:rPr>
              <w:t>Sağlık kurumlarında maliyetlendirme sistemleri</w:t>
            </w:r>
          </w:p>
        </w:tc>
      </w:tr>
      <w:tr w:rsidR="005B5B7F"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B026A0" w:rsidRDefault="005B5B7F" w:rsidP="005B5B7F">
            <w:pPr>
              <w:jc w:val="center"/>
              <w:rPr>
                <w:rFonts w:ascii="Times New Roman" w:hAnsi="Times New Roman" w:cs="Times New Roman"/>
                <w:b/>
                <w:sz w:val="20"/>
                <w:szCs w:val="20"/>
              </w:rPr>
            </w:pPr>
            <w:r w:rsidRPr="00B026A0">
              <w:rPr>
                <w:rFonts w:ascii="Times New Roman" w:hAnsi="Times New Roman" w:cs="Times New Roman"/>
                <w:b/>
                <w:sz w:val="20"/>
                <w:szCs w:val="20"/>
              </w:rPr>
              <w:t>5</w:t>
            </w:r>
          </w:p>
        </w:tc>
        <w:tc>
          <w:tcPr>
            <w:tcW w:w="8957" w:type="dxa"/>
            <w:tcBorders>
              <w:left w:val="nil"/>
            </w:tcBorders>
            <w:shd w:val="clear" w:color="auto" w:fill="FFFFFF" w:themeFill="background1"/>
          </w:tcPr>
          <w:p w:rsidR="005B5B7F" w:rsidRPr="00B026A0" w:rsidRDefault="005B5B7F" w:rsidP="005B5B7F">
            <w:pPr>
              <w:rPr>
                <w:rFonts w:ascii="Times New Roman" w:hAnsi="Times New Roman" w:cs="Times New Roman"/>
                <w:sz w:val="20"/>
                <w:szCs w:val="20"/>
              </w:rPr>
            </w:pPr>
            <w:r w:rsidRPr="00B026A0">
              <w:rPr>
                <w:rFonts w:ascii="Times New Roman" w:hAnsi="Times New Roman" w:cs="Times New Roman"/>
                <w:sz w:val="20"/>
                <w:szCs w:val="20"/>
              </w:rPr>
              <w:t>Sağlık kurumlarında yönetim muhasebesi</w:t>
            </w:r>
          </w:p>
        </w:tc>
      </w:tr>
      <w:tr w:rsidR="00474D2B"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6</w:t>
            </w:r>
          </w:p>
        </w:tc>
        <w:tc>
          <w:tcPr>
            <w:tcW w:w="8957" w:type="dxa"/>
            <w:tcBorders>
              <w:left w:val="nil"/>
            </w:tcBorders>
            <w:shd w:val="clear" w:color="auto" w:fill="FFFFFF" w:themeFill="background1"/>
          </w:tcPr>
          <w:p w:rsidR="00474D2B" w:rsidRPr="00B026A0" w:rsidRDefault="00474D2B" w:rsidP="00474D2B">
            <w:pPr>
              <w:rPr>
                <w:rFonts w:ascii="Times New Roman" w:hAnsi="Times New Roman" w:cs="Times New Roman"/>
                <w:sz w:val="20"/>
                <w:szCs w:val="20"/>
              </w:rPr>
            </w:pPr>
            <w:r w:rsidRPr="00B026A0">
              <w:rPr>
                <w:rFonts w:ascii="Times New Roman" w:hAnsi="Times New Roman" w:cs="Times New Roman"/>
                <w:sz w:val="20"/>
                <w:szCs w:val="20"/>
              </w:rPr>
              <w:t>Sağlık kurumlarında maliyet analizi</w:t>
            </w:r>
            <w:r w:rsidRPr="00B026A0">
              <w:rPr>
                <w:rFonts w:ascii="Times New Roman" w:hAnsi="Times New Roman" w:cs="Times New Roman"/>
                <w:sz w:val="20"/>
                <w:szCs w:val="20"/>
              </w:rPr>
              <w:tab/>
            </w:r>
          </w:p>
        </w:tc>
      </w:tr>
      <w:tr w:rsidR="00474D2B"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7</w:t>
            </w:r>
          </w:p>
        </w:tc>
        <w:tc>
          <w:tcPr>
            <w:tcW w:w="8957" w:type="dxa"/>
            <w:tcBorders>
              <w:left w:val="nil"/>
            </w:tcBorders>
            <w:shd w:val="clear" w:color="auto" w:fill="FFFFFF" w:themeFill="background1"/>
          </w:tcPr>
          <w:p w:rsidR="00474D2B" w:rsidRPr="00B026A0" w:rsidRDefault="00474D2B" w:rsidP="00474D2B">
            <w:pPr>
              <w:rPr>
                <w:rFonts w:ascii="Times New Roman" w:hAnsi="Times New Roman" w:cs="Times New Roman"/>
                <w:sz w:val="20"/>
                <w:szCs w:val="20"/>
              </w:rPr>
            </w:pPr>
            <w:r w:rsidRPr="00B026A0">
              <w:rPr>
                <w:rFonts w:ascii="Times New Roman" w:hAnsi="Times New Roman" w:cs="Times New Roman"/>
                <w:sz w:val="20"/>
                <w:szCs w:val="20"/>
              </w:rPr>
              <w:t>Sağlık kurumlarında çıktıların tanımlanması</w:t>
            </w:r>
            <w:r w:rsidRPr="00B026A0">
              <w:rPr>
                <w:rFonts w:ascii="Times New Roman" w:hAnsi="Times New Roman" w:cs="Times New Roman"/>
                <w:sz w:val="20"/>
                <w:szCs w:val="20"/>
              </w:rPr>
              <w:tab/>
            </w:r>
          </w:p>
        </w:tc>
      </w:tr>
      <w:tr w:rsidR="005201BC" w:rsidRPr="00B026A0" w:rsidTr="005201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201BC" w:rsidRPr="00B026A0" w:rsidRDefault="00474D2B" w:rsidP="005201BC">
            <w:pPr>
              <w:jc w:val="center"/>
              <w:rPr>
                <w:rFonts w:ascii="Times New Roman" w:hAnsi="Times New Roman" w:cs="Times New Roman"/>
                <w:b/>
                <w:sz w:val="20"/>
                <w:szCs w:val="20"/>
              </w:rPr>
            </w:pPr>
            <w:r w:rsidRPr="00B026A0">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Ara Sınavlar</w:t>
            </w:r>
          </w:p>
        </w:tc>
      </w:tr>
      <w:tr w:rsidR="00474D2B" w:rsidRPr="00B026A0" w:rsidTr="005B5B7F">
        <w:trPr>
          <w:trHeight w:val="275"/>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9</w:t>
            </w:r>
          </w:p>
        </w:tc>
        <w:tc>
          <w:tcPr>
            <w:tcW w:w="8957" w:type="dxa"/>
            <w:tcBorders>
              <w:left w:val="nil"/>
            </w:tcBorders>
            <w:shd w:val="clear" w:color="auto" w:fill="FFFFFF" w:themeFill="background1"/>
          </w:tcPr>
          <w:p w:rsidR="00474D2B" w:rsidRPr="00B026A0" w:rsidRDefault="00474D2B" w:rsidP="00474D2B">
            <w:pPr>
              <w:rPr>
                <w:rFonts w:ascii="Times New Roman" w:hAnsi="Times New Roman" w:cs="Times New Roman"/>
                <w:sz w:val="20"/>
                <w:szCs w:val="20"/>
              </w:rPr>
            </w:pPr>
            <w:r w:rsidRPr="00B026A0">
              <w:rPr>
                <w:rFonts w:ascii="Times New Roman" w:hAnsi="Times New Roman" w:cs="Times New Roman"/>
                <w:sz w:val="20"/>
                <w:szCs w:val="20"/>
              </w:rPr>
              <w:t>Sağlık kurumlarında maliyetlerin belirlenmesi</w:t>
            </w:r>
            <w:r w:rsidRPr="00B026A0">
              <w:rPr>
                <w:rFonts w:ascii="Times New Roman" w:hAnsi="Times New Roman" w:cs="Times New Roman"/>
                <w:sz w:val="20"/>
                <w:szCs w:val="20"/>
              </w:rPr>
              <w:tab/>
            </w:r>
          </w:p>
        </w:tc>
      </w:tr>
      <w:tr w:rsidR="00474D2B"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10</w:t>
            </w:r>
          </w:p>
        </w:tc>
        <w:tc>
          <w:tcPr>
            <w:tcW w:w="8957" w:type="dxa"/>
            <w:tcBorders>
              <w:left w:val="nil"/>
            </w:tcBorders>
            <w:shd w:val="clear" w:color="auto" w:fill="FFFFFF" w:themeFill="background1"/>
          </w:tcPr>
          <w:p w:rsidR="00474D2B" w:rsidRPr="00B026A0" w:rsidRDefault="00474D2B" w:rsidP="00474D2B">
            <w:pPr>
              <w:rPr>
                <w:rFonts w:ascii="Times New Roman" w:hAnsi="Times New Roman" w:cs="Times New Roman"/>
                <w:sz w:val="20"/>
                <w:szCs w:val="20"/>
              </w:rPr>
            </w:pPr>
            <w:r w:rsidRPr="00B026A0">
              <w:rPr>
                <w:rFonts w:ascii="Times New Roman" w:hAnsi="Times New Roman" w:cs="Times New Roman"/>
                <w:sz w:val="20"/>
                <w:szCs w:val="20"/>
              </w:rPr>
              <w:t>Sağlık kurumlarında maliyet merkezlerinin belirlenmesi</w:t>
            </w:r>
            <w:r w:rsidRPr="00B026A0">
              <w:rPr>
                <w:rFonts w:ascii="Times New Roman" w:hAnsi="Times New Roman" w:cs="Times New Roman"/>
                <w:sz w:val="20"/>
                <w:szCs w:val="20"/>
              </w:rPr>
              <w:tab/>
            </w:r>
          </w:p>
        </w:tc>
      </w:tr>
      <w:tr w:rsidR="00474D2B"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11</w:t>
            </w:r>
          </w:p>
        </w:tc>
        <w:tc>
          <w:tcPr>
            <w:tcW w:w="8957" w:type="dxa"/>
            <w:tcBorders>
              <w:left w:val="nil"/>
            </w:tcBorders>
            <w:shd w:val="clear" w:color="auto" w:fill="FFFFFF" w:themeFill="background1"/>
          </w:tcPr>
          <w:p w:rsidR="00474D2B" w:rsidRPr="00B026A0" w:rsidRDefault="00474D2B" w:rsidP="00474D2B">
            <w:pPr>
              <w:rPr>
                <w:rFonts w:ascii="Times New Roman" w:hAnsi="Times New Roman" w:cs="Times New Roman"/>
                <w:sz w:val="20"/>
                <w:szCs w:val="20"/>
              </w:rPr>
            </w:pPr>
            <w:r w:rsidRPr="00B026A0">
              <w:rPr>
                <w:rFonts w:ascii="Times New Roman" w:hAnsi="Times New Roman" w:cs="Times New Roman"/>
                <w:sz w:val="20"/>
                <w:szCs w:val="20"/>
              </w:rPr>
              <w:t>Sağlık kurumlarında 1. maliyet dağıtım tablosunun hazırlanması</w:t>
            </w:r>
            <w:r w:rsidRPr="00B026A0">
              <w:rPr>
                <w:rFonts w:ascii="Times New Roman" w:hAnsi="Times New Roman" w:cs="Times New Roman"/>
                <w:sz w:val="20"/>
                <w:szCs w:val="20"/>
              </w:rPr>
              <w:tab/>
            </w:r>
          </w:p>
        </w:tc>
      </w:tr>
      <w:tr w:rsidR="00474D2B"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12</w:t>
            </w:r>
          </w:p>
        </w:tc>
        <w:tc>
          <w:tcPr>
            <w:tcW w:w="8957" w:type="dxa"/>
            <w:tcBorders>
              <w:left w:val="nil"/>
            </w:tcBorders>
            <w:shd w:val="clear" w:color="auto" w:fill="FFFFFF" w:themeFill="background1"/>
          </w:tcPr>
          <w:p w:rsidR="00474D2B" w:rsidRPr="00B026A0" w:rsidRDefault="00474D2B" w:rsidP="00474D2B">
            <w:pPr>
              <w:rPr>
                <w:rFonts w:ascii="Times New Roman" w:hAnsi="Times New Roman" w:cs="Times New Roman"/>
                <w:sz w:val="20"/>
                <w:szCs w:val="20"/>
              </w:rPr>
            </w:pPr>
            <w:r w:rsidRPr="00B026A0">
              <w:rPr>
                <w:rFonts w:ascii="Times New Roman" w:hAnsi="Times New Roman" w:cs="Times New Roman"/>
                <w:sz w:val="20"/>
                <w:szCs w:val="20"/>
              </w:rPr>
              <w:t>Sağlık kurumlarında 2. maliyet dağıtım tablosunun hazırlanması</w:t>
            </w:r>
            <w:r w:rsidRPr="00B026A0">
              <w:rPr>
                <w:rFonts w:ascii="Times New Roman" w:hAnsi="Times New Roman" w:cs="Times New Roman"/>
                <w:sz w:val="20"/>
                <w:szCs w:val="20"/>
              </w:rPr>
              <w:tab/>
            </w:r>
          </w:p>
        </w:tc>
      </w:tr>
      <w:tr w:rsidR="00474D2B"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13</w:t>
            </w:r>
          </w:p>
        </w:tc>
        <w:tc>
          <w:tcPr>
            <w:tcW w:w="8957" w:type="dxa"/>
            <w:tcBorders>
              <w:left w:val="nil"/>
            </w:tcBorders>
            <w:shd w:val="clear" w:color="auto" w:fill="FFFFFF" w:themeFill="background1"/>
          </w:tcPr>
          <w:p w:rsidR="00474D2B" w:rsidRPr="00B026A0" w:rsidRDefault="00474D2B" w:rsidP="00474D2B">
            <w:pPr>
              <w:rPr>
                <w:rFonts w:ascii="Times New Roman" w:hAnsi="Times New Roman" w:cs="Times New Roman"/>
                <w:sz w:val="20"/>
                <w:szCs w:val="20"/>
              </w:rPr>
            </w:pPr>
            <w:r w:rsidRPr="00B026A0">
              <w:rPr>
                <w:rFonts w:ascii="Times New Roman" w:hAnsi="Times New Roman" w:cs="Times New Roman"/>
                <w:sz w:val="20"/>
                <w:szCs w:val="20"/>
              </w:rPr>
              <w:t>Sağlık kurumlarında 3. maliyet dağıtım tablosunun hazırlanması</w:t>
            </w:r>
            <w:r w:rsidRPr="00B026A0">
              <w:rPr>
                <w:rFonts w:ascii="Times New Roman" w:hAnsi="Times New Roman" w:cs="Times New Roman"/>
                <w:sz w:val="20"/>
                <w:szCs w:val="20"/>
              </w:rPr>
              <w:tab/>
            </w:r>
          </w:p>
        </w:tc>
      </w:tr>
      <w:tr w:rsidR="00474D2B"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14</w:t>
            </w:r>
          </w:p>
        </w:tc>
        <w:tc>
          <w:tcPr>
            <w:tcW w:w="8957" w:type="dxa"/>
            <w:tcBorders>
              <w:left w:val="nil"/>
            </w:tcBorders>
            <w:shd w:val="clear" w:color="auto" w:fill="FFFFFF" w:themeFill="background1"/>
          </w:tcPr>
          <w:p w:rsidR="00474D2B" w:rsidRPr="00B026A0" w:rsidRDefault="00474D2B" w:rsidP="00474D2B">
            <w:pPr>
              <w:rPr>
                <w:rFonts w:ascii="Times New Roman" w:hAnsi="Times New Roman" w:cs="Times New Roman"/>
                <w:sz w:val="20"/>
                <w:szCs w:val="20"/>
              </w:rPr>
            </w:pPr>
            <w:r w:rsidRPr="00B026A0">
              <w:rPr>
                <w:rFonts w:ascii="Times New Roman" w:hAnsi="Times New Roman" w:cs="Times New Roman"/>
                <w:sz w:val="20"/>
                <w:szCs w:val="20"/>
              </w:rPr>
              <w:t>Sağlık kurumlarında toplam ve birim maliyetlerin hesaplanması</w:t>
            </w:r>
            <w:r w:rsidRPr="00B026A0">
              <w:rPr>
                <w:rFonts w:ascii="Times New Roman" w:hAnsi="Times New Roman" w:cs="Times New Roman"/>
                <w:sz w:val="20"/>
                <w:szCs w:val="20"/>
              </w:rPr>
              <w:tab/>
            </w:r>
          </w:p>
        </w:tc>
      </w:tr>
      <w:tr w:rsidR="00474D2B"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15</w:t>
            </w:r>
          </w:p>
        </w:tc>
        <w:tc>
          <w:tcPr>
            <w:tcW w:w="8957" w:type="dxa"/>
            <w:tcBorders>
              <w:left w:val="nil"/>
            </w:tcBorders>
            <w:shd w:val="clear" w:color="auto" w:fill="FFFFFF" w:themeFill="background1"/>
          </w:tcPr>
          <w:p w:rsidR="00474D2B" w:rsidRPr="00B026A0" w:rsidRDefault="00474D2B" w:rsidP="00474D2B">
            <w:pPr>
              <w:rPr>
                <w:rFonts w:ascii="Times New Roman" w:hAnsi="Times New Roman" w:cs="Times New Roman"/>
                <w:sz w:val="20"/>
                <w:szCs w:val="20"/>
              </w:rPr>
            </w:pPr>
            <w:r w:rsidRPr="00B026A0">
              <w:rPr>
                <w:rFonts w:ascii="Times New Roman" w:hAnsi="Times New Roman" w:cs="Times New Roman"/>
                <w:sz w:val="20"/>
                <w:szCs w:val="20"/>
              </w:rPr>
              <w:t>Sağlık kurumlarında toplam ve birim maliyet fonksiyonlarının oluşturulması</w:t>
            </w:r>
          </w:p>
        </w:tc>
      </w:tr>
      <w:tr w:rsidR="005201BC" w:rsidRPr="00B026A0" w:rsidTr="005201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Yarıyıl sonu sınavları</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201BC" w:rsidRPr="00B026A0" w:rsidTr="005201BC">
        <w:trPr>
          <w:trHeight w:val="312"/>
        </w:trPr>
        <w:tc>
          <w:tcPr>
            <w:tcW w:w="9624" w:type="dxa"/>
            <w:gridSpan w:val="4"/>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İş Yükünün Hesaplanması</w:t>
            </w:r>
          </w:p>
        </w:tc>
      </w:tr>
      <w:tr w:rsidR="005201BC" w:rsidRPr="00B026A0" w:rsidTr="005201BC">
        <w:trPr>
          <w:trHeight w:val="312"/>
        </w:trPr>
        <w:tc>
          <w:tcPr>
            <w:tcW w:w="579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Etkinlikler</w:t>
            </w:r>
          </w:p>
        </w:tc>
        <w:tc>
          <w:tcPr>
            <w:tcW w:w="127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Sayısı</w:t>
            </w:r>
          </w:p>
        </w:tc>
        <w:tc>
          <w:tcPr>
            <w:tcW w:w="127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Süresi (Saat)</w:t>
            </w:r>
          </w:p>
        </w:tc>
        <w:tc>
          <w:tcPr>
            <w:tcW w:w="127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Toplam İş Yükü (saat)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Ödev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10</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40</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Kısa Sınav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Kısa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Sözlü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Rapor (Hazırlık ve sunum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Proje (Hazırlık ve sunum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Sunum (hazırlık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Uygulama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Ara sınav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Ara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Yarıyıl sonu sınavı</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2</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2</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56</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Bütünleme Sınav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lastRenderedPageBreak/>
              <w:t>Bütünleme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5201BC" w:rsidRPr="00B026A0" w:rsidTr="005201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Toplam iş yükü</w:t>
            </w:r>
          </w:p>
        </w:tc>
        <w:tc>
          <w:tcPr>
            <w:tcW w:w="1276" w:type="dxa"/>
            <w:shd w:val="clear" w:color="auto" w:fill="FFFFFF" w:themeFill="background1"/>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225</w:t>
            </w:r>
          </w:p>
        </w:tc>
      </w:tr>
      <w:tr w:rsidR="005201BC" w:rsidRPr="00B026A0" w:rsidTr="005201BC">
        <w:trPr>
          <w:trHeight w:val="347"/>
        </w:trPr>
        <w:tc>
          <w:tcPr>
            <w:tcW w:w="5797" w:type="dxa"/>
            <w:tcBorders>
              <w:top w:val="nil"/>
              <w:left w:val="nil"/>
              <w:bottom w:val="nil"/>
              <w:righ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Toplam iş yükü / 30</w:t>
            </w:r>
          </w:p>
        </w:tc>
        <w:tc>
          <w:tcPr>
            <w:tcW w:w="1276" w:type="dxa"/>
            <w:shd w:val="clear" w:color="auto" w:fill="FFFFFF" w:themeFill="background1"/>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225/30</w:t>
            </w:r>
          </w:p>
        </w:tc>
      </w:tr>
      <w:tr w:rsidR="005201BC" w:rsidRPr="00B026A0" w:rsidTr="005201BC">
        <w:trPr>
          <w:trHeight w:val="312"/>
        </w:trPr>
        <w:tc>
          <w:tcPr>
            <w:tcW w:w="5797" w:type="dxa"/>
            <w:tcBorders>
              <w:top w:val="nil"/>
              <w:left w:val="nil"/>
              <w:bottom w:val="nil"/>
              <w:right w:val="single" w:sz="12" w:space="0" w:color="auto"/>
            </w:tcBorders>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Dersin AKTS Kredisi</w:t>
            </w:r>
          </w:p>
        </w:tc>
        <w:tc>
          <w:tcPr>
            <w:tcW w:w="1276" w:type="dxa"/>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7,5</w:t>
            </w:r>
          </w:p>
        </w:tc>
      </w:tr>
    </w:tbl>
    <w:p w:rsidR="005201BC" w:rsidRPr="00B026A0" w:rsidRDefault="005201BC" w:rsidP="005201B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201BC" w:rsidRPr="00B026A0" w:rsidTr="005201BC">
        <w:trPr>
          <w:trHeight w:val="312"/>
        </w:trPr>
        <w:tc>
          <w:tcPr>
            <w:tcW w:w="9624"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sz w:val="20"/>
                <w:szCs w:val="20"/>
              </w:rPr>
              <w:tab/>
            </w:r>
            <w:r w:rsidRPr="00B026A0">
              <w:rPr>
                <w:rFonts w:ascii="Times New Roman" w:hAnsi="Times New Roman" w:cs="Times New Roman"/>
                <w:b/>
                <w:sz w:val="20"/>
                <w:szCs w:val="20"/>
              </w:rPr>
              <w:t>Değerlendirme</w:t>
            </w:r>
          </w:p>
        </w:tc>
      </w:tr>
      <w:tr w:rsidR="005201BC" w:rsidRPr="00B026A0" w:rsidTr="005201BC">
        <w:trPr>
          <w:trHeight w:val="369"/>
        </w:trPr>
        <w:tc>
          <w:tcPr>
            <w:tcW w:w="5797" w:type="dxa"/>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Yarıyıl içi Etkinlikleri</w:t>
            </w:r>
          </w:p>
        </w:tc>
        <w:tc>
          <w:tcPr>
            <w:tcW w:w="3827" w:type="dxa"/>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w:t>
            </w:r>
            <w:r w:rsidR="005B5B7F" w:rsidRPr="00B026A0">
              <w:rPr>
                <w:rFonts w:ascii="Times New Roman" w:hAnsi="Times New Roman" w:cs="Times New Roman"/>
                <w:b/>
                <w:sz w:val="20"/>
                <w:szCs w:val="20"/>
              </w:rPr>
              <w:t>40</w:t>
            </w:r>
          </w:p>
        </w:tc>
      </w:tr>
      <w:tr w:rsidR="005201BC" w:rsidRPr="00B026A0" w:rsidTr="005201BC">
        <w:trPr>
          <w:trHeight w:val="369"/>
        </w:trPr>
        <w:sdt>
          <w:sdtPr>
            <w:rPr>
              <w:rFonts w:ascii="Times New Roman" w:hAnsi="Times New Roman" w:cs="Times New Roman"/>
              <w:sz w:val="20"/>
              <w:szCs w:val="20"/>
            </w:rPr>
            <w:id w:val="-1945678212"/>
            <w:placeholder>
              <w:docPart w:val="6D6517273E424BF6AFD91322B5F8888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01BC" w:rsidRPr="00B026A0" w:rsidRDefault="005201BC" w:rsidP="005201BC">
                <w:pPr>
                  <w:ind w:left="303"/>
                  <w:rPr>
                    <w:rFonts w:ascii="Times New Roman" w:hAnsi="Times New Roman" w:cs="Times New Roman"/>
                    <w:sz w:val="20"/>
                    <w:szCs w:val="20"/>
                  </w:rPr>
                </w:pPr>
                <w:r w:rsidRPr="00B026A0">
                  <w:rPr>
                    <w:rFonts w:ascii="Times New Roman" w:hAnsi="Times New Roman" w:cs="Times New Roman"/>
                    <w:sz w:val="20"/>
                    <w:szCs w:val="20"/>
                  </w:rPr>
                  <w:t>Ödev</w:t>
                </w:r>
              </w:p>
            </w:tc>
          </w:sdtContent>
        </w:sdt>
        <w:tc>
          <w:tcPr>
            <w:tcW w:w="3827" w:type="dxa"/>
            <w:vAlign w:val="center"/>
          </w:tcPr>
          <w:p w:rsidR="005201BC" w:rsidRPr="00B026A0" w:rsidRDefault="005201BC" w:rsidP="005201BC">
            <w:pPr>
              <w:jc w:val="center"/>
              <w:rPr>
                <w:rFonts w:ascii="Times New Roman" w:hAnsi="Times New Roman" w:cs="Times New Roman"/>
                <w:sz w:val="20"/>
                <w:szCs w:val="20"/>
              </w:rPr>
            </w:pPr>
          </w:p>
        </w:tc>
      </w:tr>
      <w:tr w:rsidR="005201BC" w:rsidRPr="00B026A0" w:rsidTr="005201BC">
        <w:trPr>
          <w:trHeight w:val="369"/>
        </w:trPr>
        <w:tc>
          <w:tcPr>
            <w:tcW w:w="5797" w:type="dxa"/>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 xml:space="preserve">Yarıyıl Sonu Sınavı  </w:t>
            </w:r>
          </w:p>
        </w:tc>
        <w:tc>
          <w:tcPr>
            <w:tcW w:w="3827" w:type="dxa"/>
            <w:vAlign w:val="center"/>
          </w:tcPr>
          <w:p w:rsidR="005201BC" w:rsidRPr="00B026A0" w:rsidRDefault="005B5B7F" w:rsidP="005201BC">
            <w:pPr>
              <w:jc w:val="center"/>
              <w:rPr>
                <w:rFonts w:ascii="Times New Roman" w:hAnsi="Times New Roman" w:cs="Times New Roman"/>
                <w:sz w:val="20"/>
                <w:szCs w:val="20"/>
              </w:rPr>
            </w:pPr>
            <w:r w:rsidRPr="00B026A0">
              <w:rPr>
                <w:rFonts w:ascii="Times New Roman" w:hAnsi="Times New Roman" w:cs="Times New Roman"/>
                <w:sz w:val="20"/>
                <w:szCs w:val="20"/>
              </w:rPr>
              <w:t>60</w:t>
            </w:r>
          </w:p>
        </w:tc>
      </w:tr>
      <w:tr w:rsidR="005201BC" w:rsidRPr="00B026A0" w:rsidTr="005201BC">
        <w:trPr>
          <w:trHeight w:val="369"/>
        </w:trPr>
        <w:tc>
          <w:tcPr>
            <w:tcW w:w="5797" w:type="dxa"/>
            <w:vAlign w:val="center"/>
          </w:tcPr>
          <w:p w:rsidR="005201BC" w:rsidRPr="00B026A0" w:rsidRDefault="005201BC" w:rsidP="005201BC">
            <w:pPr>
              <w:jc w:val="right"/>
              <w:rPr>
                <w:rFonts w:ascii="Times New Roman" w:hAnsi="Times New Roman" w:cs="Times New Roman"/>
                <w:b/>
                <w:sz w:val="20"/>
                <w:szCs w:val="20"/>
              </w:rPr>
            </w:pPr>
            <w:r w:rsidRPr="00B026A0">
              <w:rPr>
                <w:rFonts w:ascii="Times New Roman" w:hAnsi="Times New Roman" w:cs="Times New Roman"/>
                <w:b/>
                <w:sz w:val="20"/>
                <w:szCs w:val="20"/>
              </w:rPr>
              <w:t>Toplam</w:t>
            </w:r>
          </w:p>
        </w:tc>
        <w:tc>
          <w:tcPr>
            <w:tcW w:w="3827" w:type="dxa"/>
            <w:vAlign w:val="center"/>
          </w:tcPr>
          <w:p w:rsidR="005201BC" w:rsidRPr="00B026A0" w:rsidRDefault="005B5B7F" w:rsidP="005201BC">
            <w:pPr>
              <w:jc w:val="center"/>
              <w:rPr>
                <w:rFonts w:ascii="Times New Roman" w:hAnsi="Times New Roman" w:cs="Times New Roman"/>
                <w:sz w:val="20"/>
                <w:szCs w:val="20"/>
              </w:rPr>
            </w:pPr>
            <w:r w:rsidRPr="00B026A0">
              <w:rPr>
                <w:rFonts w:ascii="Times New Roman" w:hAnsi="Times New Roman" w:cs="Times New Roman"/>
                <w:sz w:val="20"/>
                <w:szCs w:val="20"/>
              </w:rPr>
              <w:t>100</w:t>
            </w:r>
          </w:p>
        </w:tc>
      </w:tr>
    </w:tbl>
    <w:p w:rsidR="005201BC" w:rsidRPr="00B026A0" w:rsidRDefault="005201BC" w:rsidP="005201BC">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201BC" w:rsidRPr="00B026A0" w:rsidTr="004E16C6">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201BC" w:rsidRPr="00B026A0" w:rsidRDefault="005201BC" w:rsidP="004E16C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DERSİN ÖĞRENİM ÇIKTILARININ PROGRAM ÇIKTILARI (PÇ) İLE OLAN İLİŞKİSİ</w:t>
            </w:r>
          </w:p>
          <w:p w:rsidR="005201BC" w:rsidRPr="00B026A0" w:rsidRDefault="005201BC" w:rsidP="004E16C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(5: Çok yüksek, 4:</w:t>
            </w:r>
            <w:r w:rsidRPr="00B026A0">
              <w:rPr>
                <w:rFonts w:ascii="Times New Roman" w:eastAsia="Calibri" w:hAnsi="Times New Roman" w:cs="Times New Roman"/>
                <w:b/>
                <w:sz w:val="20"/>
                <w:szCs w:val="20"/>
              </w:rPr>
              <w:t xml:space="preserve"> </w:t>
            </w:r>
            <w:r w:rsidRPr="00B026A0">
              <w:rPr>
                <w:rFonts w:ascii="Times New Roman" w:eastAsia="Calibri" w:hAnsi="Times New Roman" w:cs="Times New Roman"/>
                <w:sz w:val="20"/>
                <w:szCs w:val="20"/>
              </w:rPr>
              <w:t>Yüksek,</w:t>
            </w:r>
            <w:r w:rsidRPr="00B026A0">
              <w:rPr>
                <w:rFonts w:ascii="Times New Roman" w:eastAsia="Calibri" w:hAnsi="Times New Roman" w:cs="Times New Roman"/>
                <w:b/>
                <w:sz w:val="20"/>
                <w:szCs w:val="20"/>
              </w:rPr>
              <w:t xml:space="preserve"> </w:t>
            </w:r>
            <w:r w:rsidRPr="00B026A0">
              <w:rPr>
                <w:rFonts w:ascii="Times New Roman" w:eastAsia="Calibri" w:hAnsi="Times New Roman" w:cs="Times New Roman"/>
                <w:sz w:val="20"/>
                <w:szCs w:val="20"/>
              </w:rPr>
              <w:t>3: Orta, 2: Düşük, 1: Çok düşük,)</w:t>
            </w:r>
          </w:p>
        </w:tc>
      </w:tr>
      <w:tr w:rsidR="005201BC"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5201BC" w:rsidRPr="00B026A0" w:rsidRDefault="005201BC" w:rsidP="004E16C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201BC" w:rsidRPr="00B026A0" w:rsidRDefault="005201BC" w:rsidP="004E16C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201BC" w:rsidRPr="00B026A0" w:rsidRDefault="005201BC" w:rsidP="004E16C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Katkı</w:t>
            </w:r>
          </w:p>
        </w:tc>
      </w:tr>
      <w:tr w:rsidR="005B5B7F"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B026A0" w:rsidRDefault="005B5B7F"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B5B7F" w:rsidRPr="00B026A0" w:rsidRDefault="005B5B7F"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Sağlık yönetimi alanında teorik ve uygulamalı bilgilere sahiptir. İlgili alanla ilgili ulusal ve uluslararası </w:t>
            </w:r>
            <w:proofErr w:type="gramStart"/>
            <w:r w:rsidRPr="00B026A0">
              <w:rPr>
                <w:rFonts w:ascii="Times New Roman" w:hAnsi="Times New Roman" w:cs="Times New Roman"/>
                <w:color w:val="000000" w:themeColor="text1"/>
                <w:sz w:val="20"/>
                <w:szCs w:val="20"/>
              </w:rPr>
              <w:t>literatürü</w:t>
            </w:r>
            <w:proofErr w:type="gramEnd"/>
            <w:r w:rsidRPr="00B026A0">
              <w:rPr>
                <w:rFonts w:ascii="Times New Roman" w:hAnsi="Times New Roman" w:cs="Times New Roman"/>
                <w:color w:val="000000" w:themeColor="text1"/>
                <w:sz w:val="20"/>
                <w:szCs w:val="20"/>
              </w:rPr>
              <w:t xml:space="preserve"> inceler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5B5B7F"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B026A0" w:rsidRDefault="005B5B7F"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B026A0" w:rsidRDefault="005B5B7F"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alanı ile ilgili temel yeterliliklere dayalı bilgi geliştirir. Literatür taramasına dayalı araştırma önerisi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5B5B7F"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B026A0" w:rsidRDefault="005B5B7F"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B026A0" w:rsidRDefault="005B5B7F"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alanının multidisipliner etkileşimini kavrar. Önerilerden bir konu belirler ve bu konuyla ilgili bir rapor hazırlar. Araştırma raporunu sunar ve tartışır. Bireysel ve takım çalışması becerilerini ulusal ve uluslararası projelerde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5B5B7F"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B026A0" w:rsidRDefault="005B5B7F"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B026A0" w:rsidRDefault="005B5B7F"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Alanında bilinen bir tekniği kullanarak bağımsız bir araştırma oluşturur ve yürütür. Program geliştirme alanı ile ilgili </w:t>
            </w:r>
            <w:proofErr w:type="gramStart"/>
            <w:r w:rsidRPr="00B026A0">
              <w:rPr>
                <w:rFonts w:ascii="Times New Roman" w:hAnsi="Times New Roman" w:cs="Times New Roman"/>
                <w:color w:val="000000" w:themeColor="text1"/>
                <w:sz w:val="20"/>
                <w:szCs w:val="20"/>
              </w:rPr>
              <w:t>literatürü</w:t>
            </w:r>
            <w:proofErr w:type="gramEnd"/>
            <w:r w:rsidRPr="00B026A0">
              <w:rPr>
                <w:rFonts w:ascii="Times New Roman" w:hAnsi="Times New Roman" w:cs="Times New Roman"/>
                <w:color w:val="000000" w:themeColor="text1"/>
                <w:sz w:val="20"/>
                <w:szCs w:val="20"/>
              </w:rPr>
              <w:t xml:space="preserve"> takip etmede bir yabancı dili etkin bir şekilde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5B5B7F"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B026A0" w:rsidRDefault="005B5B7F"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B026A0" w:rsidRDefault="005B5B7F"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sürecinde ortaya çıkan sorunları bilimsel yöntem ve teknikleri kullanarak çözer. Üst düzey düşünme becerilerini (örneğin eleştirel düşünme, problem çözme, yaratıcı düşünme, karar verme, yansıtma) kullanır. Bilimsel araştırma becerilerini kendi araştırmalarında kullanır. Etik kurallara uyma. İletişim becerilerini etkin kullanma.</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5B5B7F"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B026A0" w:rsidRDefault="005B5B7F"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B026A0" w:rsidRDefault="005B5B7F"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Organizasyonel amaçları planlar, yürütür, gözlemler, ölçer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5B5B7F"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B026A0" w:rsidRDefault="005B5B7F"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B026A0" w:rsidRDefault="005B5B7F"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kurumlarında liderlik özelliklerini sunar.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5B5B7F"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B026A0" w:rsidRDefault="005B5B7F"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B026A0" w:rsidRDefault="005B5B7F"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tesislerinin yönetimsel uygulamalarında karşılaşılan öngörülemeyen karmaşık sorunların çözümü için yeni stratejik yaklaşımlar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B5B7F"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B026A0" w:rsidRDefault="005B5B7F"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B026A0" w:rsidRDefault="005B5B7F"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Ulusal ve uluslararası hakemli dergilerde bilimsel makaleler yayınlayarak alanındaki bilgi sınırlarını genişletir.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B5B7F"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B026A0" w:rsidRDefault="005B5B7F"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Alanıyla ilgili konuları uzmanlık düzeyinde sahip olduğu bilgi ve becerilerle eleştirel bir şekilde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B5B7F"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B026A0" w:rsidRDefault="005B5B7F"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Alanıyla ilgili öğrenme ihtiyaçlarını belirler ve öğrenmeye yön verir.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B5B7F"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B026A0" w:rsidRDefault="005B5B7F"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Alanındaki gelişmeleri çalışma ve sosyal ortamlara tanıtır.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5B5B7F"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B026A0" w:rsidRDefault="005B5B7F" w:rsidP="004E16C6">
            <w:pPr>
              <w:spacing w:after="0" w:line="240" w:lineRule="auto"/>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tesislerinin yönetsel uygulamalarında kurumsal katılım ve desteği sağlamaya yönelik etkin stratejiler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201BC" w:rsidRPr="00B026A0" w:rsidTr="004E16C6">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5201BC" w:rsidRPr="00B026A0" w:rsidRDefault="005201BC" w:rsidP="004E16C6">
            <w:pPr>
              <w:spacing w:after="0" w:line="240" w:lineRule="auto"/>
              <w:rPr>
                <w:rFonts w:ascii="Times New Roman" w:eastAsia="Calibri" w:hAnsi="Times New Roman" w:cs="Times New Roman"/>
                <w:sz w:val="20"/>
                <w:szCs w:val="20"/>
              </w:rPr>
            </w:pP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201BC" w:rsidRPr="00B026A0" w:rsidTr="005201BC">
        <w:trPr>
          <w:trHeight w:val="449"/>
        </w:trPr>
        <w:tc>
          <w:tcPr>
            <w:tcW w:w="9624" w:type="dxa"/>
            <w:gridSpan w:val="5"/>
            <w:shd w:val="clear" w:color="auto" w:fill="FFF2CC" w:themeFill="accent4" w:themeFillTint="33"/>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b/>
                <w:sz w:val="20"/>
                <w:szCs w:val="20"/>
              </w:rPr>
              <w:t>DERSİN YÜRÜTÜCÜLERİ</w:t>
            </w:r>
          </w:p>
        </w:tc>
      </w:tr>
      <w:tr w:rsidR="005201BC" w:rsidRPr="00B026A0" w:rsidTr="005201BC">
        <w:trPr>
          <w:trHeight w:val="567"/>
        </w:trPr>
        <w:tc>
          <w:tcPr>
            <w:tcW w:w="1403"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201BC" w:rsidRPr="00B026A0" w:rsidRDefault="00355C5D" w:rsidP="005201BC">
            <w:pPr>
              <w:ind w:left="-109" w:right="-176"/>
              <w:jc w:val="center"/>
              <w:rPr>
                <w:rFonts w:ascii="Times New Roman" w:hAnsi="Times New Roman" w:cs="Times New Roman"/>
                <w:sz w:val="20"/>
                <w:szCs w:val="20"/>
              </w:rPr>
            </w:pPr>
            <w:r w:rsidRPr="00B026A0">
              <w:rPr>
                <w:rFonts w:ascii="Times New Roman" w:hAnsi="Times New Roman" w:cs="Times New Roman"/>
                <w:sz w:val="20"/>
                <w:szCs w:val="20"/>
              </w:rPr>
              <w:t>Prof. Dr. Menderes TARCAN</w:t>
            </w: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c>
          <w:tcPr>
            <w:tcW w:w="1843"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c>
          <w:tcPr>
            <w:tcW w:w="1842"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r>
      <w:tr w:rsidR="005201BC" w:rsidRPr="00B026A0" w:rsidTr="005201BC">
        <w:trPr>
          <w:trHeight w:val="794"/>
        </w:trPr>
        <w:tc>
          <w:tcPr>
            <w:tcW w:w="1403"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İmza</w:t>
            </w: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r>
    </w:tbl>
    <w:p w:rsidR="005201BC" w:rsidRPr="00B026A0" w:rsidRDefault="005201BC" w:rsidP="005201BC">
      <w:pPr>
        <w:spacing w:after="0" w:line="240" w:lineRule="auto"/>
        <w:jc w:val="right"/>
        <w:outlineLvl w:val="0"/>
        <w:rPr>
          <w:rFonts w:ascii="Times New Roman" w:hAnsi="Times New Roman" w:cs="Times New Roman"/>
          <w:sz w:val="20"/>
          <w:szCs w:val="20"/>
        </w:rPr>
      </w:pPr>
      <w:r w:rsidRPr="00B026A0">
        <w:rPr>
          <w:rFonts w:ascii="Times New Roman" w:hAnsi="Times New Roman" w:cs="Times New Roman"/>
          <w:sz w:val="20"/>
          <w:szCs w:val="20"/>
        </w:rPr>
        <w:t xml:space="preserve">                                                                                                                                                             </w:t>
      </w:r>
      <w:r w:rsidR="004E16C6">
        <w:rPr>
          <w:rFonts w:ascii="Times New Roman" w:hAnsi="Times New Roman" w:cs="Times New Roman"/>
          <w:sz w:val="20"/>
          <w:szCs w:val="20"/>
        </w:rPr>
        <w:t>Tarih:04.03.2026</w:t>
      </w:r>
    </w:p>
    <w:p w:rsidR="005201BC" w:rsidRPr="00B026A0" w:rsidRDefault="005201BC" w:rsidP="005201BC">
      <w:pPr>
        <w:spacing w:after="0" w:line="240" w:lineRule="auto"/>
        <w:outlineLvl w:val="0"/>
        <w:rPr>
          <w:rFonts w:ascii="Times New Roman" w:hAnsi="Times New Roman" w:cs="Times New Roman"/>
          <w:sz w:val="20"/>
          <w:szCs w:val="20"/>
        </w:rPr>
      </w:pPr>
    </w:p>
    <w:p w:rsidR="005201BC" w:rsidRPr="00B026A0" w:rsidRDefault="005201BC" w:rsidP="005201BC">
      <w:pPr>
        <w:spacing w:after="0" w:line="240" w:lineRule="auto"/>
        <w:outlineLvl w:val="0"/>
        <w:rPr>
          <w:rFonts w:ascii="Times New Roman" w:hAnsi="Times New Roman" w:cs="Times New Roman"/>
          <w:sz w:val="20"/>
          <w:szCs w:val="20"/>
        </w:rPr>
      </w:pPr>
    </w:p>
    <w:p w:rsidR="005B5B7F" w:rsidRPr="00B026A0" w:rsidRDefault="005B5B7F" w:rsidP="005201BC">
      <w:pPr>
        <w:spacing w:after="0" w:line="240" w:lineRule="auto"/>
        <w:outlineLvl w:val="0"/>
        <w:rPr>
          <w:rFonts w:ascii="Times New Roman" w:hAnsi="Times New Roman" w:cs="Times New Roman"/>
          <w:sz w:val="20"/>
          <w:szCs w:val="20"/>
        </w:rPr>
      </w:pPr>
    </w:p>
    <w:p w:rsidR="004E16C6" w:rsidRDefault="004E16C6"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4E16C6" w:rsidRDefault="004E16C6"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4E16C6" w:rsidRPr="004E16C6" w:rsidRDefault="004E16C6" w:rsidP="004E16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noProof/>
          <w:lang w:eastAsia="tr-TR"/>
        </w:rPr>
        <w:lastRenderedPageBreak/>
        <w:drawing>
          <wp:anchor distT="0" distB="0" distL="0" distR="0" simplePos="0" relativeHeight="251731968" behindDoc="0" locked="0" layoutInCell="1" allowOverlap="1" wp14:anchorId="5E5F6655" wp14:editId="0CE5C53E">
            <wp:simplePos x="0" y="0"/>
            <wp:positionH relativeFrom="page">
              <wp:posOffset>6124575</wp:posOffset>
            </wp:positionH>
            <wp:positionV relativeFrom="paragraph">
              <wp:posOffset>6985</wp:posOffset>
            </wp:positionV>
            <wp:extent cx="719455" cy="719455"/>
            <wp:effectExtent l="0" t="0" r="0" b="0"/>
            <wp:wrapNone/>
            <wp:docPr id="3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4E16C6">
        <w:rPr>
          <w:rFonts w:ascii="Times New Roman" w:eastAsia="Times New Roman" w:hAnsi="Times New Roman" w:cs="Times New Roman"/>
          <w:b/>
          <w:spacing w:val="-2"/>
        </w:rPr>
        <w:t>T.C.</w:t>
      </w:r>
    </w:p>
    <w:p w:rsidR="004E16C6" w:rsidRPr="004E16C6" w:rsidRDefault="004E16C6" w:rsidP="004E16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ESKİŞEHİR OSMANGAZİ ÜNİVERSİTESİ</w:t>
      </w:r>
    </w:p>
    <w:p w:rsidR="004E16C6" w:rsidRPr="004E16C6" w:rsidRDefault="004E16C6" w:rsidP="004E16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 xml:space="preserve">SAĞLIK BİLİMLERİ ENSTİTÜSÜ </w:t>
      </w:r>
    </w:p>
    <w:p w:rsidR="004E16C6" w:rsidRPr="004E16C6" w:rsidRDefault="004E16C6" w:rsidP="004E16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 xml:space="preserve">SAĞLIK </w:t>
      </w:r>
      <w:proofErr w:type="gramStart"/>
      <w:r w:rsidRPr="004E16C6">
        <w:rPr>
          <w:rFonts w:ascii="Times New Roman" w:eastAsia="Times New Roman" w:hAnsi="Times New Roman" w:cs="Times New Roman"/>
          <w:b/>
          <w:spacing w:val="-2"/>
        </w:rPr>
        <w:t>YÖNETİMİ  ANABİLİM</w:t>
      </w:r>
      <w:proofErr w:type="gramEnd"/>
      <w:r w:rsidRPr="004E16C6">
        <w:rPr>
          <w:rFonts w:ascii="Times New Roman" w:eastAsia="Times New Roman" w:hAnsi="Times New Roman" w:cs="Times New Roman"/>
          <w:b/>
          <w:spacing w:val="-2"/>
        </w:rPr>
        <w:t xml:space="preserve"> DALI</w:t>
      </w:r>
    </w:p>
    <w:p w:rsidR="004E16C6" w:rsidRDefault="004E16C6" w:rsidP="004E16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rPr>
        <w:t>DERS</w:t>
      </w:r>
      <w:r w:rsidRPr="004E16C6">
        <w:rPr>
          <w:rFonts w:ascii="Times New Roman" w:eastAsia="Times New Roman" w:hAnsi="Times New Roman" w:cs="Times New Roman"/>
          <w:b/>
          <w:spacing w:val="-4"/>
        </w:rPr>
        <w:t xml:space="preserve"> </w:t>
      </w:r>
      <w:r w:rsidRPr="004E16C6">
        <w:rPr>
          <w:rFonts w:ascii="Times New Roman" w:eastAsia="Times New Roman" w:hAnsi="Times New Roman" w:cs="Times New Roman"/>
          <w:b/>
        </w:rPr>
        <w:t>BİLGİ</w:t>
      </w:r>
      <w:r w:rsidRPr="004E16C6">
        <w:rPr>
          <w:rFonts w:ascii="Times New Roman" w:eastAsia="Times New Roman" w:hAnsi="Times New Roman" w:cs="Times New Roman"/>
          <w:b/>
          <w:spacing w:val="-2"/>
        </w:rPr>
        <w:t xml:space="preserve"> FORMU</w:t>
      </w:r>
    </w:p>
    <w:p w:rsidR="004E16C6" w:rsidRPr="004E16C6" w:rsidRDefault="004E16C6" w:rsidP="004E16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201BC" w:rsidRPr="00B026A0" w:rsidTr="005201BC">
        <w:trPr>
          <w:trHeight w:val="312"/>
        </w:trPr>
        <w:tc>
          <w:tcPr>
            <w:tcW w:w="650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Adı</w:t>
            </w:r>
          </w:p>
        </w:tc>
        <w:tc>
          <w:tcPr>
            <w:tcW w:w="311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Kodu</w:t>
            </w:r>
          </w:p>
        </w:tc>
      </w:tr>
      <w:tr w:rsidR="005201BC" w:rsidRPr="00B026A0" w:rsidTr="004E16C6">
        <w:trPr>
          <w:trHeight w:val="392"/>
        </w:trPr>
        <w:tc>
          <w:tcPr>
            <w:tcW w:w="6506" w:type="dxa"/>
            <w:vAlign w:val="center"/>
          </w:tcPr>
          <w:p w:rsidR="005201BC" w:rsidRPr="00B026A0" w:rsidRDefault="005B5B7F" w:rsidP="005201BC">
            <w:pPr>
              <w:jc w:val="center"/>
              <w:rPr>
                <w:rFonts w:ascii="Times New Roman" w:hAnsi="Times New Roman" w:cs="Times New Roman"/>
                <w:sz w:val="20"/>
                <w:szCs w:val="20"/>
              </w:rPr>
            </w:pPr>
            <w:bookmarkStart w:id="1" w:name="SAĞLIKHUKUKUVEETİK"/>
            <w:r w:rsidRPr="00B026A0">
              <w:rPr>
                <w:rFonts w:ascii="Times New Roman" w:hAnsi="Times New Roman" w:cs="Times New Roman"/>
                <w:b/>
                <w:sz w:val="20"/>
                <w:szCs w:val="20"/>
              </w:rPr>
              <w:t>SAĞLIK HUKUKU VE ETİK</w:t>
            </w:r>
            <w:bookmarkEnd w:id="1"/>
          </w:p>
        </w:tc>
        <w:tc>
          <w:tcPr>
            <w:tcW w:w="3118" w:type="dxa"/>
            <w:vAlign w:val="center"/>
          </w:tcPr>
          <w:p w:rsidR="005B5B7F" w:rsidRPr="00B026A0" w:rsidRDefault="005B5B7F" w:rsidP="005B5B7F">
            <w:pPr>
              <w:jc w:val="center"/>
              <w:outlineLvl w:val="0"/>
              <w:rPr>
                <w:rFonts w:ascii="Times New Roman" w:hAnsi="Times New Roman" w:cs="Times New Roman"/>
                <w:b/>
                <w:sz w:val="20"/>
                <w:szCs w:val="20"/>
              </w:rPr>
            </w:pPr>
          </w:p>
          <w:p w:rsidR="005B5B7F" w:rsidRPr="00B026A0" w:rsidRDefault="005B5B7F" w:rsidP="005B5B7F">
            <w:pPr>
              <w:jc w:val="center"/>
              <w:outlineLvl w:val="0"/>
              <w:rPr>
                <w:rFonts w:ascii="Times New Roman" w:hAnsi="Times New Roman" w:cs="Times New Roman"/>
                <w:sz w:val="20"/>
                <w:szCs w:val="20"/>
              </w:rPr>
            </w:pPr>
            <w:r w:rsidRPr="00B026A0">
              <w:rPr>
                <w:rFonts w:ascii="Times New Roman" w:hAnsi="Times New Roman" w:cs="Times New Roman"/>
                <w:b/>
                <w:sz w:val="20"/>
                <w:szCs w:val="20"/>
              </w:rPr>
              <w:t>522903207</w:t>
            </w:r>
          </w:p>
          <w:p w:rsidR="005201BC" w:rsidRPr="00B026A0" w:rsidRDefault="005201BC" w:rsidP="005201BC">
            <w:pPr>
              <w:jc w:val="center"/>
              <w:rPr>
                <w:rFonts w:ascii="Times New Roman" w:hAnsi="Times New Roman" w:cs="Times New Roman"/>
                <w:sz w:val="20"/>
                <w:szCs w:val="20"/>
              </w:rPr>
            </w:pP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201BC" w:rsidRPr="00B026A0" w:rsidTr="005201BC">
        <w:trPr>
          <w:trHeight w:val="312"/>
        </w:trPr>
        <w:tc>
          <w:tcPr>
            <w:tcW w:w="1928"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AKTS</w:t>
            </w:r>
          </w:p>
        </w:tc>
      </w:tr>
      <w:tr w:rsidR="005201BC" w:rsidRPr="00B026A0" w:rsidTr="005201BC">
        <w:trPr>
          <w:trHeight w:val="312"/>
        </w:trPr>
        <w:tc>
          <w:tcPr>
            <w:tcW w:w="1928"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Teorik</w:t>
            </w:r>
          </w:p>
        </w:tc>
        <w:tc>
          <w:tcPr>
            <w:tcW w:w="1984"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r>
      <w:tr w:rsidR="005201BC" w:rsidRPr="00B026A0" w:rsidTr="005201BC">
        <w:trPr>
          <w:trHeight w:val="397"/>
        </w:trPr>
        <w:tc>
          <w:tcPr>
            <w:tcW w:w="1928" w:type="dxa"/>
            <w:vAlign w:val="center"/>
          </w:tcPr>
          <w:p w:rsidR="005201BC" w:rsidRPr="00B026A0" w:rsidRDefault="005B5B7F" w:rsidP="005B5B7F">
            <w:pPr>
              <w:jc w:val="center"/>
              <w:rPr>
                <w:rFonts w:ascii="Times New Roman" w:hAnsi="Times New Roman" w:cs="Times New Roman"/>
                <w:sz w:val="20"/>
                <w:szCs w:val="20"/>
              </w:rPr>
            </w:pPr>
            <w:r w:rsidRPr="00B026A0">
              <w:rPr>
                <w:rFonts w:ascii="Times New Roman" w:hAnsi="Times New Roman" w:cs="Times New Roman"/>
                <w:sz w:val="20"/>
                <w:szCs w:val="20"/>
              </w:rPr>
              <w:t>GÜZ</w:t>
            </w:r>
          </w:p>
        </w:tc>
        <w:tc>
          <w:tcPr>
            <w:tcW w:w="1885" w:type="dxa"/>
            <w:vAlign w:val="center"/>
          </w:tcPr>
          <w:p w:rsidR="005201BC" w:rsidRPr="00B026A0" w:rsidRDefault="005B5B7F" w:rsidP="005201BC">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984" w:type="dxa"/>
            <w:vAlign w:val="center"/>
          </w:tcPr>
          <w:p w:rsidR="005201BC" w:rsidRPr="00B026A0" w:rsidRDefault="005201BC" w:rsidP="005201BC">
            <w:pPr>
              <w:jc w:val="center"/>
              <w:rPr>
                <w:rFonts w:ascii="Times New Roman" w:hAnsi="Times New Roman" w:cs="Times New Roman"/>
                <w:sz w:val="20"/>
                <w:szCs w:val="20"/>
              </w:rPr>
            </w:pPr>
          </w:p>
        </w:tc>
        <w:tc>
          <w:tcPr>
            <w:tcW w:w="1913" w:type="dxa"/>
            <w:vAlign w:val="center"/>
          </w:tcPr>
          <w:p w:rsidR="005201BC" w:rsidRPr="00B026A0" w:rsidRDefault="005B5B7F" w:rsidP="005201BC">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914" w:type="dxa"/>
            <w:vAlign w:val="center"/>
          </w:tcPr>
          <w:p w:rsidR="005201BC" w:rsidRPr="00B026A0" w:rsidRDefault="005B5B7F" w:rsidP="005201BC">
            <w:pPr>
              <w:jc w:val="center"/>
              <w:rPr>
                <w:rFonts w:ascii="Times New Roman" w:hAnsi="Times New Roman" w:cs="Times New Roman"/>
                <w:sz w:val="20"/>
                <w:szCs w:val="20"/>
              </w:rPr>
            </w:pPr>
            <w:r w:rsidRPr="00B026A0">
              <w:rPr>
                <w:rFonts w:ascii="Times New Roman" w:hAnsi="Times New Roman" w:cs="Times New Roman"/>
                <w:sz w:val="20"/>
                <w:szCs w:val="20"/>
              </w:rPr>
              <w:t>7,5</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201BC" w:rsidRPr="00B026A0" w:rsidTr="005201BC">
        <w:trPr>
          <w:trHeight w:val="305"/>
        </w:trPr>
        <w:tc>
          <w:tcPr>
            <w:tcW w:w="9645" w:type="dxa"/>
            <w:gridSpan w:val="6"/>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Kategorisi (kredi dağılımı)</w:t>
            </w:r>
          </w:p>
        </w:tc>
      </w:tr>
      <w:tr w:rsidR="005201BC" w:rsidRPr="00B026A0" w:rsidTr="005201BC">
        <w:trPr>
          <w:trHeight w:val="661"/>
        </w:trPr>
        <w:tc>
          <w:tcPr>
            <w:tcW w:w="154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Tasarım</w:t>
            </w:r>
          </w:p>
        </w:tc>
        <w:tc>
          <w:tcPr>
            <w:tcW w:w="1559"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Genel Eğitim</w:t>
            </w:r>
          </w:p>
        </w:tc>
        <w:tc>
          <w:tcPr>
            <w:tcW w:w="1843"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Sağlık Bilimleri</w:t>
            </w:r>
          </w:p>
        </w:tc>
      </w:tr>
      <w:tr w:rsidR="005201BC" w:rsidRPr="00B026A0" w:rsidTr="005201BC">
        <w:trPr>
          <w:trHeight w:val="388"/>
        </w:trPr>
        <w:tc>
          <w:tcPr>
            <w:tcW w:w="1545" w:type="dxa"/>
            <w:vAlign w:val="center"/>
          </w:tcPr>
          <w:p w:rsidR="005201BC" w:rsidRPr="00B026A0" w:rsidRDefault="005201BC" w:rsidP="005201BC">
            <w:pPr>
              <w:jc w:val="center"/>
              <w:rPr>
                <w:rFonts w:ascii="Times New Roman" w:hAnsi="Times New Roman" w:cs="Times New Roman"/>
                <w:sz w:val="20"/>
                <w:szCs w:val="20"/>
              </w:rPr>
            </w:pPr>
          </w:p>
        </w:tc>
        <w:tc>
          <w:tcPr>
            <w:tcW w:w="1701" w:type="dxa"/>
            <w:vAlign w:val="center"/>
          </w:tcPr>
          <w:p w:rsidR="005201BC" w:rsidRPr="00B026A0" w:rsidRDefault="005201BC" w:rsidP="005201BC">
            <w:pPr>
              <w:jc w:val="center"/>
              <w:rPr>
                <w:rFonts w:ascii="Times New Roman" w:hAnsi="Times New Roman" w:cs="Times New Roman"/>
                <w:color w:val="FF0000"/>
                <w:sz w:val="20"/>
                <w:szCs w:val="20"/>
              </w:rPr>
            </w:pPr>
          </w:p>
        </w:tc>
        <w:tc>
          <w:tcPr>
            <w:tcW w:w="1417" w:type="dxa"/>
            <w:vAlign w:val="center"/>
          </w:tcPr>
          <w:p w:rsidR="005201BC" w:rsidRPr="00B026A0" w:rsidRDefault="005201BC" w:rsidP="005201BC">
            <w:pPr>
              <w:jc w:val="center"/>
              <w:rPr>
                <w:rFonts w:ascii="Times New Roman" w:hAnsi="Times New Roman" w:cs="Times New Roman"/>
                <w:sz w:val="20"/>
                <w:szCs w:val="20"/>
              </w:rPr>
            </w:pPr>
          </w:p>
        </w:tc>
        <w:tc>
          <w:tcPr>
            <w:tcW w:w="1559" w:type="dxa"/>
            <w:vAlign w:val="center"/>
          </w:tcPr>
          <w:p w:rsidR="005201BC" w:rsidRPr="00B026A0" w:rsidRDefault="005201BC" w:rsidP="005201BC">
            <w:pPr>
              <w:jc w:val="center"/>
              <w:rPr>
                <w:rFonts w:ascii="Times New Roman" w:hAnsi="Times New Roman" w:cs="Times New Roman"/>
                <w:sz w:val="20"/>
                <w:szCs w:val="20"/>
              </w:rPr>
            </w:pPr>
          </w:p>
        </w:tc>
        <w:tc>
          <w:tcPr>
            <w:tcW w:w="1843" w:type="dxa"/>
            <w:vAlign w:val="center"/>
          </w:tcPr>
          <w:p w:rsidR="005201BC" w:rsidRPr="00B026A0" w:rsidRDefault="005201BC" w:rsidP="005201BC">
            <w:pPr>
              <w:jc w:val="center"/>
              <w:rPr>
                <w:rFonts w:ascii="Times New Roman" w:hAnsi="Times New Roman" w:cs="Times New Roman"/>
                <w:sz w:val="20"/>
                <w:szCs w:val="20"/>
              </w:rPr>
            </w:pPr>
          </w:p>
        </w:tc>
        <w:tc>
          <w:tcPr>
            <w:tcW w:w="1580" w:type="dxa"/>
          </w:tcPr>
          <w:p w:rsidR="005201BC" w:rsidRPr="00B026A0" w:rsidRDefault="005201BC" w:rsidP="005201BC">
            <w:pPr>
              <w:jc w:val="center"/>
              <w:rPr>
                <w:rFonts w:ascii="Times New Roman" w:hAnsi="Times New Roman" w:cs="Times New Roman"/>
                <w:b/>
                <w:bCs/>
                <w:sz w:val="20"/>
                <w:szCs w:val="20"/>
              </w:rPr>
            </w:pPr>
            <w:r w:rsidRPr="00B026A0">
              <w:rPr>
                <w:rFonts w:ascii="Times New Roman" w:hAnsi="Times New Roman" w:cs="Times New Roman"/>
                <w:b/>
                <w:bCs/>
                <w:sz w:val="20"/>
                <w:szCs w:val="20"/>
              </w:rPr>
              <w:t>X</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201BC" w:rsidRPr="00B026A0" w:rsidTr="005201BC">
        <w:trPr>
          <w:trHeight w:val="312"/>
        </w:trPr>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Dili</w:t>
            </w:r>
          </w:p>
        </w:tc>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Türü</w:t>
            </w:r>
          </w:p>
        </w:tc>
      </w:tr>
      <w:tr w:rsidR="005201BC" w:rsidRPr="00B026A0" w:rsidTr="005201BC">
        <w:trPr>
          <w:trHeight w:val="397"/>
        </w:trPr>
        <w:tc>
          <w:tcPr>
            <w:tcW w:w="320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TÜRKÇE</w:t>
            </w:r>
          </w:p>
        </w:tc>
        <w:tc>
          <w:tcPr>
            <w:tcW w:w="320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YÜKSEK LİSANS</w:t>
            </w:r>
          </w:p>
        </w:tc>
        <w:tc>
          <w:tcPr>
            <w:tcW w:w="3208" w:type="dxa"/>
            <w:vAlign w:val="center"/>
          </w:tcPr>
          <w:p w:rsidR="005201BC" w:rsidRPr="00B026A0" w:rsidRDefault="005B5B7F" w:rsidP="005B5B7F">
            <w:pPr>
              <w:jc w:val="center"/>
              <w:rPr>
                <w:rFonts w:ascii="Times New Roman" w:hAnsi="Times New Roman" w:cs="Times New Roman"/>
                <w:sz w:val="20"/>
                <w:szCs w:val="20"/>
              </w:rPr>
            </w:pPr>
            <w:r w:rsidRPr="00B026A0">
              <w:rPr>
                <w:rFonts w:ascii="Times New Roman" w:hAnsi="Times New Roman" w:cs="Times New Roman"/>
                <w:sz w:val="20"/>
                <w:szCs w:val="20"/>
              </w:rPr>
              <w:t>SEÇMELİ</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01BC" w:rsidRPr="00B026A0" w:rsidTr="005201BC">
        <w:trPr>
          <w:trHeight w:val="421"/>
        </w:trPr>
        <w:tc>
          <w:tcPr>
            <w:tcW w:w="2112"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Önkoşul Dersleri</w:t>
            </w:r>
          </w:p>
        </w:tc>
        <w:tc>
          <w:tcPr>
            <w:tcW w:w="7512" w:type="dxa"/>
            <w:shd w:val="clear" w:color="auto" w:fill="FFFFFF" w:themeFill="background1"/>
            <w:vAlign w:val="center"/>
          </w:tcPr>
          <w:p w:rsidR="005201BC" w:rsidRPr="00B026A0" w:rsidRDefault="005201BC" w:rsidP="005201BC">
            <w:pPr>
              <w:rPr>
                <w:rFonts w:ascii="Times New Roman" w:hAnsi="Times New Roman" w:cs="Times New Roman"/>
                <w:sz w:val="20"/>
                <w:szCs w:val="20"/>
                <w:highlight w:val="yellow"/>
              </w:rPr>
            </w:pPr>
          </w:p>
        </w:tc>
      </w:tr>
      <w:tr w:rsidR="005B5B7F" w:rsidRPr="00B026A0" w:rsidTr="005B5B7F">
        <w:trPr>
          <w:trHeight w:val="1012"/>
        </w:trPr>
        <w:tc>
          <w:tcPr>
            <w:tcW w:w="2112" w:type="dxa"/>
            <w:shd w:val="clear" w:color="auto" w:fill="FFF2CC" w:themeFill="accent4" w:themeFillTint="33"/>
            <w:vAlign w:val="center"/>
          </w:tcPr>
          <w:p w:rsidR="005B5B7F" w:rsidRPr="00B026A0" w:rsidRDefault="005B5B7F" w:rsidP="005B5B7F">
            <w:pPr>
              <w:rPr>
                <w:rFonts w:ascii="Times New Roman" w:hAnsi="Times New Roman" w:cs="Times New Roman"/>
                <w:b/>
                <w:sz w:val="20"/>
                <w:szCs w:val="20"/>
              </w:rPr>
            </w:pPr>
            <w:r w:rsidRPr="00B026A0">
              <w:rPr>
                <w:rFonts w:ascii="Times New Roman" w:hAnsi="Times New Roman" w:cs="Times New Roman"/>
                <w:b/>
                <w:sz w:val="20"/>
                <w:szCs w:val="20"/>
              </w:rPr>
              <w:t>Dersin Amacı</w:t>
            </w:r>
          </w:p>
        </w:tc>
        <w:tc>
          <w:tcPr>
            <w:tcW w:w="7512" w:type="dxa"/>
            <w:shd w:val="clear" w:color="auto" w:fill="FFFFFF" w:themeFill="background1"/>
          </w:tcPr>
          <w:p w:rsidR="005B5B7F" w:rsidRPr="00B026A0" w:rsidRDefault="005B5B7F" w:rsidP="005B5B7F">
            <w:pPr>
              <w:rPr>
                <w:rFonts w:ascii="Times New Roman" w:hAnsi="Times New Roman" w:cs="Times New Roman"/>
                <w:sz w:val="20"/>
                <w:szCs w:val="20"/>
              </w:rPr>
            </w:pPr>
            <w:r w:rsidRPr="00B026A0">
              <w:rPr>
                <w:rFonts w:ascii="Times New Roman" w:hAnsi="Times New Roman" w:cs="Times New Roman"/>
                <w:sz w:val="20"/>
                <w:szCs w:val="20"/>
              </w:rPr>
              <w:t>Öğrencinin sağlık kurumlarını etkileyen yasalar, düzenlemeler ve mahkeme kararları ve sağlık hizmetlerinin sunumunda sağlık kurumlarının izlediği temel etik ilkelerle ilgili bilgilerin öğrenmesini sağlamak ve bunları pratikte uygulayabilme ve analiz edebilme becerisi kazandırmak amaçlanmaktadır.</w:t>
            </w:r>
          </w:p>
        </w:tc>
      </w:tr>
      <w:tr w:rsidR="005B5B7F" w:rsidRPr="00B026A0" w:rsidTr="004E16C6">
        <w:trPr>
          <w:trHeight w:val="402"/>
        </w:trPr>
        <w:tc>
          <w:tcPr>
            <w:tcW w:w="2112" w:type="dxa"/>
            <w:shd w:val="clear" w:color="auto" w:fill="FFF2CC" w:themeFill="accent4" w:themeFillTint="33"/>
            <w:vAlign w:val="center"/>
          </w:tcPr>
          <w:p w:rsidR="005B5B7F" w:rsidRPr="00B026A0" w:rsidRDefault="005B5B7F" w:rsidP="005B5B7F">
            <w:pPr>
              <w:rPr>
                <w:rFonts w:ascii="Times New Roman" w:hAnsi="Times New Roman" w:cs="Times New Roman"/>
                <w:b/>
                <w:sz w:val="20"/>
                <w:szCs w:val="20"/>
              </w:rPr>
            </w:pPr>
            <w:r w:rsidRPr="00B026A0">
              <w:rPr>
                <w:rFonts w:ascii="Times New Roman" w:hAnsi="Times New Roman" w:cs="Times New Roman"/>
                <w:b/>
                <w:sz w:val="20"/>
                <w:szCs w:val="20"/>
              </w:rPr>
              <w:t>Dersin Kısa İçeriği</w:t>
            </w:r>
          </w:p>
        </w:tc>
        <w:tc>
          <w:tcPr>
            <w:tcW w:w="7512" w:type="dxa"/>
            <w:shd w:val="clear" w:color="auto" w:fill="FFFFFF" w:themeFill="background1"/>
          </w:tcPr>
          <w:p w:rsidR="005B5B7F" w:rsidRPr="00B026A0" w:rsidRDefault="005B5B7F" w:rsidP="005B5B7F">
            <w:pPr>
              <w:rPr>
                <w:rFonts w:ascii="Times New Roman" w:hAnsi="Times New Roman" w:cs="Times New Roman"/>
                <w:sz w:val="20"/>
                <w:szCs w:val="20"/>
              </w:rPr>
            </w:pPr>
            <w:r w:rsidRPr="00B026A0">
              <w:rPr>
                <w:rFonts w:ascii="Times New Roman" w:hAnsi="Times New Roman" w:cs="Times New Roman"/>
                <w:sz w:val="20"/>
                <w:szCs w:val="20"/>
              </w:rPr>
              <w:t xml:space="preserve">Temel felsefi yaklaşımlar, yönetimde etik, mesleki etik, örgütsel etik, tıp ve etik, hekim hasta ilişkisinde etik ögeler, hasta hakları, araştırma etiği, hukuk, etik ve yaptırım.  </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563"/>
        <w:gridCol w:w="1948"/>
        <w:gridCol w:w="1364"/>
        <w:gridCol w:w="1365"/>
      </w:tblGrid>
      <w:tr w:rsidR="005201BC" w:rsidRPr="00B026A0" w:rsidTr="004E16C6">
        <w:trPr>
          <w:trHeight w:val="312"/>
        </w:trPr>
        <w:tc>
          <w:tcPr>
            <w:tcW w:w="4947"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Öğrenim Çıktıları</w:t>
            </w:r>
          </w:p>
        </w:tc>
        <w:tc>
          <w:tcPr>
            <w:tcW w:w="194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Ölçme Yöntemleri **</w:t>
            </w:r>
          </w:p>
        </w:tc>
      </w:tr>
      <w:tr w:rsidR="00355C5D" w:rsidRPr="00B026A0" w:rsidTr="004E16C6">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1</w:t>
            </w:r>
          </w:p>
        </w:tc>
        <w:tc>
          <w:tcPr>
            <w:tcW w:w="4563" w:type="dxa"/>
            <w:tcBorders>
              <w:left w:val="nil"/>
            </w:tcBorders>
            <w:shd w:val="clear" w:color="auto" w:fill="FFFFFF" w:themeFill="background1"/>
            <w:vAlign w:val="center"/>
          </w:tcPr>
          <w:p w:rsidR="00355C5D" w:rsidRPr="00B026A0" w:rsidRDefault="00355C5D" w:rsidP="00355C5D">
            <w:pPr>
              <w:shd w:val="clear" w:color="auto" w:fill="FFFFFF"/>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Sağlık hukuku ilgili tanım ve kavramları öğrenir</w:t>
            </w:r>
          </w:p>
        </w:tc>
        <w:tc>
          <w:tcPr>
            <w:tcW w:w="1948" w:type="dxa"/>
            <w:tcBorders>
              <w:left w:val="nil"/>
            </w:tcBorders>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PÇ1, PÇ2, PÇ10</w:t>
            </w:r>
          </w:p>
        </w:tc>
        <w:tc>
          <w:tcPr>
            <w:tcW w:w="1364"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355C5D" w:rsidRPr="00B026A0" w:rsidTr="004E16C6">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2</w:t>
            </w:r>
          </w:p>
        </w:tc>
        <w:tc>
          <w:tcPr>
            <w:tcW w:w="4563" w:type="dxa"/>
            <w:tcBorders>
              <w:left w:val="nil"/>
            </w:tcBorders>
            <w:shd w:val="clear" w:color="auto" w:fill="FFFFFF" w:themeFill="background1"/>
            <w:vAlign w:val="center"/>
          </w:tcPr>
          <w:p w:rsidR="00355C5D" w:rsidRPr="00B026A0" w:rsidRDefault="00355C5D" w:rsidP="00355C5D">
            <w:pPr>
              <w:shd w:val="clear" w:color="auto" w:fill="FFFFFF"/>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Sağlık etiği ile ilgili kavramları ve etik ilkeleri bilir.</w:t>
            </w:r>
            <w:r w:rsidRPr="00B026A0">
              <w:rPr>
                <w:rFonts w:ascii="Times New Roman" w:hAnsi="Times New Roman" w:cs="Times New Roman"/>
                <w:sz w:val="20"/>
                <w:szCs w:val="20"/>
              </w:rPr>
              <w:tab/>
            </w:r>
          </w:p>
        </w:tc>
        <w:tc>
          <w:tcPr>
            <w:tcW w:w="1948" w:type="dxa"/>
            <w:tcBorders>
              <w:left w:val="nil"/>
            </w:tcBorders>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PÇ1, PÇ5, PÇ10</w:t>
            </w:r>
          </w:p>
        </w:tc>
        <w:tc>
          <w:tcPr>
            <w:tcW w:w="1364"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355C5D" w:rsidRPr="00B026A0" w:rsidTr="004E16C6">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3</w:t>
            </w:r>
          </w:p>
        </w:tc>
        <w:tc>
          <w:tcPr>
            <w:tcW w:w="4563" w:type="dxa"/>
            <w:tcBorders>
              <w:left w:val="nil"/>
            </w:tcBorders>
            <w:vAlign w:val="center"/>
          </w:tcPr>
          <w:p w:rsidR="00355C5D" w:rsidRPr="00B026A0" w:rsidRDefault="00355C5D" w:rsidP="00355C5D">
            <w:pPr>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Sağlık çalışanlarının rolleri ve sorumluluklarını tanımlar.</w:t>
            </w:r>
          </w:p>
        </w:tc>
        <w:tc>
          <w:tcPr>
            <w:tcW w:w="1948" w:type="dxa"/>
            <w:tcBorders>
              <w:left w:val="nil"/>
            </w:tcBorders>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PÇ1, PÇ3, PÇ5, PÇ6</w:t>
            </w:r>
          </w:p>
        </w:tc>
        <w:tc>
          <w:tcPr>
            <w:tcW w:w="1364" w:type="dxa"/>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355C5D" w:rsidRPr="00B026A0" w:rsidTr="004E16C6">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4</w:t>
            </w:r>
          </w:p>
        </w:tc>
        <w:tc>
          <w:tcPr>
            <w:tcW w:w="4563" w:type="dxa"/>
            <w:tcBorders>
              <w:left w:val="nil"/>
            </w:tcBorders>
            <w:vAlign w:val="center"/>
          </w:tcPr>
          <w:p w:rsidR="00355C5D" w:rsidRPr="00B026A0" w:rsidRDefault="00355C5D" w:rsidP="00355C5D">
            <w:pPr>
              <w:shd w:val="clear" w:color="auto" w:fill="FAFAFA"/>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Etik değerler ve iş etiği kavramları karşılaştırır</w:t>
            </w:r>
          </w:p>
        </w:tc>
        <w:tc>
          <w:tcPr>
            <w:tcW w:w="1948" w:type="dxa"/>
            <w:tcBorders>
              <w:left w:val="nil"/>
            </w:tcBorders>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PÇ5, PÇ10</w:t>
            </w:r>
          </w:p>
        </w:tc>
        <w:tc>
          <w:tcPr>
            <w:tcW w:w="1364" w:type="dxa"/>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355C5D" w:rsidRPr="00B026A0" w:rsidTr="004E16C6">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5</w:t>
            </w:r>
          </w:p>
        </w:tc>
        <w:tc>
          <w:tcPr>
            <w:tcW w:w="4563" w:type="dxa"/>
            <w:tcBorders>
              <w:left w:val="nil"/>
            </w:tcBorders>
            <w:vAlign w:val="center"/>
          </w:tcPr>
          <w:p w:rsidR="00355C5D" w:rsidRPr="00B026A0" w:rsidRDefault="00355C5D" w:rsidP="00355C5D">
            <w:pPr>
              <w:pStyle w:val="Default"/>
              <w:rPr>
                <w:rFonts w:eastAsia="Times New Roman"/>
                <w:color w:val="000000" w:themeColor="text1"/>
                <w:sz w:val="20"/>
                <w:szCs w:val="20"/>
                <w:lang w:eastAsia="tr-TR"/>
              </w:rPr>
            </w:pPr>
            <w:r w:rsidRPr="00B026A0">
              <w:rPr>
                <w:sz w:val="20"/>
                <w:szCs w:val="20"/>
              </w:rPr>
              <w:t>Edindiği teorik bilgiler çerçevesinde sağlık sektörünün etik, yasal ve düzenleme koşullarını değerlendirebilir.</w:t>
            </w:r>
            <w:r w:rsidRPr="00B026A0">
              <w:rPr>
                <w:sz w:val="20"/>
                <w:szCs w:val="20"/>
              </w:rPr>
              <w:tab/>
            </w:r>
          </w:p>
        </w:tc>
        <w:tc>
          <w:tcPr>
            <w:tcW w:w="1948" w:type="dxa"/>
            <w:tcBorders>
              <w:left w:val="nil"/>
            </w:tcBorders>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PÇ5, PÇ6, PÇ8, PÇ13</w:t>
            </w:r>
          </w:p>
        </w:tc>
        <w:tc>
          <w:tcPr>
            <w:tcW w:w="1364" w:type="dxa"/>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355C5D" w:rsidRPr="00B026A0" w:rsidTr="004E16C6">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6</w:t>
            </w:r>
          </w:p>
        </w:tc>
        <w:tc>
          <w:tcPr>
            <w:tcW w:w="4563" w:type="dxa"/>
            <w:tcBorders>
              <w:left w:val="nil"/>
            </w:tcBorders>
            <w:vAlign w:val="center"/>
          </w:tcPr>
          <w:p w:rsidR="00355C5D" w:rsidRPr="00B026A0" w:rsidRDefault="00355C5D" w:rsidP="00355C5D">
            <w:pPr>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Alana ilişkin hukuki düzenlemeler ile etik kuralları karşılaştırır.</w:t>
            </w:r>
          </w:p>
        </w:tc>
        <w:tc>
          <w:tcPr>
            <w:tcW w:w="1948" w:type="dxa"/>
            <w:tcBorders>
              <w:left w:val="nil"/>
            </w:tcBorders>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PÇ5, PÇ10</w:t>
            </w:r>
          </w:p>
        </w:tc>
        <w:tc>
          <w:tcPr>
            <w:tcW w:w="1364" w:type="dxa"/>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355C5D" w:rsidRPr="00B026A0" w:rsidTr="004E16C6">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7</w:t>
            </w:r>
          </w:p>
        </w:tc>
        <w:tc>
          <w:tcPr>
            <w:tcW w:w="4563" w:type="dxa"/>
            <w:tcBorders>
              <w:left w:val="nil"/>
            </w:tcBorders>
            <w:vAlign w:val="center"/>
          </w:tcPr>
          <w:p w:rsidR="00355C5D" w:rsidRPr="00B026A0" w:rsidRDefault="00355C5D" w:rsidP="00355C5D">
            <w:pPr>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Hekim ile hasta arasındaki ilişkinin hukukî niteliğini belirtir.</w:t>
            </w:r>
          </w:p>
        </w:tc>
        <w:tc>
          <w:tcPr>
            <w:tcW w:w="1948" w:type="dxa"/>
            <w:tcBorders>
              <w:left w:val="nil"/>
            </w:tcBorders>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PÇ1, PÇ5, PÇ10</w:t>
            </w:r>
          </w:p>
        </w:tc>
        <w:tc>
          <w:tcPr>
            <w:tcW w:w="1364" w:type="dxa"/>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355C5D" w:rsidRPr="00B026A0" w:rsidTr="004E16C6">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8</w:t>
            </w:r>
          </w:p>
        </w:tc>
        <w:tc>
          <w:tcPr>
            <w:tcW w:w="4563" w:type="dxa"/>
            <w:tcBorders>
              <w:left w:val="nil"/>
            </w:tcBorders>
            <w:vAlign w:val="center"/>
          </w:tcPr>
          <w:p w:rsidR="00355C5D" w:rsidRPr="00B026A0" w:rsidRDefault="00355C5D" w:rsidP="00355C5D">
            <w:pPr>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Hekim ile hasta arasındaki ilişkinin hukukî niteliğini belirtir.</w:t>
            </w:r>
            <w:r w:rsidRPr="00B026A0">
              <w:rPr>
                <w:rFonts w:ascii="Times New Roman" w:hAnsi="Times New Roman" w:cs="Times New Roman"/>
                <w:sz w:val="20"/>
                <w:szCs w:val="20"/>
              </w:rPr>
              <w:tab/>
            </w:r>
          </w:p>
        </w:tc>
        <w:tc>
          <w:tcPr>
            <w:tcW w:w="1948" w:type="dxa"/>
            <w:tcBorders>
              <w:left w:val="nil"/>
            </w:tcBorders>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PÇ1, PÇ5, PÇ10</w:t>
            </w:r>
          </w:p>
        </w:tc>
        <w:tc>
          <w:tcPr>
            <w:tcW w:w="1364" w:type="dxa"/>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355C5D" w:rsidRPr="00B026A0" w:rsidTr="004E16C6">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9</w:t>
            </w:r>
          </w:p>
        </w:tc>
        <w:tc>
          <w:tcPr>
            <w:tcW w:w="4563" w:type="dxa"/>
            <w:tcBorders>
              <w:left w:val="nil"/>
            </w:tcBorders>
            <w:vAlign w:val="center"/>
          </w:tcPr>
          <w:p w:rsidR="00355C5D" w:rsidRPr="00B026A0" w:rsidRDefault="00355C5D" w:rsidP="00355C5D">
            <w:pPr>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Tıbbî müdahalenin hukuka uygunluğunun şartlarını belirtir.</w:t>
            </w:r>
            <w:r w:rsidRPr="00B026A0">
              <w:rPr>
                <w:rFonts w:ascii="Times New Roman" w:hAnsi="Times New Roman" w:cs="Times New Roman"/>
                <w:sz w:val="20"/>
                <w:szCs w:val="20"/>
              </w:rPr>
              <w:tab/>
            </w:r>
          </w:p>
        </w:tc>
        <w:tc>
          <w:tcPr>
            <w:tcW w:w="1948" w:type="dxa"/>
            <w:tcBorders>
              <w:left w:val="nil"/>
            </w:tcBorders>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PÇ5, PÇ6, PÇ10</w:t>
            </w:r>
          </w:p>
        </w:tc>
        <w:tc>
          <w:tcPr>
            <w:tcW w:w="1364" w:type="dxa"/>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355C5D" w:rsidRPr="00B026A0" w:rsidTr="004E16C6">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10</w:t>
            </w:r>
          </w:p>
        </w:tc>
        <w:tc>
          <w:tcPr>
            <w:tcW w:w="4563" w:type="dxa"/>
            <w:tcBorders>
              <w:left w:val="nil"/>
            </w:tcBorders>
            <w:vAlign w:val="center"/>
          </w:tcPr>
          <w:p w:rsidR="00355C5D" w:rsidRPr="00B026A0" w:rsidRDefault="00355C5D" w:rsidP="00355C5D">
            <w:pPr>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Hekimlerin ceza hukuku sorumluluğunu tanımlar.</w:t>
            </w:r>
          </w:p>
        </w:tc>
        <w:tc>
          <w:tcPr>
            <w:tcW w:w="1948" w:type="dxa"/>
            <w:tcBorders>
              <w:left w:val="nil"/>
            </w:tcBorders>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PÇ1, PÇ5, PÇ10</w:t>
            </w:r>
          </w:p>
        </w:tc>
        <w:tc>
          <w:tcPr>
            <w:tcW w:w="1364" w:type="dxa"/>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bl>
    <w:p w:rsidR="005201BC" w:rsidRPr="00B026A0" w:rsidRDefault="005201BC" w:rsidP="005201BC">
      <w:pPr>
        <w:pStyle w:val="AltBilgi"/>
        <w:ind w:left="284" w:hanging="284"/>
        <w:jc w:val="both"/>
        <w:rPr>
          <w:rFonts w:ascii="Times New Roman" w:hAnsi="Times New Roman" w:cs="Times New Roman"/>
          <w:sz w:val="20"/>
          <w:szCs w:val="20"/>
        </w:rPr>
      </w:pPr>
      <w:r w:rsidRPr="00B026A0">
        <w:rPr>
          <w:rFonts w:ascii="Times New Roman" w:hAnsi="Times New Roman" w:cs="Times New Roman"/>
          <w:b/>
          <w:sz w:val="20"/>
          <w:szCs w:val="20"/>
        </w:rPr>
        <w:t>*Öğretim Yöntemleri 1:</w:t>
      </w:r>
      <w:r w:rsidRPr="00B026A0">
        <w:rPr>
          <w:rFonts w:ascii="Times New Roman" w:hAnsi="Times New Roman" w:cs="Times New Roman"/>
          <w:sz w:val="20"/>
          <w:szCs w:val="20"/>
        </w:rPr>
        <w:t>Anlatım, 2</w:t>
      </w:r>
      <w:r w:rsidRPr="00B026A0">
        <w:rPr>
          <w:rFonts w:ascii="Times New Roman" w:hAnsi="Times New Roman" w:cs="Times New Roman"/>
          <w:b/>
          <w:sz w:val="20"/>
          <w:szCs w:val="20"/>
        </w:rPr>
        <w:t>:</w:t>
      </w:r>
      <w:r w:rsidRPr="00B026A0">
        <w:rPr>
          <w:rFonts w:ascii="Times New Roman" w:hAnsi="Times New Roman" w:cs="Times New Roman"/>
          <w:sz w:val="20"/>
          <w:szCs w:val="20"/>
        </w:rPr>
        <w:t xml:space="preserve">Tartışma, </w:t>
      </w:r>
      <w:r w:rsidRPr="00B026A0">
        <w:rPr>
          <w:rFonts w:ascii="Times New Roman" w:hAnsi="Times New Roman" w:cs="Times New Roman"/>
          <w:b/>
          <w:sz w:val="20"/>
          <w:szCs w:val="20"/>
        </w:rPr>
        <w:t>3:</w:t>
      </w:r>
      <w:r w:rsidRPr="00B026A0">
        <w:rPr>
          <w:rFonts w:ascii="Times New Roman" w:hAnsi="Times New Roman" w:cs="Times New Roman"/>
          <w:sz w:val="20"/>
          <w:szCs w:val="20"/>
        </w:rPr>
        <w:t xml:space="preserve">Deney,  </w:t>
      </w:r>
      <w:r w:rsidRPr="00B026A0">
        <w:rPr>
          <w:rFonts w:ascii="Times New Roman" w:hAnsi="Times New Roman" w:cs="Times New Roman"/>
          <w:b/>
          <w:sz w:val="20"/>
          <w:szCs w:val="20"/>
        </w:rPr>
        <w:t>4:</w:t>
      </w:r>
      <w:r w:rsidRPr="00B026A0">
        <w:rPr>
          <w:rFonts w:ascii="Times New Roman" w:hAnsi="Times New Roman" w:cs="Times New Roman"/>
          <w:sz w:val="20"/>
          <w:szCs w:val="20"/>
        </w:rPr>
        <w:t xml:space="preserve">Benzetim,  </w:t>
      </w:r>
      <w:r w:rsidRPr="00B026A0">
        <w:rPr>
          <w:rFonts w:ascii="Times New Roman" w:hAnsi="Times New Roman" w:cs="Times New Roman"/>
          <w:b/>
          <w:sz w:val="20"/>
          <w:szCs w:val="20"/>
        </w:rPr>
        <w:t>5:</w:t>
      </w:r>
      <w:r w:rsidRPr="00B026A0">
        <w:rPr>
          <w:rFonts w:ascii="Times New Roman" w:hAnsi="Times New Roman" w:cs="Times New Roman"/>
          <w:sz w:val="20"/>
          <w:szCs w:val="20"/>
        </w:rPr>
        <w:t>Soru‐Yanıt,</w:t>
      </w:r>
      <w:r w:rsidRPr="00B026A0">
        <w:rPr>
          <w:rFonts w:ascii="Times New Roman" w:hAnsi="Times New Roman" w:cs="Times New Roman"/>
          <w:b/>
          <w:sz w:val="20"/>
          <w:szCs w:val="20"/>
        </w:rPr>
        <w:t xml:space="preserve"> 6:</w:t>
      </w:r>
      <w:r w:rsidRPr="00B026A0">
        <w:rPr>
          <w:rFonts w:ascii="Times New Roman" w:hAnsi="Times New Roman" w:cs="Times New Roman"/>
          <w:sz w:val="20"/>
          <w:szCs w:val="20"/>
        </w:rPr>
        <w:t xml:space="preserve">Uygulama, </w:t>
      </w:r>
      <w:r w:rsidRPr="00B026A0">
        <w:rPr>
          <w:rFonts w:ascii="Times New Roman" w:hAnsi="Times New Roman" w:cs="Times New Roman"/>
          <w:b/>
          <w:sz w:val="20"/>
          <w:szCs w:val="20"/>
        </w:rPr>
        <w:t>7</w:t>
      </w:r>
      <w:r w:rsidRPr="00B026A0">
        <w:rPr>
          <w:rFonts w:ascii="Times New Roman" w:hAnsi="Times New Roman" w:cs="Times New Roman"/>
          <w:sz w:val="20"/>
          <w:szCs w:val="20"/>
        </w:rPr>
        <w:t xml:space="preserve">:Gözlem, </w:t>
      </w:r>
      <w:r w:rsidRPr="00B026A0">
        <w:rPr>
          <w:rFonts w:ascii="Times New Roman" w:hAnsi="Times New Roman" w:cs="Times New Roman"/>
          <w:b/>
          <w:sz w:val="20"/>
          <w:szCs w:val="20"/>
        </w:rPr>
        <w:t>8</w:t>
      </w:r>
      <w:r w:rsidRPr="00B026A0">
        <w:rPr>
          <w:rFonts w:ascii="Times New Roman" w:hAnsi="Times New Roman" w:cs="Times New Roman"/>
          <w:sz w:val="20"/>
          <w:szCs w:val="20"/>
        </w:rPr>
        <w:t xml:space="preserve">:Örnek Olay İncelemesi, </w:t>
      </w:r>
      <w:r w:rsidRPr="00B026A0">
        <w:rPr>
          <w:rFonts w:ascii="Times New Roman" w:hAnsi="Times New Roman" w:cs="Times New Roman"/>
          <w:b/>
          <w:sz w:val="20"/>
          <w:szCs w:val="20"/>
        </w:rPr>
        <w:t>9:</w:t>
      </w:r>
      <w:r w:rsidRPr="00B026A0">
        <w:rPr>
          <w:rFonts w:ascii="Times New Roman" w:hAnsi="Times New Roman" w:cs="Times New Roman"/>
          <w:sz w:val="20"/>
          <w:szCs w:val="20"/>
        </w:rPr>
        <w:t xml:space="preserve">Teknik Gezi, </w:t>
      </w:r>
      <w:r w:rsidRPr="00B026A0">
        <w:rPr>
          <w:rFonts w:ascii="Times New Roman" w:hAnsi="Times New Roman" w:cs="Times New Roman"/>
          <w:b/>
          <w:sz w:val="20"/>
          <w:szCs w:val="20"/>
        </w:rPr>
        <w:t>10:</w:t>
      </w:r>
      <w:r w:rsidRPr="00B026A0">
        <w:rPr>
          <w:rFonts w:ascii="Times New Roman" w:hAnsi="Times New Roman" w:cs="Times New Roman"/>
          <w:sz w:val="20"/>
          <w:szCs w:val="20"/>
        </w:rPr>
        <w:t xml:space="preserve">Sorun/Problem Çözme, </w:t>
      </w:r>
      <w:r w:rsidRPr="00B026A0">
        <w:rPr>
          <w:rFonts w:ascii="Times New Roman" w:hAnsi="Times New Roman" w:cs="Times New Roman"/>
          <w:b/>
          <w:sz w:val="20"/>
          <w:szCs w:val="20"/>
        </w:rPr>
        <w:t>11:</w:t>
      </w:r>
      <w:r w:rsidRPr="00B026A0">
        <w:rPr>
          <w:rFonts w:ascii="Times New Roman" w:hAnsi="Times New Roman" w:cs="Times New Roman"/>
          <w:sz w:val="20"/>
          <w:szCs w:val="20"/>
        </w:rPr>
        <w:t xml:space="preserve">Bireysel Çalışma, </w:t>
      </w:r>
      <w:r w:rsidRPr="00B026A0">
        <w:rPr>
          <w:rFonts w:ascii="Times New Roman" w:hAnsi="Times New Roman" w:cs="Times New Roman"/>
          <w:b/>
          <w:sz w:val="20"/>
          <w:szCs w:val="20"/>
        </w:rPr>
        <w:t>12</w:t>
      </w:r>
      <w:r w:rsidRPr="00B026A0">
        <w:rPr>
          <w:rFonts w:ascii="Times New Roman" w:hAnsi="Times New Roman" w:cs="Times New Roman"/>
          <w:sz w:val="20"/>
          <w:szCs w:val="20"/>
        </w:rPr>
        <w:t xml:space="preserve">:Takım/Grup Çalışması, </w:t>
      </w:r>
      <w:r w:rsidRPr="00B026A0">
        <w:rPr>
          <w:rFonts w:ascii="Times New Roman" w:hAnsi="Times New Roman" w:cs="Times New Roman"/>
          <w:b/>
          <w:sz w:val="20"/>
          <w:szCs w:val="20"/>
        </w:rPr>
        <w:t>13</w:t>
      </w:r>
      <w:r w:rsidRPr="00B026A0">
        <w:rPr>
          <w:rFonts w:ascii="Times New Roman" w:hAnsi="Times New Roman" w:cs="Times New Roman"/>
          <w:sz w:val="20"/>
          <w:szCs w:val="20"/>
        </w:rPr>
        <w:t xml:space="preserve">:Beyin Fırtınası, </w:t>
      </w:r>
      <w:r w:rsidRPr="00B026A0">
        <w:rPr>
          <w:rFonts w:ascii="Times New Roman" w:hAnsi="Times New Roman" w:cs="Times New Roman"/>
          <w:b/>
          <w:sz w:val="20"/>
          <w:szCs w:val="20"/>
        </w:rPr>
        <w:t>14:</w:t>
      </w:r>
      <w:r w:rsidRPr="00B026A0">
        <w:rPr>
          <w:rFonts w:ascii="Times New Roman" w:hAnsi="Times New Roman" w:cs="Times New Roman"/>
          <w:sz w:val="20"/>
          <w:szCs w:val="20"/>
        </w:rPr>
        <w:t xml:space="preserve">Proje Tasarımı / Yönetimi, </w:t>
      </w:r>
      <w:r w:rsidRPr="00B026A0">
        <w:rPr>
          <w:rFonts w:ascii="Times New Roman" w:hAnsi="Times New Roman" w:cs="Times New Roman"/>
          <w:b/>
          <w:sz w:val="20"/>
          <w:szCs w:val="20"/>
        </w:rPr>
        <w:t>15:</w:t>
      </w:r>
      <w:r w:rsidRPr="00B026A0">
        <w:rPr>
          <w:rFonts w:ascii="Times New Roman" w:hAnsi="Times New Roman" w:cs="Times New Roman"/>
          <w:sz w:val="20"/>
          <w:szCs w:val="20"/>
        </w:rPr>
        <w:t xml:space="preserve">Rapor Hazırlama ve/veya Sunma </w:t>
      </w:r>
    </w:p>
    <w:p w:rsidR="005201BC" w:rsidRPr="00B026A0" w:rsidRDefault="005201BC" w:rsidP="005201BC">
      <w:pPr>
        <w:shd w:val="clear" w:color="auto" w:fill="FFFFFF"/>
        <w:spacing w:after="0" w:line="240" w:lineRule="auto"/>
        <w:ind w:left="284" w:hanging="284"/>
        <w:jc w:val="both"/>
        <w:rPr>
          <w:rFonts w:ascii="Times New Roman" w:hAnsi="Times New Roman" w:cs="Times New Roman"/>
          <w:sz w:val="20"/>
          <w:szCs w:val="20"/>
        </w:rPr>
      </w:pPr>
      <w:r w:rsidRPr="00B026A0">
        <w:rPr>
          <w:rFonts w:ascii="Times New Roman" w:hAnsi="Times New Roman" w:cs="Times New Roman"/>
          <w:b/>
          <w:sz w:val="20"/>
          <w:szCs w:val="20"/>
        </w:rPr>
        <w:lastRenderedPageBreak/>
        <w:t>**Ölçme Yöntemleri</w:t>
      </w:r>
      <w:r w:rsidRPr="00B026A0">
        <w:rPr>
          <w:rFonts w:ascii="Times New Roman" w:hAnsi="Times New Roman" w:cs="Times New Roman"/>
          <w:sz w:val="20"/>
          <w:szCs w:val="20"/>
        </w:rPr>
        <w:t xml:space="preserve"> </w:t>
      </w:r>
      <w:r w:rsidRPr="00B026A0">
        <w:rPr>
          <w:rFonts w:ascii="Times New Roman" w:hAnsi="Times New Roman" w:cs="Times New Roman"/>
          <w:b/>
          <w:sz w:val="20"/>
          <w:szCs w:val="20"/>
        </w:rPr>
        <w:t>A:</w:t>
      </w:r>
      <w:r w:rsidRPr="00B026A0">
        <w:rPr>
          <w:rFonts w:ascii="Times New Roman" w:hAnsi="Times New Roman" w:cs="Times New Roman"/>
          <w:sz w:val="20"/>
          <w:szCs w:val="20"/>
        </w:rPr>
        <w:t xml:space="preserve">Sınav, </w:t>
      </w:r>
      <w:r w:rsidRPr="00B026A0">
        <w:rPr>
          <w:rFonts w:ascii="Times New Roman" w:hAnsi="Times New Roman" w:cs="Times New Roman"/>
          <w:b/>
          <w:sz w:val="20"/>
          <w:szCs w:val="20"/>
        </w:rPr>
        <w:t>B:</w:t>
      </w:r>
      <w:r w:rsidRPr="00B026A0">
        <w:rPr>
          <w:rFonts w:ascii="Times New Roman" w:hAnsi="Times New Roman" w:cs="Times New Roman"/>
          <w:sz w:val="20"/>
          <w:szCs w:val="20"/>
        </w:rPr>
        <w:t xml:space="preserve">Kısa Sınav, </w:t>
      </w:r>
      <w:r w:rsidRPr="00B026A0">
        <w:rPr>
          <w:rFonts w:ascii="Times New Roman" w:hAnsi="Times New Roman" w:cs="Times New Roman"/>
          <w:b/>
          <w:sz w:val="20"/>
          <w:szCs w:val="20"/>
        </w:rPr>
        <w:t>C:</w:t>
      </w:r>
      <w:r w:rsidRPr="00B026A0">
        <w:rPr>
          <w:rFonts w:ascii="Times New Roman" w:hAnsi="Times New Roman" w:cs="Times New Roman"/>
          <w:sz w:val="20"/>
          <w:szCs w:val="20"/>
        </w:rPr>
        <w:t xml:space="preserve">Sözlü Sınav, </w:t>
      </w:r>
      <w:r w:rsidRPr="00B026A0">
        <w:rPr>
          <w:rFonts w:ascii="Times New Roman" w:hAnsi="Times New Roman" w:cs="Times New Roman"/>
          <w:b/>
          <w:sz w:val="20"/>
          <w:szCs w:val="20"/>
        </w:rPr>
        <w:t>D:</w:t>
      </w:r>
      <w:r w:rsidRPr="00B026A0">
        <w:rPr>
          <w:rFonts w:ascii="Times New Roman" w:hAnsi="Times New Roman" w:cs="Times New Roman"/>
          <w:sz w:val="20"/>
          <w:szCs w:val="20"/>
        </w:rPr>
        <w:t xml:space="preserve">Ödev, </w:t>
      </w:r>
      <w:r w:rsidRPr="00B026A0">
        <w:rPr>
          <w:rFonts w:ascii="Times New Roman" w:hAnsi="Times New Roman" w:cs="Times New Roman"/>
          <w:b/>
          <w:sz w:val="20"/>
          <w:szCs w:val="20"/>
        </w:rPr>
        <w:t>E:</w:t>
      </w:r>
      <w:r w:rsidRPr="00B026A0">
        <w:rPr>
          <w:rFonts w:ascii="Times New Roman" w:hAnsi="Times New Roman" w:cs="Times New Roman"/>
          <w:sz w:val="20"/>
          <w:szCs w:val="20"/>
        </w:rPr>
        <w:t xml:space="preserve">Rapor, </w:t>
      </w:r>
      <w:r w:rsidRPr="00B026A0">
        <w:rPr>
          <w:rFonts w:ascii="Times New Roman" w:hAnsi="Times New Roman" w:cs="Times New Roman"/>
          <w:b/>
          <w:sz w:val="20"/>
          <w:szCs w:val="20"/>
        </w:rPr>
        <w:t>F:</w:t>
      </w:r>
      <w:r w:rsidRPr="00B026A0">
        <w:rPr>
          <w:rFonts w:ascii="Times New Roman" w:hAnsi="Times New Roman" w:cs="Times New Roman"/>
          <w:sz w:val="20"/>
          <w:szCs w:val="20"/>
        </w:rPr>
        <w:t xml:space="preserve">Makale İnceleme, </w:t>
      </w:r>
      <w:r w:rsidRPr="00B026A0">
        <w:rPr>
          <w:rFonts w:ascii="Times New Roman" w:hAnsi="Times New Roman" w:cs="Times New Roman"/>
          <w:b/>
          <w:sz w:val="20"/>
          <w:szCs w:val="20"/>
        </w:rPr>
        <w:t>G:</w:t>
      </w:r>
      <w:r w:rsidRPr="00B026A0">
        <w:rPr>
          <w:rFonts w:ascii="Times New Roman" w:hAnsi="Times New Roman" w:cs="Times New Roman"/>
          <w:sz w:val="20"/>
          <w:szCs w:val="20"/>
        </w:rPr>
        <w:t xml:space="preserve">Sunum, </w:t>
      </w:r>
      <w:r w:rsidRPr="00B026A0">
        <w:rPr>
          <w:rFonts w:ascii="Times New Roman" w:hAnsi="Times New Roman" w:cs="Times New Roman"/>
          <w:b/>
          <w:sz w:val="20"/>
          <w:szCs w:val="20"/>
        </w:rPr>
        <w:t>I:</w:t>
      </w:r>
      <w:r w:rsidRPr="00B026A0">
        <w:rPr>
          <w:rFonts w:ascii="Times New Roman" w:hAnsi="Times New Roman" w:cs="Times New Roman"/>
          <w:sz w:val="20"/>
          <w:szCs w:val="20"/>
        </w:rPr>
        <w:t xml:space="preserve">Deney Yapma Becerisi, </w:t>
      </w:r>
      <w:r w:rsidRPr="00B026A0">
        <w:rPr>
          <w:rFonts w:ascii="Times New Roman" w:hAnsi="Times New Roman" w:cs="Times New Roman"/>
          <w:b/>
          <w:sz w:val="20"/>
          <w:szCs w:val="20"/>
        </w:rPr>
        <w:t>J:</w:t>
      </w:r>
      <w:r w:rsidRPr="00B026A0">
        <w:rPr>
          <w:rFonts w:ascii="Times New Roman" w:hAnsi="Times New Roman" w:cs="Times New Roman"/>
          <w:sz w:val="20"/>
          <w:szCs w:val="20"/>
        </w:rPr>
        <w:t xml:space="preserve">Proje İzleme, </w:t>
      </w:r>
      <w:r w:rsidRPr="00B026A0">
        <w:rPr>
          <w:rFonts w:ascii="Times New Roman" w:hAnsi="Times New Roman" w:cs="Times New Roman"/>
          <w:b/>
          <w:sz w:val="20"/>
          <w:szCs w:val="20"/>
        </w:rPr>
        <w:t>K</w:t>
      </w:r>
      <w:r w:rsidRPr="00B026A0">
        <w:rPr>
          <w:rFonts w:ascii="Times New Roman" w:hAnsi="Times New Roman" w:cs="Times New Roman"/>
          <w:sz w:val="20"/>
          <w:szCs w:val="20"/>
        </w:rPr>
        <w:t xml:space="preserve">:Devam; </w:t>
      </w:r>
      <w:r w:rsidRPr="00B026A0">
        <w:rPr>
          <w:rFonts w:ascii="Times New Roman" w:hAnsi="Times New Roman" w:cs="Times New Roman"/>
          <w:b/>
          <w:sz w:val="20"/>
          <w:szCs w:val="20"/>
        </w:rPr>
        <w:t>L</w:t>
      </w:r>
      <w:r w:rsidRPr="00B026A0">
        <w:rPr>
          <w:rFonts w:ascii="Times New Roman" w:hAnsi="Times New Roman" w:cs="Times New Roman"/>
          <w:sz w:val="20"/>
          <w:szCs w:val="20"/>
        </w:rPr>
        <w:t>:Juri Sınavı</w:t>
      </w: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B5B7F" w:rsidRPr="00B026A0" w:rsidTr="005B5B7F">
        <w:trPr>
          <w:trHeight w:val="567"/>
        </w:trPr>
        <w:tc>
          <w:tcPr>
            <w:tcW w:w="2112" w:type="dxa"/>
            <w:shd w:val="clear" w:color="auto" w:fill="FFF2CC" w:themeFill="accent4" w:themeFillTint="33"/>
            <w:vAlign w:val="center"/>
          </w:tcPr>
          <w:p w:rsidR="005B5B7F" w:rsidRPr="00B026A0" w:rsidRDefault="005B5B7F" w:rsidP="005B5B7F">
            <w:pPr>
              <w:rPr>
                <w:rFonts w:ascii="Times New Roman" w:hAnsi="Times New Roman" w:cs="Times New Roman"/>
                <w:b/>
                <w:sz w:val="20"/>
                <w:szCs w:val="20"/>
              </w:rPr>
            </w:pPr>
            <w:r w:rsidRPr="00B026A0">
              <w:rPr>
                <w:rFonts w:ascii="Times New Roman" w:hAnsi="Times New Roman" w:cs="Times New Roman"/>
                <w:b/>
                <w:sz w:val="20"/>
                <w:szCs w:val="20"/>
              </w:rPr>
              <w:t>Temel Ders Kitabı</w:t>
            </w:r>
          </w:p>
        </w:tc>
        <w:tc>
          <w:tcPr>
            <w:tcW w:w="7512" w:type="dxa"/>
            <w:shd w:val="clear" w:color="auto" w:fill="FFFFFF" w:themeFill="background1"/>
          </w:tcPr>
          <w:p w:rsidR="005B5B7F" w:rsidRPr="00B026A0" w:rsidRDefault="005B5B7F" w:rsidP="005B5B7F">
            <w:pPr>
              <w:rPr>
                <w:rFonts w:ascii="Times New Roman" w:hAnsi="Times New Roman" w:cs="Times New Roman"/>
                <w:sz w:val="20"/>
                <w:szCs w:val="20"/>
              </w:rPr>
            </w:pPr>
            <w:r w:rsidRPr="00B026A0">
              <w:rPr>
                <w:rFonts w:ascii="Times New Roman" w:hAnsi="Times New Roman" w:cs="Times New Roman"/>
                <w:sz w:val="20"/>
                <w:szCs w:val="20"/>
              </w:rPr>
              <w:t>1.Austen Garwood-Gowers, John Tingle, Kay Wheat. (2005). Contemporary issues in healthcare law and ethics. Elsevier Butterworth-Heinemann</w:t>
            </w:r>
          </w:p>
        </w:tc>
      </w:tr>
      <w:tr w:rsidR="005B5B7F" w:rsidRPr="00B026A0" w:rsidTr="005B5B7F">
        <w:trPr>
          <w:trHeight w:val="843"/>
        </w:trPr>
        <w:tc>
          <w:tcPr>
            <w:tcW w:w="2112" w:type="dxa"/>
            <w:shd w:val="clear" w:color="auto" w:fill="FFF2CC" w:themeFill="accent4" w:themeFillTint="33"/>
            <w:vAlign w:val="center"/>
          </w:tcPr>
          <w:p w:rsidR="005B5B7F" w:rsidRPr="00B026A0" w:rsidRDefault="005B5B7F" w:rsidP="005B5B7F">
            <w:pPr>
              <w:rPr>
                <w:rFonts w:ascii="Times New Roman" w:hAnsi="Times New Roman" w:cs="Times New Roman"/>
                <w:b/>
                <w:sz w:val="20"/>
                <w:szCs w:val="20"/>
              </w:rPr>
            </w:pPr>
            <w:r w:rsidRPr="00B026A0">
              <w:rPr>
                <w:rFonts w:ascii="Times New Roman" w:hAnsi="Times New Roman" w:cs="Times New Roman"/>
                <w:b/>
                <w:sz w:val="20"/>
                <w:szCs w:val="20"/>
              </w:rPr>
              <w:t>Yardımcı Kaynaklar</w:t>
            </w:r>
          </w:p>
        </w:tc>
        <w:tc>
          <w:tcPr>
            <w:tcW w:w="7512" w:type="dxa"/>
            <w:shd w:val="clear" w:color="auto" w:fill="FFFFFF" w:themeFill="background1"/>
          </w:tcPr>
          <w:p w:rsidR="005B5B7F" w:rsidRPr="00B026A0" w:rsidRDefault="005B5B7F" w:rsidP="005B5B7F">
            <w:pPr>
              <w:rPr>
                <w:rFonts w:ascii="Times New Roman" w:hAnsi="Times New Roman" w:cs="Times New Roman"/>
                <w:sz w:val="20"/>
                <w:szCs w:val="20"/>
              </w:rPr>
            </w:pPr>
            <w:r w:rsidRPr="00B026A0">
              <w:rPr>
                <w:rFonts w:ascii="Times New Roman" w:hAnsi="Times New Roman" w:cs="Times New Roman"/>
                <w:sz w:val="20"/>
                <w:szCs w:val="20"/>
              </w:rPr>
              <w:t>1.Bonnie F. Fremgen (2002). Medical law and ethics. Prentice Hall,</w:t>
            </w:r>
          </w:p>
          <w:p w:rsidR="005B5B7F" w:rsidRPr="00B026A0" w:rsidRDefault="005B5B7F" w:rsidP="005B5B7F">
            <w:pPr>
              <w:rPr>
                <w:rFonts w:ascii="Times New Roman" w:hAnsi="Times New Roman" w:cs="Times New Roman"/>
                <w:sz w:val="20"/>
                <w:szCs w:val="20"/>
              </w:rPr>
            </w:pPr>
            <w:r w:rsidRPr="00B026A0">
              <w:rPr>
                <w:rFonts w:ascii="Times New Roman" w:hAnsi="Times New Roman" w:cs="Times New Roman"/>
                <w:sz w:val="20"/>
                <w:szCs w:val="20"/>
              </w:rPr>
              <w:t>2.Dean M. Harris (2003). Contemporary issues in healthcare law and ethics, AUPHA/HAP</w:t>
            </w:r>
          </w:p>
          <w:p w:rsidR="005B5B7F" w:rsidRPr="00B026A0" w:rsidRDefault="005B5B7F" w:rsidP="005B5B7F">
            <w:pPr>
              <w:rPr>
                <w:rFonts w:ascii="Times New Roman" w:hAnsi="Times New Roman" w:cs="Times New Roman"/>
                <w:sz w:val="20"/>
                <w:szCs w:val="20"/>
              </w:rPr>
            </w:pPr>
            <w:r w:rsidRPr="00B026A0">
              <w:rPr>
                <w:rFonts w:ascii="Times New Roman" w:hAnsi="Times New Roman" w:cs="Times New Roman"/>
                <w:sz w:val="20"/>
                <w:szCs w:val="20"/>
              </w:rPr>
              <w:t>3.Demir, M. (2006). Sağlık ve tıp hukuku mevzuatı. Turhan Kitabevi Yayınları.</w:t>
            </w:r>
          </w:p>
          <w:p w:rsidR="005B5B7F" w:rsidRPr="00B026A0" w:rsidRDefault="005B5B7F" w:rsidP="005B5B7F">
            <w:pPr>
              <w:rPr>
                <w:rFonts w:ascii="Times New Roman" w:hAnsi="Times New Roman" w:cs="Times New Roman"/>
                <w:sz w:val="20"/>
                <w:szCs w:val="20"/>
              </w:rPr>
            </w:pPr>
            <w:r w:rsidRPr="00B026A0">
              <w:rPr>
                <w:rFonts w:ascii="Times New Roman" w:hAnsi="Times New Roman" w:cs="Times New Roman"/>
                <w:sz w:val="20"/>
                <w:szCs w:val="20"/>
              </w:rPr>
              <w:t>4.Mark A. Hall, Mary Anne Bobinski, David Orentlicher (2007). Health care law and ethics. Aspen Publishers</w:t>
            </w:r>
          </w:p>
          <w:p w:rsidR="005B5B7F" w:rsidRPr="00B026A0" w:rsidRDefault="005B5B7F" w:rsidP="005B5B7F">
            <w:pPr>
              <w:rPr>
                <w:rFonts w:ascii="Times New Roman" w:hAnsi="Times New Roman" w:cs="Times New Roman"/>
                <w:sz w:val="20"/>
                <w:szCs w:val="20"/>
              </w:rPr>
            </w:pPr>
            <w:r w:rsidRPr="00B026A0">
              <w:rPr>
                <w:rFonts w:ascii="Times New Roman" w:hAnsi="Times New Roman" w:cs="Times New Roman"/>
                <w:sz w:val="20"/>
                <w:szCs w:val="20"/>
              </w:rPr>
              <w:t>5.Sağlik Hukuku ve Yeni Türk Ceza Kanunundaki Düzenlemeler Sempozyumu: 17.11. 2006, Marmara Üniversitesi 1. cilt/Sempozyum özel sayısı, Marmara Üniversitesi İstanbul Hukuk Fakültesi</w:t>
            </w:r>
          </w:p>
        </w:tc>
      </w:tr>
      <w:tr w:rsidR="005B5B7F" w:rsidRPr="00B026A0" w:rsidTr="005201BC">
        <w:trPr>
          <w:trHeight w:val="567"/>
        </w:trPr>
        <w:tc>
          <w:tcPr>
            <w:tcW w:w="2112" w:type="dxa"/>
            <w:shd w:val="clear" w:color="auto" w:fill="FFF2CC" w:themeFill="accent4" w:themeFillTint="33"/>
            <w:vAlign w:val="center"/>
          </w:tcPr>
          <w:p w:rsidR="005B5B7F" w:rsidRPr="00B026A0" w:rsidRDefault="005B5B7F" w:rsidP="005B5B7F">
            <w:pPr>
              <w:rPr>
                <w:rFonts w:ascii="Times New Roman" w:hAnsi="Times New Roman" w:cs="Times New Roman"/>
                <w:b/>
                <w:sz w:val="20"/>
                <w:szCs w:val="20"/>
              </w:rPr>
            </w:pPr>
            <w:r w:rsidRPr="00B026A0">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5B5B7F" w:rsidRPr="00B026A0" w:rsidRDefault="005B5B7F" w:rsidP="005B5B7F">
            <w:pPr>
              <w:rPr>
                <w:rFonts w:ascii="Times New Roman" w:hAnsi="Times New Roman" w:cs="Times New Roman"/>
                <w:sz w:val="20"/>
                <w:szCs w:val="20"/>
              </w:rPr>
            </w:pPr>
            <w:r w:rsidRPr="00B026A0">
              <w:rPr>
                <w:rFonts w:ascii="Times New Roman" w:hAnsi="Times New Roman" w:cs="Times New Roman"/>
                <w:sz w:val="20"/>
                <w:szCs w:val="20"/>
              </w:rPr>
              <w:t xml:space="preserve">Bilgisayar, </w:t>
            </w:r>
            <w:proofErr w:type="gramStart"/>
            <w:r w:rsidRPr="00B026A0">
              <w:rPr>
                <w:rFonts w:ascii="Times New Roman" w:hAnsi="Times New Roman" w:cs="Times New Roman"/>
                <w:sz w:val="20"/>
                <w:szCs w:val="20"/>
              </w:rPr>
              <w:t>projeksiyon</w:t>
            </w:r>
            <w:proofErr w:type="gramEnd"/>
          </w:p>
        </w:tc>
      </w:tr>
    </w:tbl>
    <w:p w:rsidR="005201BC" w:rsidRPr="00B026A0" w:rsidRDefault="005201BC" w:rsidP="005201BC">
      <w:pPr>
        <w:spacing w:after="0" w:line="240" w:lineRule="auto"/>
        <w:rPr>
          <w:rFonts w:ascii="Times New Roman" w:hAnsi="Times New Roman" w:cs="Times New Roman"/>
          <w:sz w:val="20"/>
          <w:szCs w:val="20"/>
        </w:rPr>
      </w:pP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74D2B" w:rsidRPr="00B026A0" w:rsidTr="00235614">
        <w:trPr>
          <w:trHeight w:val="312"/>
        </w:trPr>
        <w:tc>
          <w:tcPr>
            <w:tcW w:w="9624" w:type="dxa"/>
            <w:gridSpan w:val="2"/>
            <w:shd w:val="clear" w:color="auto" w:fill="FFF2CC" w:themeFill="accent4" w:themeFillTint="33"/>
            <w:vAlign w:val="center"/>
          </w:tcPr>
          <w:p w:rsidR="00474D2B" w:rsidRPr="00B026A0" w:rsidRDefault="00474D2B" w:rsidP="00235614">
            <w:pPr>
              <w:jc w:val="center"/>
              <w:rPr>
                <w:rFonts w:ascii="Times New Roman" w:hAnsi="Times New Roman" w:cs="Times New Roman"/>
                <w:b/>
                <w:sz w:val="20"/>
                <w:szCs w:val="20"/>
              </w:rPr>
            </w:pPr>
            <w:r w:rsidRPr="00B026A0">
              <w:rPr>
                <w:rFonts w:ascii="Times New Roman" w:hAnsi="Times New Roman" w:cs="Times New Roman"/>
                <w:b/>
                <w:sz w:val="20"/>
                <w:szCs w:val="20"/>
              </w:rPr>
              <w:t>Dersin Haftalık Planı</w:t>
            </w:r>
          </w:p>
        </w:tc>
      </w:tr>
      <w:tr w:rsidR="00474D2B" w:rsidRPr="00B026A0"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1</w:t>
            </w:r>
          </w:p>
        </w:tc>
        <w:tc>
          <w:tcPr>
            <w:tcW w:w="8957" w:type="dxa"/>
            <w:tcBorders>
              <w:left w:val="nil"/>
            </w:tcBorders>
            <w:shd w:val="clear" w:color="auto" w:fill="FFFFFF" w:themeFill="background1"/>
          </w:tcPr>
          <w:p w:rsidR="00474D2B" w:rsidRPr="00B026A0" w:rsidRDefault="00474D2B" w:rsidP="00474D2B">
            <w:pPr>
              <w:rPr>
                <w:rFonts w:ascii="Times New Roman" w:hAnsi="Times New Roman" w:cs="Times New Roman"/>
                <w:sz w:val="20"/>
                <w:szCs w:val="20"/>
              </w:rPr>
            </w:pPr>
            <w:r w:rsidRPr="00B026A0">
              <w:rPr>
                <w:rFonts w:ascii="Times New Roman" w:hAnsi="Times New Roman" w:cs="Times New Roman"/>
                <w:sz w:val="20"/>
                <w:szCs w:val="20"/>
              </w:rPr>
              <w:t xml:space="preserve">Etik sorumluluklar: ahlaki değerler, ahlaki ilkeler, etik ilkeler, örgütsel </w:t>
            </w:r>
            <w:proofErr w:type="gramStart"/>
            <w:r w:rsidRPr="00B026A0">
              <w:rPr>
                <w:rFonts w:ascii="Times New Roman" w:hAnsi="Times New Roman" w:cs="Times New Roman"/>
                <w:sz w:val="20"/>
                <w:szCs w:val="20"/>
              </w:rPr>
              <w:t>misyon</w:t>
            </w:r>
            <w:proofErr w:type="gramEnd"/>
          </w:p>
        </w:tc>
      </w:tr>
      <w:tr w:rsidR="00474D2B" w:rsidRPr="00B026A0"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2</w:t>
            </w:r>
          </w:p>
        </w:tc>
        <w:tc>
          <w:tcPr>
            <w:tcW w:w="8957" w:type="dxa"/>
            <w:tcBorders>
              <w:left w:val="nil"/>
            </w:tcBorders>
            <w:shd w:val="clear" w:color="auto" w:fill="FFFFFF" w:themeFill="background1"/>
          </w:tcPr>
          <w:p w:rsidR="00474D2B" w:rsidRPr="00B026A0" w:rsidRDefault="00474D2B" w:rsidP="00474D2B">
            <w:pPr>
              <w:rPr>
                <w:rFonts w:ascii="Times New Roman" w:hAnsi="Times New Roman" w:cs="Times New Roman"/>
                <w:sz w:val="20"/>
                <w:szCs w:val="20"/>
              </w:rPr>
            </w:pPr>
            <w:r w:rsidRPr="00B026A0">
              <w:rPr>
                <w:rFonts w:ascii="Times New Roman" w:hAnsi="Times New Roman" w:cs="Times New Roman"/>
                <w:sz w:val="20"/>
                <w:szCs w:val="20"/>
              </w:rPr>
              <w:t>Sağlık hukukuna giriş: sağlık hukuku tarihi, temel yasal ilkeler, tazminat hukuku</w:t>
            </w:r>
          </w:p>
        </w:tc>
      </w:tr>
      <w:tr w:rsidR="00474D2B" w:rsidRPr="00B026A0" w:rsidTr="00235614">
        <w:trPr>
          <w:trHeight w:val="70"/>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3</w:t>
            </w:r>
          </w:p>
        </w:tc>
        <w:tc>
          <w:tcPr>
            <w:tcW w:w="8957" w:type="dxa"/>
            <w:tcBorders>
              <w:left w:val="nil"/>
            </w:tcBorders>
            <w:shd w:val="clear" w:color="auto" w:fill="FFFFFF" w:themeFill="background1"/>
          </w:tcPr>
          <w:p w:rsidR="00474D2B" w:rsidRPr="00B026A0" w:rsidRDefault="00474D2B" w:rsidP="00474D2B">
            <w:pPr>
              <w:rPr>
                <w:rFonts w:ascii="Times New Roman" w:hAnsi="Times New Roman" w:cs="Times New Roman"/>
                <w:sz w:val="20"/>
                <w:szCs w:val="20"/>
              </w:rPr>
            </w:pPr>
            <w:r w:rsidRPr="00B026A0">
              <w:rPr>
                <w:rFonts w:ascii="Times New Roman" w:hAnsi="Times New Roman" w:cs="Times New Roman"/>
                <w:sz w:val="20"/>
                <w:szCs w:val="20"/>
              </w:rPr>
              <w:t>Hukuk ve etik arasındaki ilişki: hukuk ve etik tanımları, çıkarların çatışması, etik kodlar.</w:t>
            </w:r>
          </w:p>
        </w:tc>
      </w:tr>
      <w:tr w:rsidR="00474D2B" w:rsidRPr="00B026A0"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4</w:t>
            </w:r>
          </w:p>
        </w:tc>
        <w:tc>
          <w:tcPr>
            <w:tcW w:w="8957" w:type="dxa"/>
            <w:tcBorders>
              <w:left w:val="nil"/>
            </w:tcBorders>
            <w:shd w:val="clear" w:color="auto" w:fill="FFFFFF" w:themeFill="background1"/>
          </w:tcPr>
          <w:p w:rsidR="00474D2B" w:rsidRPr="00B026A0" w:rsidRDefault="00474D2B" w:rsidP="00474D2B">
            <w:pPr>
              <w:rPr>
                <w:rFonts w:ascii="Times New Roman" w:hAnsi="Times New Roman" w:cs="Times New Roman"/>
                <w:sz w:val="20"/>
                <w:szCs w:val="20"/>
              </w:rPr>
            </w:pPr>
            <w:r w:rsidRPr="00B026A0">
              <w:rPr>
                <w:rFonts w:ascii="Times New Roman" w:hAnsi="Times New Roman" w:cs="Times New Roman"/>
                <w:sz w:val="20"/>
                <w:szCs w:val="20"/>
              </w:rPr>
              <w:t>Hukuk ve etik arasındaki ilişki: hukuk ve etik tanımları, çıkarların çatışması, etik kodlar.</w:t>
            </w:r>
          </w:p>
        </w:tc>
      </w:tr>
      <w:tr w:rsidR="00474D2B" w:rsidRPr="00B026A0"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5</w:t>
            </w:r>
          </w:p>
        </w:tc>
        <w:tc>
          <w:tcPr>
            <w:tcW w:w="8957" w:type="dxa"/>
            <w:tcBorders>
              <w:left w:val="nil"/>
            </w:tcBorders>
            <w:shd w:val="clear" w:color="auto" w:fill="FFFFFF" w:themeFill="background1"/>
          </w:tcPr>
          <w:p w:rsidR="00474D2B" w:rsidRPr="00B026A0" w:rsidRDefault="00474D2B" w:rsidP="00474D2B">
            <w:pPr>
              <w:rPr>
                <w:rFonts w:ascii="Times New Roman" w:hAnsi="Times New Roman" w:cs="Times New Roman"/>
                <w:sz w:val="20"/>
                <w:szCs w:val="20"/>
              </w:rPr>
            </w:pPr>
            <w:r w:rsidRPr="00B026A0">
              <w:rPr>
                <w:rFonts w:ascii="Times New Roman" w:hAnsi="Times New Roman" w:cs="Times New Roman"/>
                <w:sz w:val="20"/>
                <w:szCs w:val="20"/>
              </w:rPr>
              <w:t>Kurumsal sorumluluk</w:t>
            </w:r>
          </w:p>
        </w:tc>
      </w:tr>
      <w:tr w:rsidR="00474D2B" w:rsidRPr="00B026A0"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6</w:t>
            </w:r>
          </w:p>
        </w:tc>
        <w:tc>
          <w:tcPr>
            <w:tcW w:w="8957" w:type="dxa"/>
            <w:tcBorders>
              <w:left w:val="nil"/>
            </w:tcBorders>
            <w:shd w:val="clear" w:color="auto" w:fill="FFFFFF" w:themeFill="background1"/>
          </w:tcPr>
          <w:p w:rsidR="00474D2B" w:rsidRPr="00B026A0" w:rsidRDefault="00474D2B" w:rsidP="00474D2B">
            <w:pPr>
              <w:rPr>
                <w:rFonts w:ascii="Times New Roman" w:hAnsi="Times New Roman" w:cs="Times New Roman"/>
                <w:sz w:val="20"/>
                <w:szCs w:val="20"/>
              </w:rPr>
            </w:pPr>
            <w:r w:rsidRPr="00B026A0">
              <w:rPr>
                <w:rFonts w:ascii="Times New Roman" w:hAnsi="Times New Roman" w:cs="Times New Roman"/>
                <w:sz w:val="20"/>
                <w:szCs w:val="20"/>
              </w:rPr>
              <w:t>Kurumsal sorumluluk</w:t>
            </w:r>
          </w:p>
        </w:tc>
      </w:tr>
      <w:tr w:rsidR="00474D2B" w:rsidRPr="00B026A0"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7</w:t>
            </w:r>
          </w:p>
        </w:tc>
        <w:tc>
          <w:tcPr>
            <w:tcW w:w="8957" w:type="dxa"/>
            <w:tcBorders>
              <w:left w:val="nil"/>
            </w:tcBorders>
            <w:shd w:val="clear" w:color="auto" w:fill="FFFFFF" w:themeFill="background1"/>
          </w:tcPr>
          <w:p w:rsidR="00474D2B" w:rsidRPr="00B026A0" w:rsidRDefault="00474D2B" w:rsidP="00474D2B">
            <w:pPr>
              <w:rPr>
                <w:rFonts w:ascii="Times New Roman" w:hAnsi="Times New Roman" w:cs="Times New Roman"/>
                <w:sz w:val="20"/>
                <w:szCs w:val="20"/>
              </w:rPr>
            </w:pPr>
            <w:r w:rsidRPr="00B026A0">
              <w:rPr>
                <w:rFonts w:ascii="Times New Roman" w:hAnsi="Times New Roman" w:cs="Times New Roman"/>
                <w:sz w:val="20"/>
                <w:szCs w:val="20"/>
              </w:rPr>
              <w:t>Örgütsel hukuk ve etik</w:t>
            </w:r>
          </w:p>
        </w:tc>
      </w:tr>
      <w:tr w:rsidR="00474D2B" w:rsidRPr="00B026A0" w:rsidTr="0023561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474D2B" w:rsidRPr="00B026A0" w:rsidRDefault="00474D2B" w:rsidP="00235614">
            <w:pPr>
              <w:jc w:val="center"/>
              <w:rPr>
                <w:rFonts w:ascii="Times New Roman" w:hAnsi="Times New Roman" w:cs="Times New Roman"/>
                <w:b/>
                <w:sz w:val="20"/>
                <w:szCs w:val="20"/>
              </w:rPr>
            </w:pPr>
            <w:r w:rsidRPr="00B026A0">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474D2B" w:rsidRPr="00B026A0" w:rsidRDefault="00474D2B" w:rsidP="00235614">
            <w:pPr>
              <w:rPr>
                <w:rFonts w:ascii="Times New Roman" w:hAnsi="Times New Roman" w:cs="Times New Roman"/>
                <w:sz w:val="20"/>
                <w:szCs w:val="20"/>
              </w:rPr>
            </w:pPr>
            <w:r w:rsidRPr="00B026A0">
              <w:rPr>
                <w:rFonts w:ascii="Times New Roman" w:hAnsi="Times New Roman" w:cs="Times New Roman"/>
                <w:sz w:val="20"/>
                <w:szCs w:val="20"/>
              </w:rPr>
              <w:t>Ara Sınavlar</w:t>
            </w:r>
          </w:p>
        </w:tc>
      </w:tr>
      <w:tr w:rsidR="00474D2B" w:rsidRPr="00B026A0" w:rsidTr="00235614">
        <w:trPr>
          <w:trHeight w:val="275"/>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9</w:t>
            </w:r>
          </w:p>
        </w:tc>
        <w:tc>
          <w:tcPr>
            <w:tcW w:w="8957" w:type="dxa"/>
            <w:tcBorders>
              <w:left w:val="nil"/>
            </w:tcBorders>
            <w:shd w:val="clear" w:color="auto" w:fill="FFFFFF" w:themeFill="background1"/>
          </w:tcPr>
          <w:p w:rsidR="00474D2B" w:rsidRPr="00B026A0" w:rsidRDefault="00474D2B" w:rsidP="00474D2B">
            <w:pPr>
              <w:rPr>
                <w:rFonts w:ascii="Times New Roman" w:hAnsi="Times New Roman" w:cs="Times New Roman"/>
                <w:sz w:val="20"/>
                <w:szCs w:val="20"/>
              </w:rPr>
            </w:pPr>
            <w:r w:rsidRPr="00B026A0">
              <w:rPr>
                <w:rFonts w:ascii="Times New Roman" w:hAnsi="Times New Roman" w:cs="Times New Roman"/>
                <w:sz w:val="20"/>
                <w:szCs w:val="20"/>
              </w:rPr>
              <w:t>Etik, yasal ve düzenleyici uyumluluk: ceza hukuku, sözleşmeler ve antitrust yasası, kurumsal yükümlülük, sağlık profesyonellerinin sorumlulukları, yasal kayıt gereklilikleri</w:t>
            </w:r>
          </w:p>
        </w:tc>
      </w:tr>
      <w:tr w:rsidR="00474D2B" w:rsidRPr="00B026A0"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10</w:t>
            </w:r>
          </w:p>
        </w:tc>
        <w:tc>
          <w:tcPr>
            <w:tcW w:w="8957" w:type="dxa"/>
            <w:tcBorders>
              <w:left w:val="nil"/>
            </w:tcBorders>
            <w:shd w:val="clear" w:color="auto" w:fill="FFFFFF" w:themeFill="background1"/>
          </w:tcPr>
          <w:p w:rsidR="00474D2B" w:rsidRPr="00B026A0" w:rsidRDefault="00474D2B" w:rsidP="00474D2B">
            <w:pPr>
              <w:rPr>
                <w:rFonts w:ascii="Times New Roman" w:hAnsi="Times New Roman" w:cs="Times New Roman"/>
                <w:sz w:val="20"/>
                <w:szCs w:val="20"/>
              </w:rPr>
            </w:pPr>
            <w:r w:rsidRPr="00B026A0">
              <w:rPr>
                <w:rFonts w:ascii="Times New Roman" w:hAnsi="Times New Roman" w:cs="Times New Roman"/>
                <w:sz w:val="20"/>
                <w:szCs w:val="20"/>
              </w:rPr>
              <w:t>Sağlık sigortası geri ödeme yöntemleri</w:t>
            </w:r>
          </w:p>
        </w:tc>
      </w:tr>
      <w:tr w:rsidR="00474D2B" w:rsidRPr="00B026A0"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11</w:t>
            </w:r>
          </w:p>
        </w:tc>
        <w:tc>
          <w:tcPr>
            <w:tcW w:w="8957" w:type="dxa"/>
            <w:tcBorders>
              <w:left w:val="nil"/>
            </w:tcBorders>
            <w:shd w:val="clear" w:color="auto" w:fill="FFFFFF" w:themeFill="background1"/>
          </w:tcPr>
          <w:p w:rsidR="00474D2B" w:rsidRPr="00B026A0" w:rsidRDefault="00474D2B" w:rsidP="00474D2B">
            <w:pPr>
              <w:rPr>
                <w:rFonts w:ascii="Times New Roman" w:hAnsi="Times New Roman" w:cs="Times New Roman"/>
                <w:sz w:val="20"/>
                <w:szCs w:val="20"/>
              </w:rPr>
            </w:pPr>
            <w:r w:rsidRPr="00B026A0">
              <w:rPr>
                <w:rFonts w:ascii="Times New Roman" w:hAnsi="Times New Roman" w:cs="Times New Roman"/>
                <w:sz w:val="20"/>
                <w:szCs w:val="20"/>
              </w:rPr>
              <w:t>Etik, yasal ve düzenleyici uyumluluk: ceza hukuku, sözleşmeler ve antitrust yasası, kurumsal yükümlülük, sağlık profesyonellerinin sorumlulukları, yasal kayıt gereklilikleri</w:t>
            </w:r>
          </w:p>
        </w:tc>
      </w:tr>
      <w:tr w:rsidR="00474D2B" w:rsidRPr="00B026A0"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12</w:t>
            </w:r>
          </w:p>
        </w:tc>
        <w:tc>
          <w:tcPr>
            <w:tcW w:w="8957" w:type="dxa"/>
            <w:tcBorders>
              <w:left w:val="nil"/>
            </w:tcBorders>
            <w:shd w:val="clear" w:color="auto" w:fill="FFFFFF" w:themeFill="background1"/>
          </w:tcPr>
          <w:p w:rsidR="00474D2B" w:rsidRPr="00B026A0" w:rsidRDefault="00474D2B" w:rsidP="00474D2B">
            <w:pPr>
              <w:rPr>
                <w:rFonts w:ascii="Times New Roman" w:hAnsi="Times New Roman" w:cs="Times New Roman"/>
                <w:sz w:val="20"/>
                <w:szCs w:val="20"/>
              </w:rPr>
            </w:pPr>
            <w:r w:rsidRPr="00B026A0">
              <w:rPr>
                <w:rFonts w:ascii="Times New Roman" w:hAnsi="Times New Roman" w:cs="Times New Roman"/>
                <w:sz w:val="20"/>
                <w:szCs w:val="20"/>
              </w:rPr>
              <w:t>Malpraktis</w:t>
            </w:r>
          </w:p>
        </w:tc>
      </w:tr>
      <w:tr w:rsidR="00474D2B" w:rsidRPr="00B026A0"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13</w:t>
            </w:r>
          </w:p>
        </w:tc>
        <w:tc>
          <w:tcPr>
            <w:tcW w:w="8957" w:type="dxa"/>
            <w:tcBorders>
              <w:left w:val="nil"/>
            </w:tcBorders>
            <w:shd w:val="clear" w:color="auto" w:fill="FFFFFF" w:themeFill="background1"/>
          </w:tcPr>
          <w:p w:rsidR="00474D2B" w:rsidRPr="00B026A0" w:rsidRDefault="00474D2B" w:rsidP="00474D2B">
            <w:pPr>
              <w:rPr>
                <w:rFonts w:ascii="Times New Roman" w:hAnsi="Times New Roman" w:cs="Times New Roman"/>
                <w:sz w:val="20"/>
                <w:szCs w:val="20"/>
              </w:rPr>
            </w:pPr>
            <w:r w:rsidRPr="00B026A0">
              <w:rPr>
                <w:rFonts w:ascii="Times New Roman" w:hAnsi="Times New Roman" w:cs="Times New Roman"/>
                <w:sz w:val="20"/>
                <w:szCs w:val="20"/>
              </w:rPr>
              <w:t>Çalışan, hasta ve toplum hukuku ve etik: gizlilik, hasta rızası, sağlık yöneticilerinin sosyal sorumluluğu, işgücü ve istihdam sorunları</w:t>
            </w:r>
          </w:p>
        </w:tc>
      </w:tr>
      <w:tr w:rsidR="00474D2B" w:rsidRPr="00B026A0"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14</w:t>
            </w:r>
          </w:p>
        </w:tc>
        <w:tc>
          <w:tcPr>
            <w:tcW w:w="8957" w:type="dxa"/>
            <w:tcBorders>
              <w:left w:val="nil"/>
            </w:tcBorders>
            <w:shd w:val="clear" w:color="auto" w:fill="FFFFFF" w:themeFill="background1"/>
          </w:tcPr>
          <w:p w:rsidR="00474D2B" w:rsidRPr="00B026A0" w:rsidRDefault="00474D2B" w:rsidP="00474D2B">
            <w:pPr>
              <w:rPr>
                <w:rFonts w:ascii="Times New Roman" w:hAnsi="Times New Roman" w:cs="Times New Roman"/>
                <w:sz w:val="20"/>
                <w:szCs w:val="20"/>
              </w:rPr>
            </w:pPr>
            <w:r w:rsidRPr="00B026A0">
              <w:rPr>
                <w:rFonts w:ascii="Times New Roman" w:hAnsi="Times New Roman" w:cs="Times New Roman"/>
                <w:sz w:val="20"/>
                <w:szCs w:val="20"/>
              </w:rPr>
              <w:t>Çalışan, hasta ve toplum hukuku ve etik: gizlilik, hasta rızası, sağlık yöneticilerinin sosyal sorumluluğu, işgücü ve istihdam sorunları</w:t>
            </w:r>
          </w:p>
        </w:tc>
      </w:tr>
      <w:tr w:rsidR="00474D2B" w:rsidRPr="00B026A0"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15</w:t>
            </w:r>
          </w:p>
        </w:tc>
        <w:tc>
          <w:tcPr>
            <w:tcW w:w="8957" w:type="dxa"/>
            <w:tcBorders>
              <w:left w:val="nil"/>
            </w:tcBorders>
            <w:shd w:val="clear" w:color="auto" w:fill="FFFFFF" w:themeFill="background1"/>
          </w:tcPr>
          <w:p w:rsidR="00474D2B" w:rsidRPr="00B026A0" w:rsidRDefault="00474D2B" w:rsidP="00474D2B">
            <w:pPr>
              <w:rPr>
                <w:rFonts w:ascii="Times New Roman" w:hAnsi="Times New Roman" w:cs="Times New Roman"/>
                <w:sz w:val="20"/>
                <w:szCs w:val="20"/>
              </w:rPr>
            </w:pPr>
            <w:r w:rsidRPr="00B026A0">
              <w:rPr>
                <w:rFonts w:ascii="Times New Roman" w:hAnsi="Times New Roman" w:cs="Times New Roman"/>
                <w:sz w:val="20"/>
                <w:szCs w:val="20"/>
              </w:rPr>
              <w:t>Organ ve doku nakli, cinsiyet değişikliği, ilaç hukuku</w:t>
            </w:r>
          </w:p>
        </w:tc>
      </w:tr>
      <w:tr w:rsidR="00474D2B" w:rsidRPr="00B026A0"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16</w:t>
            </w:r>
          </w:p>
        </w:tc>
        <w:tc>
          <w:tcPr>
            <w:tcW w:w="8957" w:type="dxa"/>
            <w:tcBorders>
              <w:left w:val="nil"/>
            </w:tcBorders>
            <w:shd w:val="clear" w:color="auto" w:fill="FFFFFF" w:themeFill="background1"/>
          </w:tcPr>
          <w:p w:rsidR="00474D2B" w:rsidRPr="00B026A0" w:rsidRDefault="00474D2B" w:rsidP="00474D2B">
            <w:pPr>
              <w:rPr>
                <w:rFonts w:ascii="Times New Roman" w:hAnsi="Times New Roman" w:cs="Times New Roman"/>
                <w:sz w:val="20"/>
                <w:szCs w:val="20"/>
              </w:rPr>
            </w:pPr>
            <w:r w:rsidRPr="00B026A0">
              <w:rPr>
                <w:rFonts w:ascii="Times New Roman" w:hAnsi="Times New Roman" w:cs="Times New Roman"/>
                <w:sz w:val="20"/>
                <w:szCs w:val="20"/>
              </w:rPr>
              <w:t>Genel sınava hazırlık</w:t>
            </w:r>
          </w:p>
        </w:tc>
      </w:tr>
      <w:tr w:rsidR="00474D2B" w:rsidRPr="00B026A0" w:rsidTr="0023561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474D2B" w:rsidRPr="00B026A0" w:rsidRDefault="00474D2B" w:rsidP="00474D2B">
            <w:pPr>
              <w:jc w:val="center"/>
              <w:rPr>
                <w:rFonts w:ascii="Times New Roman" w:hAnsi="Times New Roman" w:cs="Times New Roman"/>
                <w:b/>
                <w:sz w:val="20"/>
                <w:szCs w:val="20"/>
              </w:rPr>
            </w:pPr>
            <w:r w:rsidRPr="00B026A0">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474D2B" w:rsidRPr="00B026A0" w:rsidRDefault="00474D2B" w:rsidP="00474D2B">
            <w:pPr>
              <w:rPr>
                <w:rFonts w:ascii="Times New Roman" w:hAnsi="Times New Roman" w:cs="Times New Roman"/>
                <w:sz w:val="20"/>
                <w:szCs w:val="20"/>
              </w:rPr>
            </w:pPr>
            <w:r w:rsidRPr="00B026A0">
              <w:rPr>
                <w:rFonts w:ascii="Times New Roman" w:hAnsi="Times New Roman" w:cs="Times New Roman"/>
                <w:sz w:val="20"/>
                <w:szCs w:val="20"/>
              </w:rPr>
              <w:t>Yarıyıl sonu sınavları</w:t>
            </w:r>
          </w:p>
        </w:tc>
      </w:tr>
    </w:tbl>
    <w:p w:rsidR="00474D2B" w:rsidRPr="00B026A0" w:rsidRDefault="00474D2B"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201BC" w:rsidRPr="00B026A0" w:rsidTr="005201BC">
        <w:trPr>
          <w:trHeight w:val="312"/>
        </w:trPr>
        <w:tc>
          <w:tcPr>
            <w:tcW w:w="9624" w:type="dxa"/>
            <w:gridSpan w:val="4"/>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İş Yükünün Hesaplanması</w:t>
            </w:r>
          </w:p>
        </w:tc>
      </w:tr>
      <w:tr w:rsidR="005201BC" w:rsidRPr="00B026A0" w:rsidTr="005201BC">
        <w:trPr>
          <w:trHeight w:val="312"/>
        </w:trPr>
        <w:tc>
          <w:tcPr>
            <w:tcW w:w="579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Etkinlikler</w:t>
            </w:r>
          </w:p>
        </w:tc>
        <w:tc>
          <w:tcPr>
            <w:tcW w:w="127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Sayısı</w:t>
            </w:r>
          </w:p>
        </w:tc>
        <w:tc>
          <w:tcPr>
            <w:tcW w:w="127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Süresi (Saat)</w:t>
            </w:r>
          </w:p>
        </w:tc>
        <w:tc>
          <w:tcPr>
            <w:tcW w:w="127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Toplam İş Yükü (saat)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Ödev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10</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40</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Kısa Sınav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Kısa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Sözlü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Rapor (Hazırlık ve sunum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Proje (Hazırlık ve sunum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Sunum (hazırlık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Uygulama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Ara sınav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lastRenderedPageBreak/>
              <w:t>Ara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Yarıyıl sonu sınavı</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2</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2</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56</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Bütünleme Sınav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Bütünleme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5201BC" w:rsidRPr="00B026A0" w:rsidTr="005201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Toplam iş yükü</w:t>
            </w:r>
          </w:p>
        </w:tc>
        <w:tc>
          <w:tcPr>
            <w:tcW w:w="1276" w:type="dxa"/>
            <w:shd w:val="clear" w:color="auto" w:fill="FFFFFF" w:themeFill="background1"/>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225</w:t>
            </w:r>
          </w:p>
        </w:tc>
      </w:tr>
      <w:tr w:rsidR="005201BC" w:rsidRPr="00B026A0" w:rsidTr="005201BC">
        <w:trPr>
          <w:trHeight w:val="347"/>
        </w:trPr>
        <w:tc>
          <w:tcPr>
            <w:tcW w:w="5797" w:type="dxa"/>
            <w:tcBorders>
              <w:top w:val="nil"/>
              <w:left w:val="nil"/>
              <w:bottom w:val="nil"/>
              <w:righ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Toplam iş yükü / 30</w:t>
            </w:r>
          </w:p>
        </w:tc>
        <w:tc>
          <w:tcPr>
            <w:tcW w:w="1276" w:type="dxa"/>
            <w:shd w:val="clear" w:color="auto" w:fill="FFFFFF" w:themeFill="background1"/>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225/30</w:t>
            </w:r>
          </w:p>
        </w:tc>
      </w:tr>
      <w:tr w:rsidR="005201BC" w:rsidRPr="00B026A0" w:rsidTr="005201BC">
        <w:trPr>
          <w:trHeight w:val="312"/>
        </w:trPr>
        <w:tc>
          <w:tcPr>
            <w:tcW w:w="5797" w:type="dxa"/>
            <w:tcBorders>
              <w:top w:val="nil"/>
              <w:left w:val="nil"/>
              <w:bottom w:val="nil"/>
              <w:right w:val="single" w:sz="12" w:space="0" w:color="auto"/>
            </w:tcBorders>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Dersin AKTS Kredisi</w:t>
            </w:r>
          </w:p>
        </w:tc>
        <w:tc>
          <w:tcPr>
            <w:tcW w:w="1276" w:type="dxa"/>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7,5</w:t>
            </w:r>
          </w:p>
        </w:tc>
      </w:tr>
    </w:tbl>
    <w:p w:rsidR="005201BC" w:rsidRPr="00B026A0" w:rsidRDefault="005201BC" w:rsidP="005201B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201BC" w:rsidRPr="00B026A0" w:rsidTr="005201BC">
        <w:trPr>
          <w:trHeight w:val="312"/>
        </w:trPr>
        <w:tc>
          <w:tcPr>
            <w:tcW w:w="9624"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sz w:val="20"/>
                <w:szCs w:val="20"/>
              </w:rPr>
              <w:tab/>
            </w:r>
            <w:r w:rsidRPr="00B026A0">
              <w:rPr>
                <w:rFonts w:ascii="Times New Roman" w:hAnsi="Times New Roman" w:cs="Times New Roman"/>
                <w:b/>
                <w:sz w:val="20"/>
                <w:szCs w:val="20"/>
              </w:rPr>
              <w:t>Değerlendirme</w:t>
            </w:r>
          </w:p>
        </w:tc>
      </w:tr>
      <w:tr w:rsidR="005201BC" w:rsidRPr="00B026A0" w:rsidTr="005201BC">
        <w:trPr>
          <w:trHeight w:val="369"/>
        </w:trPr>
        <w:tc>
          <w:tcPr>
            <w:tcW w:w="5797" w:type="dxa"/>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Yarıyıl içi Etkinlikleri</w:t>
            </w:r>
          </w:p>
        </w:tc>
        <w:tc>
          <w:tcPr>
            <w:tcW w:w="3827" w:type="dxa"/>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w:t>
            </w:r>
            <w:r w:rsidR="005B5B7F" w:rsidRPr="00B026A0">
              <w:rPr>
                <w:rFonts w:ascii="Times New Roman" w:hAnsi="Times New Roman" w:cs="Times New Roman"/>
                <w:b/>
                <w:sz w:val="20"/>
                <w:szCs w:val="20"/>
              </w:rPr>
              <w:t>40</w:t>
            </w:r>
          </w:p>
        </w:tc>
      </w:tr>
      <w:tr w:rsidR="005201BC" w:rsidRPr="00B026A0" w:rsidTr="005201BC">
        <w:trPr>
          <w:trHeight w:val="369"/>
        </w:trPr>
        <w:sdt>
          <w:sdtPr>
            <w:rPr>
              <w:rFonts w:ascii="Times New Roman" w:hAnsi="Times New Roman" w:cs="Times New Roman"/>
              <w:sz w:val="20"/>
              <w:szCs w:val="20"/>
            </w:rPr>
            <w:id w:val="-770324221"/>
            <w:placeholder>
              <w:docPart w:val="A0F206FC2979465BBD0FA663885A76E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01BC" w:rsidRPr="00B026A0" w:rsidRDefault="005201BC" w:rsidP="005201BC">
                <w:pPr>
                  <w:ind w:left="303"/>
                  <w:rPr>
                    <w:rFonts w:ascii="Times New Roman" w:hAnsi="Times New Roman" w:cs="Times New Roman"/>
                    <w:sz w:val="20"/>
                    <w:szCs w:val="20"/>
                  </w:rPr>
                </w:pPr>
                <w:r w:rsidRPr="00B026A0">
                  <w:rPr>
                    <w:rFonts w:ascii="Times New Roman" w:hAnsi="Times New Roman" w:cs="Times New Roman"/>
                    <w:sz w:val="20"/>
                    <w:szCs w:val="20"/>
                  </w:rPr>
                  <w:t>Ödev</w:t>
                </w:r>
              </w:p>
            </w:tc>
          </w:sdtContent>
        </w:sdt>
        <w:tc>
          <w:tcPr>
            <w:tcW w:w="3827" w:type="dxa"/>
            <w:vAlign w:val="center"/>
          </w:tcPr>
          <w:p w:rsidR="005201BC" w:rsidRPr="00B026A0" w:rsidRDefault="005201BC" w:rsidP="005201BC">
            <w:pPr>
              <w:jc w:val="center"/>
              <w:rPr>
                <w:rFonts w:ascii="Times New Roman" w:hAnsi="Times New Roman" w:cs="Times New Roman"/>
                <w:sz w:val="20"/>
                <w:szCs w:val="20"/>
              </w:rPr>
            </w:pPr>
          </w:p>
        </w:tc>
      </w:tr>
      <w:tr w:rsidR="005201BC" w:rsidRPr="00B026A0" w:rsidTr="005201BC">
        <w:trPr>
          <w:trHeight w:val="369"/>
        </w:trPr>
        <w:tc>
          <w:tcPr>
            <w:tcW w:w="5797" w:type="dxa"/>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 xml:space="preserve">Yarıyıl Sonu Sınavı  </w:t>
            </w:r>
          </w:p>
        </w:tc>
        <w:tc>
          <w:tcPr>
            <w:tcW w:w="3827" w:type="dxa"/>
            <w:vAlign w:val="center"/>
          </w:tcPr>
          <w:p w:rsidR="005201BC" w:rsidRPr="00B026A0" w:rsidRDefault="005B5B7F" w:rsidP="005201BC">
            <w:pPr>
              <w:jc w:val="center"/>
              <w:rPr>
                <w:rFonts w:ascii="Times New Roman" w:hAnsi="Times New Roman" w:cs="Times New Roman"/>
                <w:sz w:val="20"/>
                <w:szCs w:val="20"/>
              </w:rPr>
            </w:pPr>
            <w:r w:rsidRPr="00B026A0">
              <w:rPr>
                <w:rFonts w:ascii="Times New Roman" w:hAnsi="Times New Roman" w:cs="Times New Roman"/>
                <w:sz w:val="20"/>
                <w:szCs w:val="20"/>
              </w:rPr>
              <w:t>60</w:t>
            </w:r>
          </w:p>
        </w:tc>
      </w:tr>
      <w:tr w:rsidR="005201BC" w:rsidRPr="00B026A0" w:rsidTr="005201BC">
        <w:trPr>
          <w:trHeight w:val="369"/>
        </w:trPr>
        <w:tc>
          <w:tcPr>
            <w:tcW w:w="5797" w:type="dxa"/>
            <w:vAlign w:val="center"/>
          </w:tcPr>
          <w:p w:rsidR="005201BC" w:rsidRPr="00B026A0" w:rsidRDefault="005201BC" w:rsidP="005201BC">
            <w:pPr>
              <w:jc w:val="right"/>
              <w:rPr>
                <w:rFonts w:ascii="Times New Roman" w:hAnsi="Times New Roman" w:cs="Times New Roman"/>
                <w:b/>
                <w:sz w:val="20"/>
                <w:szCs w:val="20"/>
              </w:rPr>
            </w:pPr>
            <w:r w:rsidRPr="00B026A0">
              <w:rPr>
                <w:rFonts w:ascii="Times New Roman" w:hAnsi="Times New Roman" w:cs="Times New Roman"/>
                <w:b/>
                <w:sz w:val="20"/>
                <w:szCs w:val="20"/>
              </w:rPr>
              <w:t>Toplam</w:t>
            </w:r>
          </w:p>
        </w:tc>
        <w:tc>
          <w:tcPr>
            <w:tcW w:w="3827" w:type="dxa"/>
            <w:vAlign w:val="center"/>
          </w:tcPr>
          <w:p w:rsidR="005201BC" w:rsidRPr="00B026A0" w:rsidRDefault="005B5B7F" w:rsidP="005201BC">
            <w:pPr>
              <w:jc w:val="center"/>
              <w:rPr>
                <w:rFonts w:ascii="Times New Roman" w:hAnsi="Times New Roman" w:cs="Times New Roman"/>
                <w:sz w:val="20"/>
                <w:szCs w:val="20"/>
              </w:rPr>
            </w:pPr>
            <w:r w:rsidRPr="00B026A0">
              <w:rPr>
                <w:rFonts w:ascii="Times New Roman" w:hAnsi="Times New Roman" w:cs="Times New Roman"/>
                <w:sz w:val="20"/>
                <w:szCs w:val="20"/>
              </w:rPr>
              <w:t>100</w:t>
            </w:r>
          </w:p>
        </w:tc>
      </w:tr>
    </w:tbl>
    <w:p w:rsidR="005201BC" w:rsidRPr="00B026A0" w:rsidRDefault="005201BC" w:rsidP="005201BC">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201BC" w:rsidRPr="00B026A0" w:rsidTr="004E16C6">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201BC" w:rsidRPr="00B026A0" w:rsidRDefault="005201BC" w:rsidP="004E16C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DERSİN ÖĞRENİM ÇIKTILARININ PROGRAM ÇIKTILARI (PÇ) İLE OLAN İLİŞKİSİ</w:t>
            </w:r>
          </w:p>
          <w:p w:rsidR="005201BC" w:rsidRPr="00B026A0" w:rsidRDefault="005201BC" w:rsidP="004E16C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(5: Çok yüksek, 4:</w:t>
            </w:r>
            <w:r w:rsidRPr="00B026A0">
              <w:rPr>
                <w:rFonts w:ascii="Times New Roman" w:eastAsia="Calibri" w:hAnsi="Times New Roman" w:cs="Times New Roman"/>
                <w:b/>
                <w:sz w:val="20"/>
                <w:szCs w:val="20"/>
              </w:rPr>
              <w:t xml:space="preserve"> </w:t>
            </w:r>
            <w:r w:rsidRPr="00B026A0">
              <w:rPr>
                <w:rFonts w:ascii="Times New Roman" w:eastAsia="Calibri" w:hAnsi="Times New Roman" w:cs="Times New Roman"/>
                <w:sz w:val="20"/>
                <w:szCs w:val="20"/>
              </w:rPr>
              <w:t>Yüksek,</w:t>
            </w:r>
            <w:r w:rsidRPr="00B026A0">
              <w:rPr>
                <w:rFonts w:ascii="Times New Roman" w:eastAsia="Calibri" w:hAnsi="Times New Roman" w:cs="Times New Roman"/>
                <w:b/>
                <w:sz w:val="20"/>
                <w:szCs w:val="20"/>
              </w:rPr>
              <w:t xml:space="preserve"> </w:t>
            </w:r>
            <w:r w:rsidRPr="00B026A0">
              <w:rPr>
                <w:rFonts w:ascii="Times New Roman" w:eastAsia="Calibri" w:hAnsi="Times New Roman" w:cs="Times New Roman"/>
                <w:sz w:val="20"/>
                <w:szCs w:val="20"/>
              </w:rPr>
              <w:t>3: Orta, 2: Düşük, 1: Çok düşük,)</w:t>
            </w:r>
          </w:p>
        </w:tc>
      </w:tr>
      <w:tr w:rsidR="005201BC"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5201BC" w:rsidRPr="00B026A0" w:rsidRDefault="005201BC" w:rsidP="004E16C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201BC" w:rsidRPr="00B026A0" w:rsidRDefault="005201BC" w:rsidP="004E16C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201BC" w:rsidRPr="00B026A0" w:rsidRDefault="005201BC" w:rsidP="004E16C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Katkı</w:t>
            </w:r>
          </w:p>
        </w:tc>
      </w:tr>
      <w:tr w:rsidR="005B5B7F"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B026A0" w:rsidRDefault="005B5B7F"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B5B7F" w:rsidRPr="00B026A0" w:rsidRDefault="005B5B7F"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Sağlık yönetimi alanında teorik ve uygulamalı bilgilere sahiptir. İlgili alanla ilgili ulusal ve uluslararası </w:t>
            </w:r>
            <w:proofErr w:type="gramStart"/>
            <w:r w:rsidRPr="00B026A0">
              <w:rPr>
                <w:rFonts w:ascii="Times New Roman" w:hAnsi="Times New Roman" w:cs="Times New Roman"/>
                <w:color w:val="000000" w:themeColor="text1"/>
                <w:sz w:val="20"/>
                <w:szCs w:val="20"/>
              </w:rPr>
              <w:t>literatürü</w:t>
            </w:r>
            <w:proofErr w:type="gramEnd"/>
            <w:r w:rsidRPr="00B026A0">
              <w:rPr>
                <w:rFonts w:ascii="Times New Roman" w:hAnsi="Times New Roman" w:cs="Times New Roman"/>
                <w:color w:val="000000" w:themeColor="text1"/>
                <w:sz w:val="20"/>
                <w:szCs w:val="20"/>
              </w:rPr>
              <w:t xml:space="preserve"> inceler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B5B7F"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B026A0" w:rsidRDefault="005B5B7F"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B026A0" w:rsidRDefault="005B5B7F"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alanı ile ilgili temel yeterliliklere dayalı bilgi geliştirir. Literatür taramasına dayalı araştırma önerisi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B5B7F"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B026A0" w:rsidRDefault="005B5B7F"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B026A0" w:rsidRDefault="005B5B7F"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alanının multidisipliner etkileşimini kavrar. Önerilerden bir konu belirler ve bu konuyla ilgili bir rapor hazırlar. Araştırma raporunu sunar ve tartışır. Bireysel ve takım çalışması becerilerini ulusal ve uluslararası projelerde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B5B7F"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B026A0" w:rsidRDefault="005B5B7F"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B026A0" w:rsidRDefault="005B5B7F"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Alanında bilinen bir tekniği kullanarak bağımsız bir araştırma oluşturur ve yürütür. Program geliştirme alanı ile ilgili </w:t>
            </w:r>
            <w:proofErr w:type="gramStart"/>
            <w:r w:rsidRPr="00B026A0">
              <w:rPr>
                <w:rFonts w:ascii="Times New Roman" w:hAnsi="Times New Roman" w:cs="Times New Roman"/>
                <w:color w:val="000000" w:themeColor="text1"/>
                <w:sz w:val="20"/>
                <w:szCs w:val="20"/>
              </w:rPr>
              <w:t>literatürü</w:t>
            </w:r>
            <w:proofErr w:type="gramEnd"/>
            <w:r w:rsidRPr="00B026A0">
              <w:rPr>
                <w:rFonts w:ascii="Times New Roman" w:hAnsi="Times New Roman" w:cs="Times New Roman"/>
                <w:color w:val="000000" w:themeColor="text1"/>
                <w:sz w:val="20"/>
                <w:szCs w:val="20"/>
              </w:rPr>
              <w:t xml:space="preserve"> takip etmede bir yabancı dili etkin bir şekilde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B5B7F"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B026A0" w:rsidRDefault="005B5B7F"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B026A0" w:rsidRDefault="005B5B7F"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sürecinde ortaya çıkan sorunları bilimsel yöntem ve teknikleri kullanarak çözer. Üst düzey düşünme becerilerini (örneğin eleştirel düşünme, problem çözme, yaratıcı düşünme, karar verme, yansıtma) kullanır. Bilimsel araştırma becerilerini kendi araştırmalarında kullanır. Etik kurallara uyma. İletişim becerilerini etkin kullanma.</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B5B7F"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B026A0" w:rsidRDefault="005B5B7F"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B026A0" w:rsidRDefault="005B5B7F"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Organizasyonel amaçları planlar, yürütür, gözlemler, ölçer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B5B7F"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B026A0" w:rsidRDefault="005B5B7F"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B026A0" w:rsidRDefault="005B5B7F"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kurumlarında liderlik özelliklerini sunar.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5B5B7F"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B026A0" w:rsidRDefault="005B5B7F"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B026A0" w:rsidRDefault="005B5B7F"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tesislerinin yönetimsel uygulamalarında karşılaşılan öngörülemeyen karmaşık sorunların çözümü için yeni stratejik yaklaşımlar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5B5B7F"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B026A0" w:rsidRDefault="005B5B7F"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B026A0" w:rsidRDefault="005B5B7F"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Ulusal ve uluslararası hakemli dergilerde bilimsel makaleler yayınlayarak alanındaki bilgi sınırlarını genişletir.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5B5B7F"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B026A0" w:rsidRDefault="005B5B7F"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Alanıyla ilgili konuları uzmanlık düzeyinde sahip olduğu bilgi ve becerilerle eleştirel bir şekilde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5B5B7F"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B026A0" w:rsidRDefault="005B5B7F"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Alanıyla ilgili öğrenme ihtiyaçlarını belirler ve öğrenmeye yön verir.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5B5B7F"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B026A0" w:rsidRDefault="005B5B7F"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Alanındaki gelişmeleri çalışma ve sosyal ortamlara tanıtır.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5B5B7F"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B026A0" w:rsidRDefault="005B5B7F" w:rsidP="004E16C6">
            <w:pPr>
              <w:spacing w:after="0" w:line="240" w:lineRule="auto"/>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tesislerinin yönetsel uygulamalarında kurumsal katılım ve desteği sağlamaya yönelik etkin stratejiler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5201BC" w:rsidRPr="00B026A0" w:rsidTr="004E16C6">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5201BC" w:rsidRPr="00B026A0" w:rsidRDefault="005201BC" w:rsidP="004E16C6">
            <w:pPr>
              <w:spacing w:after="0" w:line="240" w:lineRule="auto"/>
              <w:rPr>
                <w:rFonts w:ascii="Times New Roman" w:eastAsia="Calibri" w:hAnsi="Times New Roman" w:cs="Times New Roman"/>
                <w:sz w:val="20"/>
                <w:szCs w:val="20"/>
              </w:rPr>
            </w:pPr>
          </w:p>
        </w:tc>
      </w:tr>
    </w:tbl>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201BC" w:rsidRPr="00B026A0" w:rsidTr="005201BC">
        <w:trPr>
          <w:trHeight w:val="449"/>
        </w:trPr>
        <w:tc>
          <w:tcPr>
            <w:tcW w:w="9624" w:type="dxa"/>
            <w:gridSpan w:val="5"/>
            <w:shd w:val="clear" w:color="auto" w:fill="FFF2CC" w:themeFill="accent4" w:themeFillTint="33"/>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b/>
                <w:sz w:val="20"/>
                <w:szCs w:val="20"/>
              </w:rPr>
              <w:t>DERSİN YÜRÜTÜCÜLERİ</w:t>
            </w:r>
          </w:p>
        </w:tc>
      </w:tr>
      <w:tr w:rsidR="005201BC" w:rsidRPr="00B026A0" w:rsidTr="005201BC">
        <w:trPr>
          <w:trHeight w:val="567"/>
        </w:trPr>
        <w:tc>
          <w:tcPr>
            <w:tcW w:w="1403"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201BC" w:rsidRPr="00B026A0" w:rsidRDefault="00355C5D" w:rsidP="005201BC">
            <w:pPr>
              <w:ind w:left="-109" w:right="-176"/>
              <w:jc w:val="center"/>
              <w:rPr>
                <w:rFonts w:ascii="Times New Roman" w:hAnsi="Times New Roman" w:cs="Times New Roman"/>
                <w:sz w:val="20"/>
                <w:szCs w:val="20"/>
              </w:rPr>
            </w:pPr>
            <w:r w:rsidRPr="00B026A0">
              <w:rPr>
                <w:rFonts w:ascii="Times New Roman" w:hAnsi="Times New Roman" w:cs="Times New Roman"/>
                <w:sz w:val="20"/>
                <w:szCs w:val="20"/>
              </w:rPr>
              <w:t>Prof. Dr. Menderes TARCAN</w:t>
            </w: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c>
          <w:tcPr>
            <w:tcW w:w="1843"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c>
          <w:tcPr>
            <w:tcW w:w="1842"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r>
      <w:tr w:rsidR="005201BC" w:rsidRPr="00B026A0" w:rsidTr="005201BC">
        <w:trPr>
          <w:trHeight w:val="794"/>
        </w:trPr>
        <w:tc>
          <w:tcPr>
            <w:tcW w:w="1403"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İmza</w:t>
            </w: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r>
    </w:tbl>
    <w:p w:rsidR="005201BC" w:rsidRPr="00B026A0" w:rsidRDefault="005201BC" w:rsidP="005201BC">
      <w:pPr>
        <w:spacing w:after="0" w:line="240" w:lineRule="auto"/>
        <w:jc w:val="right"/>
        <w:outlineLvl w:val="0"/>
        <w:rPr>
          <w:rFonts w:ascii="Times New Roman" w:hAnsi="Times New Roman" w:cs="Times New Roman"/>
          <w:sz w:val="20"/>
          <w:szCs w:val="20"/>
        </w:rPr>
      </w:pPr>
      <w:r w:rsidRPr="00B026A0">
        <w:rPr>
          <w:rFonts w:ascii="Times New Roman" w:hAnsi="Times New Roman" w:cs="Times New Roman"/>
          <w:sz w:val="20"/>
          <w:szCs w:val="20"/>
        </w:rPr>
        <w:t xml:space="preserve">                                                                                                                                                             </w:t>
      </w:r>
      <w:r w:rsidR="004E16C6">
        <w:rPr>
          <w:rFonts w:ascii="Times New Roman" w:hAnsi="Times New Roman" w:cs="Times New Roman"/>
          <w:sz w:val="20"/>
          <w:szCs w:val="20"/>
        </w:rPr>
        <w:t>Tarih:04.03.2026</w:t>
      </w:r>
    </w:p>
    <w:p w:rsidR="005201BC" w:rsidRPr="00B026A0" w:rsidRDefault="005201BC" w:rsidP="005201BC">
      <w:pPr>
        <w:spacing w:after="0" w:line="240" w:lineRule="auto"/>
        <w:outlineLvl w:val="0"/>
        <w:rPr>
          <w:rFonts w:ascii="Times New Roman" w:hAnsi="Times New Roman" w:cs="Times New Roman"/>
          <w:sz w:val="20"/>
          <w:szCs w:val="20"/>
        </w:rPr>
      </w:pPr>
    </w:p>
    <w:p w:rsidR="004E16C6" w:rsidRPr="00B026A0" w:rsidRDefault="004E16C6" w:rsidP="004E16C6">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p>
    <w:p w:rsidR="004E16C6" w:rsidRPr="004E16C6" w:rsidRDefault="004E16C6" w:rsidP="004E16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noProof/>
          <w:lang w:eastAsia="tr-TR"/>
        </w:rPr>
        <w:drawing>
          <wp:anchor distT="0" distB="0" distL="0" distR="0" simplePos="0" relativeHeight="251734016" behindDoc="0" locked="0" layoutInCell="1" allowOverlap="1" wp14:anchorId="5E5F6655" wp14:editId="0CE5C53E">
            <wp:simplePos x="0" y="0"/>
            <wp:positionH relativeFrom="page">
              <wp:posOffset>6124575</wp:posOffset>
            </wp:positionH>
            <wp:positionV relativeFrom="paragraph">
              <wp:posOffset>6985</wp:posOffset>
            </wp:positionV>
            <wp:extent cx="719455" cy="719455"/>
            <wp:effectExtent l="0" t="0" r="0" b="0"/>
            <wp:wrapNone/>
            <wp:docPr id="3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4E16C6">
        <w:rPr>
          <w:rFonts w:ascii="Times New Roman" w:eastAsia="Times New Roman" w:hAnsi="Times New Roman" w:cs="Times New Roman"/>
          <w:b/>
          <w:spacing w:val="-2"/>
        </w:rPr>
        <w:t>T.C.</w:t>
      </w:r>
    </w:p>
    <w:p w:rsidR="004E16C6" w:rsidRPr="004E16C6" w:rsidRDefault="004E16C6" w:rsidP="004E16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ESKİŞEHİR OSMANGAZİ ÜNİVERSİTESİ</w:t>
      </w:r>
    </w:p>
    <w:p w:rsidR="004E16C6" w:rsidRPr="004E16C6" w:rsidRDefault="004E16C6" w:rsidP="004E16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 xml:space="preserve">SAĞLIK BİLİMLERİ ENSTİTÜSÜ </w:t>
      </w:r>
    </w:p>
    <w:p w:rsidR="004E16C6" w:rsidRPr="004E16C6" w:rsidRDefault="004E16C6" w:rsidP="004E16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 xml:space="preserve">SAĞLIK </w:t>
      </w:r>
      <w:proofErr w:type="gramStart"/>
      <w:r w:rsidRPr="004E16C6">
        <w:rPr>
          <w:rFonts w:ascii="Times New Roman" w:eastAsia="Times New Roman" w:hAnsi="Times New Roman" w:cs="Times New Roman"/>
          <w:b/>
          <w:spacing w:val="-2"/>
        </w:rPr>
        <w:t>YÖNETİMİ  ANABİLİM</w:t>
      </w:r>
      <w:proofErr w:type="gramEnd"/>
      <w:r w:rsidRPr="004E16C6">
        <w:rPr>
          <w:rFonts w:ascii="Times New Roman" w:eastAsia="Times New Roman" w:hAnsi="Times New Roman" w:cs="Times New Roman"/>
          <w:b/>
          <w:spacing w:val="-2"/>
        </w:rPr>
        <w:t xml:space="preserve"> DALI</w:t>
      </w:r>
    </w:p>
    <w:p w:rsidR="004E16C6" w:rsidRDefault="004E16C6" w:rsidP="004E16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rPr>
        <w:t>DERS</w:t>
      </w:r>
      <w:r w:rsidRPr="004E16C6">
        <w:rPr>
          <w:rFonts w:ascii="Times New Roman" w:eastAsia="Times New Roman" w:hAnsi="Times New Roman" w:cs="Times New Roman"/>
          <w:b/>
          <w:spacing w:val="-4"/>
        </w:rPr>
        <w:t xml:space="preserve"> </w:t>
      </w:r>
      <w:r w:rsidRPr="004E16C6">
        <w:rPr>
          <w:rFonts w:ascii="Times New Roman" w:eastAsia="Times New Roman" w:hAnsi="Times New Roman" w:cs="Times New Roman"/>
          <w:b/>
        </w:rPr>
        <w:t>BİLGİ</w:t>
      </w:r>
      <w:r w:rsidRPr="004E16C6">
        <w:rPr>
          <w:rFonts w:ascii="Times New Roman" w:eastAsia="Times New Roman" w:hAnsi="Times New Roman" w:cs="Times New Roman"/>
          <w:b/>
          <w:spacing w:val="-2"/>
        </w:rPr>
        <w:t xml:space="preserve"> FORMU</w:t>
      </w:r>
    </w:p>
    <w:p w:rsidR="004E16C6" w:rsidRPr="004E16C6" w:rsidRDefault="004E16C6" w:rsidP="004E16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201BC" w:rsidRPr="00B026A0" w:rsidTr="005201BC">
        <w:trPr>
          <w:trHeight w:val="312"/>
        </w:trPr>
        <w:tc>
          <w:tcPr>
            <w:tcW w:w="650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Adı</w:t>
            </w:r>
          </w:p>
        </w:tc>
        <w:tc>
          <w:tcPr>
            <w:tcW w:w="311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Kodu</w:t>
            </w:r>
          </w:p>
        </w:tc>
      </w:tr>
      <w:tr w:rsidR="005201BC" w:rsidRPr="00B026A0" w:rsidTr="005201BC">
        <w:trPr>
          <w:trHeight w:val="397"/>
        </w:trPr>
        <w:tc>
          <w:tcPr>
            <w:tcW w:w="6506" w:type="dxa"/>
            <w:vAlign w:val="center"/>
          </w:tcPr>
          <w:p w:rsidR="005201BC" w:rsidRPr="00B026A0" w:rsidRDefault="005B5B7F" w:rsidP="005201BC">
            <w:pPr>
              <w:jc w:val="center"/>
              <w:rPr>
                <w:rFonts w:ascii="Times New Roman" w:hAnsi="Times New Roman" w:cs="Times New Roman"/>
                <w:sz w:val="20"/>
                <w:szCs w:val="20"/>
              </w:rPr>
            </w:pPr>
            <w:bookmarkStart w:id="2" w:name="SAĞLIKKURUMLARINDAYALINÜRETİM"/>
            <w:r w:rsidRPr="00B026A0">
              <w:rPr>
                <w:rFonts w:ascii="Times New Roman" w:hAnsi="Times New Roman" w:cs="Times New Roman"/>
                <w:b/>
                <w:sz w:val="20"/>
                <w:szCs w:val="20"/>
              </w:rPr>
              <w:t>SAĞLIK KURUMLARINDA YALIN ÜRETİM</w:t>
            </w:r>
            <w:bookmarkEnd w:id="2"/>
          </w:p>
        </w:tc>
        <w:tc>
          <w:tcPr>
            <w:tcW w:w="3118" w:type="dxa"/>
            <w:vAlign w:val="center"/>
          </w:tcPr>
          <w:p w:rsidR="005201BC" w:rsidRPr="00B026A0" w:rsidRDefault="005B5B7F" w:rsidP="005201BC">
            <w:pPr>
              <w:jc w:val="center"/>
              <w:rPr>
                <w:rFonts w:ascii="Times New Roman" w:hAnsi="Times New Roman" w:cs="Times New Roman"/>
                <w:sz w:val="20"/>
                <w:szCs w:val="20"/>
              </w:rPr>
            </w:pPr>
            <w:r w:rsidRPr="00B026A0">
              <w:rPr>
                <w:rFonts w:ascii="Times New Roman" w:hAnsi="Times New Roman" w:cs="Times New Roman"/>
                <w:b/>
                <w:sz w:val="20"/>
                <w:szCs w:val="20"/>
              </w:rPr>
              <w:t>522903208</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201BC" w:rsidRPr="00B026A0" w:rsidTr="005201BC">
        <w:trPr>
          <w:trHeight w:val="312"/>
        </w:trPr>
        <w:tc>
          <w:tcPr>
            <w:tcW w:w="1928"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AKTS</w:t>
            </w:r>
          </w:p>
        </w:tc>
      </w:tr>
      <w:tr w:rsidR="005201BC" w:rsidRPr="00B026A0" w:rsidTr="005201BC">
        <w:trPr>
          <w:trHeight w:val="312"/>
        </w:trPr>
        <w:tc>
          <w:tcPr>
            <w:tcW w:w="1928"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Teorik</w:t>
            </w:r>
          </w:p>
        </w:tc>
        <w:tc>
          <w:tcPr>
            <w:tcW w:w="1984"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r>
      <w:tr w:rsidR="005201BC" w:rsidRPr="00B026A0" w:rsidTr="005201BC">
        <w:trPr>
          <w:trHeight w:val="397"/>
        </w:trPr>
        <w:tc>
          <w:tcPr>
            <w:tcW w:w="1928" w:type="dxa"/>
            <w:vAlign w:val="center"/>
          </w:tcPr>
          <w:p w:rsidR="005201BC" w:rsidRPr="00B026A0" w:rsidRDefault="005B5B7F" w:rsidP="005B5B7F">
            <w:pPr>
              <w:jc w:val="center"/>
              <w:rPr>
                <w:rFonts w:ascii="Times New Roman" w:hAnsi="Times New Roman" w:cs="Times New Roman"/>
                <w:sz w:val="20"/>
                <w:szCs w:val="20"/>
              </w:rPr>
            </w:pPr>
            <w:r w:rsidRPr="00B026A0">
              <w:rPr>
                <w:rFonts w:ascii="Times New Roman" w:hAnsi="Times New Roman" w:cs="Times New Roman"/>
                <w:sz w:val="20"/>
                <w:szCs w:val="20"/>
              </w:rPr>
              <w:t>GÜZ</w:t>
            </w:r>
          </w:p>
        </w:tc>
        <w:tc>
          <w:tcPr>
            <w:tcW w:w="1885" w:type="dxa"/>
            <w:vAlign w:val="center"/>
          </w:tcPr>
          <w:p w:rsidR="005201BC" w:rsidRPr="00B026A0" w:rsidRDefault="005B5B7F" w:rsidP="005201BC">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984" w:type="dxa"/>
            <w:vAlign w:val="center"/>
          </w:tcPr>
          <w:p w:rsidR="005201BC" w:rsidRPr="00B026A0" w:rsidRDefault="005201BC" w:rsidP="005201BC">
            <w:pPr>
              <w:jc w:val="center"/>
              <w:rPr>
                <w:rFonts w:ascii="Times New Roman" w:hAnsi="Times New Roman" w:cs="Times New Roman"/>
                <w:sz w:val="20"/>
                <w:szCs w:val="20"/>
              </w:rPr>
            </w:pPr>
          </w:p>
        </w:tc>
        <w:tc>
          <w:tcPr>
            <w:tcW w:w="1913" w:type="dxa"/>
            <w:vAlign w:val="center"/>
          </w:tcPr>
          <w:p w:rsidR="005201BC" w:rsidRPr="00B026A0" w:rsidRDefault="005B5B7F" w:rsidP="005201BC">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914" w:type="dxa"/>
            <w:vAlign w:val="center"/>
          </w:tcPr>
          <w:p w:rsidR="005201BC" w:rsidRPr="00B026A0" w:rsidRDefault="005B5B7F" w:rsidP="005201BC">
            <w:pPr>
              <w:jc w:val="center"/>
              <w:rPr>
                <w:rFonts w:ascii="Times New Roman" w:hAnsi="Times New Roman" w:cs="Times New Roman"/>
                <w:sz w:val="20"/>
                <w:szCs w:val="20"/>
              </w:rPr>
            </w:pPr>
            <w:r w:rsidRPr="00B026A0">
              <w:rPr>
                <w:rFonts w:ascii="Times New Roman" w:hAnsi="Times New Roman" w:cs="Times New Roman"/>
                <w:sz w:val="20"/>
                <w:szCs w:val="20"/>
              </w:rPr>
              <w:t>7,5</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201BC" w:rsidRPr="00B026A0" w:rsidTr="005201BC">
        <w:trPr>
          <w:trHeight w:val="305"/>
        </w:trPr>
        <w:tc>
          <w:tcPr>
            <w:tcW w:w="9645" w:type="dxa"/>
            <w:gridSpan w:val="6"/>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Kategorisi (kredi dağılımı)</w:t>
            </w:r>
          </w:p>
        </w:tc>
      </w:tr>
      <w:tr w:rsidR="005201BC" w:rsidRPr="00B026A0" w:rsidTr="005201BC">
        <w:trPr>
          <w:trHeight w:val="661"/>
        </w:trPr>
        <w:tc>
          <w:tcPr>
            <w:tcW w:w="154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Tasarım</w:t>
            </w:r>
          </w:p>
        </w:tc>
        <w:tc>
          <w:tcPr>
            <w:tcW w:w="1559"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Genel Eğitim</w:t>
            </w:r>
          </w:p>
        </w:tc>
        <w:tc>
          <w:tcPr>
            <w:tcW w:w="1843"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Sağlık Bilimleri</w:t>
            </w:r>
          </w:p>
        </w:tc>
      </w:tr>
      <w:tr w:rsidR="005201BC" w:rsidRPr="00B026A0" w:rsidTr="005201BC">
        <w:trPr>
          <w:trHeight w:val="388"/>
        </w:trPr>
        <w:tc>
          <w:tcPr>
            <w:tcW w:w="1545" w:type="dxa"/>
            <w:vAlign w:val="center"/>
          </w:tcPr>
          <w:p w:rsidR="005201BC" w:rsidRPr="00B026A0" w:rsidRDefault="005201BC" w:rsidP="005201BC">
            <w:pPr>
              <w:jc w:val="center"/>
              <w:rPr>
                <w:rFonts w:ascii="Times New Roman" w:hAnsi="Times New Roman" w:cs="Times New Roman"/>
                <w:sz w:val="20"/>
                <w:szCs w:val="20"/>
              </w:rPr>
            </w:pPr>
          </w:p>
        </w:tc>
        <w:tc>
          <w:tcPr>
            <w:tcW w:w="1701" w:type="dxa"/>
            <w:vAlign w:val="center"/>
          </w:tcPr>
          <w:p w:rsidR="005201BC" w:rsidRPr="00B026A0" w:rsidRDefault="005201BC" w:rsidP="005201BC">
            <w:pPr>
              <w:jc w:val="center"/>
              <w:rPr>
                <w:rFonts w:ascii="Times New Roman" w:hAnsi="Times New Roman" w:cs="Times New Roman"/>
                <w:color w:val="FF0000"/>
                <w:sz w:val="20"/>
                <w:szCs w:val="20"/>
              </w:rPr>
            </w:pPr>
          </w:p>
        </w:tc>
        <w:tc>
          <w:tcPr>
            <w:tcW w:w="1417" w:type="dxa"/>
            <w:vAlign w:val="center"/>
          </w:tcPr>
          <w:p w:rsidR="005201BC" w:rsidRPr="00B026A0" w:rsidRDefault="005201BC" w:rsidP="005201BC">
            <w:pPr>
              <w:jc w:val="center"/>
              <w:rPr>
                <w:rFonts w:ascii="Times New Roman" w:hAnsi="Times New Roman" w:cs="Times New Roman"/>
                <w:sz w:val="20"/>
                <w:szCs w:val="20"/>
              </w:rPr>
            </w:pPr>
          </w:p>
        </w:tc>
        <w:tc>
          <w:tcPr>
            <w:tcW w:w="1559" w:type="dxa"/>
            <w:vAlign w:val="center"/>
          </w:tcPr>
          <w:p w:rsidR="005201BC" w:rsidRPr="00B026A0" w:rsidRDefault="005201BC" w:rsidP="005201BC">
            <w:pPr>
              <w:jc w:val="center"/>
              <w:rPr>
                <w:rFonts w:ascii="Times New Roman" w:hAnsi="Times New Roman" w:cs="Times New Roman"/>
                <w:sz w:val="20"/>
                <w:szCs w:val="20"/>
              </w:rPr>
            </w:pPr>
          </w:p>
        </w:tc>
        <w:tc>
          <w:tcPr>
            <w:tcW w:w="1843" w:type="dxa"/>
            <w:vAlign w:val="center"/>
          </w:tcPr>
          <w:p w:rsidR="005201BC" w:rsidRPr="00B026A0" w:rsidRDefault="005201BC" w:rsidP="005201BC">
            <w:pPr>
              <w:jc w:val="center"/>
              <w:rPr>
                <w:rFonts w:ascii="Times New Roman" w:hAnsi="Times New Roman" w:cs="Times New Roman"/>
                <w:sz w:val="20"/>
                <w:szCs w:val="20"/>
              </w:rPr>
            </w:pPr>
          </w:p>
        </w:tc>
        <w:tc>
          <w:tcPr>
            <w:tcW w:w="1580" w:type="dxa"/>
          </w:tcPr>
          <w:p w:rsidR="005201BC" w:rsidRPr="00B026A0" w:rsidRDefault="005201BC" w:rsidP="005201BC">
            <w:pPr>
              <w:jc w:val="center"/>
              <w:rPr>
                <w:rFonts w:ascii="Times New Roman" w:hAnsi="Times New Roman" w:cs="Times New Roman"/>
                <w:b/>
                <w:bCs/>
                <w:sz w:val="20"/>
                <w:szCs w:val="20"/>
              </w:rPr>
            </w:pPr>
            <w:r w:rsidRPr="00B026A0">
              <w:rPr>
                <w:rFonts w:ascii="Times New Roman" w:hAnsi="Times New Roman" w:cs="Times New Roman"/>
                <w:b/>
                <w:bCs/>
                <w:sz w:val="20"/>
                <w:szCs w:val="20"/>
              </w:rPr>
              <w:t>X</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201BC" w:rsidRPr="00B026A0" w:rsidTr="005201BC">
        <w:trPr>
          <w:trHeight w:val="312"/>
        </w:trPr>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Dili</w:t>
            </w:r>
          </w:p>
        </w:tc>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Türü</w:t>
            </w:r>
          </w:p>
        </w:tc>
      </w:tr>
      <w:tr w:rsidR="005201BC" w:rsidRPr="00B026A0" w:rsidTr="005201BC">
        <w:trPr>
          <w:trHeight w:val="397"/>
        </w:trPr>
        <w:tc>
          <w:tcPr>
            <w:tcW w:w="320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TÜRKÇE</w:t>
            </w:r>
          </w:p>
        </w:tc>
        <w:tc>
          <w:tcPr>
            <w:tcW w:w="320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YÜKSEK LİSANS</w:t>
            </w:r>
          </w:p>
        </w:tc>
        <w:tc>
          <w:tcPr>
            <w:tcW w:w="3208" w:type="dxa"/>
            <w:vAlign w:val="center"/>
          </w:tcPr>
          <w:p w:rsidR="005201BC" w:rsidRPr="00B026A0" w:rsidRDefault="005B5B7F" w:rsidP="005B5B7F">
            <w:pPr>
              <w:jc w:val="center"/>
              <w:rPr>
                <w:rFonts w:ascii="Times New Roman" w:hAnsi="Times New Roman" w:cs="Times New Roman"/>
                <w:sz w:val="20"/>
                <w:szCs w:val="20"/>
              </w:rPr>
            </w:pPr>
            <w:r w:rsidRPr="00B026A0">
              <w:rPr>
                <w:rFonts w:ascii="Times New Roman" w:hAnsi="Times New Roman" w:cs="Times New Roman"/>
                <w:sz w:val="20"/>
                <w:szCs w:val="20"/>
              </w:rPr>
              <w:t>SEÇMELİ</w:t>
            </w:r>
          </w:p>
        </w:tc>
      </w:tr>
    </w:tbl>
    <w:p w:rsidR="005201BC" w:rsidRPr="00B026A0" w:rsidRDefault="005201BC" w:rsidP="005201BC">
      <w:pPr>
        <w:spacing w:after="0" w:line="240" w:lineRule="auto"/>
        <w:rPr>
          <w:rFonts w:ascii="Times New Roman" w:hAnsi="Times New Roman" w:cs="Times New Roman"/>
          <w:sz w:val="20"/>
          <w:szCs w:val="20"/>
        </w:rPr>
      </w:pP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01BC" w:rsidRPr="00B026A0" w:rsidTr="005201BC">
        <w:trPr>
          <w:trHeight w:val="421"/>
        </w:trPr>
        <w:tc>
          <w:tcPr>
            <w:tcW w:w="2112"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Önkoşul Dersleri</w:t>
            </w:r>
          </w:p>
        </w:tc>
        <w:tc>
          <w:tcPr>
            <w:tcW w:w="7512" w:type="dxa"/>
            <w:shd w:val="clear" w:color="auto" w:fill="FFFFFF" w:themeFill="background1"/>
            <w:vAlign w:val="center"/>
          </w:tcPr>
          <w:p w:rsidR="005201BC" w:rsidRPr="00B026A0" w:rsidRDefault="005201BC" w:rsidP="005201BC">
            <w:pPr>
              <w:rPr>
                <w:rFonts w:ascii="Times New Roman" w:hAnsi="Times New Roman" w:cs="Times New Roman"/>
                <w:sz w:val="20"/>
                <w:szCs w:val="20"/>
                <w:highlight w:val="yellow"/>
              </w:rPr>
            </w:pPr>
          </w:p>
        </w:tc>
      </w:tr>
      <w:tr w:rsidR="005B5B7F" w:rsidRPr="00B026A0" w:rsidTr="005B5B7F">
        <w:trPr>
          <w:trHeight w:val="1012"/>
        </w:trPr>
        <w:tc>
          <w:tcPr>
            <w:tcW w:w="2112" w:type="dxa"/>
            <w:shd w:val="clear" w:color="auto" w:fill="FFF2CC" w:themeFill="accent4" w:themeFillTint="33"/>
            <w:vAlign w:val="center"/>
          </w:tcPr>
          <w:p w:rsidR="005B5B7F" w:rsidRPr="00B026A0" w:rsidRDefault="005B5B7F" w:rsidP="005B5B7F">
            <w:pPr>
              <w:rPr>
                <w:rFonts w:ascii="Times New Roman" w:hAnsi="Times New Roman" w:cs="Times New Roman"/>
                <w:b/>
                <w:sz w:val="20"/>
                <w:szCs w:val="20"/>
              </w:rPr>
            </w:pPr>
            <w:r w:rsidRPr="00B026A0">
              <w:rPr>
                <w:rFonts w:ascii="Times New Roman" w:hAnsi="Times New Roman" w:cs="Times New Roman"/>
                <w:b/>
                <w:sz w:val="20"/>
                <w:szCs w:val="20"/>
              </w:rPr>
              <w:t>Dersin Amacı</w:t>
            </w:r>
          </w:p>
        </w:tc>
        <w:tc>
          <w:tcPr>
            <w:tcW w:w="7512" w:type="dxa"/>
            <w:shd w:val="clear" w:color="auto" w:fill="FFFFFF" w:themeFill="background1"/>
          </w:tcPr>
          <w:p w:rsidR="005B5B7F" w:rsidRPr="00B026A0" w:rsidRDefault="005B5B7F" w:rsidP="005B5B7F">
            <w:pPr>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Dersin amacı yalın düşünce anlayışı kapsamında yalın üretim sistemleri ile ilgili temel kavram, teknik ve yöntemleri tanıtmak, bu sistemlerin tasarımını ve işletilmesini öğretmek, sağlık kurumlarında oluşabilecek israfların (muda) yok edilmesini sağlamaktır. </w:t>
            </w:r>
          </w:p>
        </w:tc>
      </w:tr>
      <w:tr w:rsidR="005B5B7F" w:rsidRPr="00B026A0" w:rsidTr="005B5B7F">
        <w:trPr>
          <w:trHeight w:val="984"/>
        </w:trPr>
        <w:tc>
          <w:tcPr>
            <w:tcW w:w="2112" w:type="dxa"/>
            <w:shd w:val="clear" w:color="auto" w:fill="FFF2CC" w:themeFill="accent4" w:themeFillTint="33"/>
            <w:vAlign w:val="center"/>
          </w:tcPr>
          <w:p w:rsidR="005B5B7F" w:rsidRPr="00B026A0" w:rsidRDefault="005B5B7F" w:rsidP="005B5B7F">
            <w:pPr>
              <w:rPr>
                <w:rFonts w:ascii="Times New Roman" w:hAnsi="Times New Roman" w:cs="Times New Roman"/>
                <w:b/>
                <w:sz w:val="20"/>
                <w:szCs w:val="20"/>
              </w:rPr>
            </w:pPr>
            <w:r w:rsidRPr="00B026A0">
              <w:rPr>
                <w:rFonts w:ascii="Times New Roman" w:hAnsi="Times New Roman" w:cs="Times New Roman"/>
                <w:b/>
                <w:sz w:val="20"/>
                <w:szCs w:val="20"/>
              </w:rPr>
              <w:t>Dersin Kısa İçeriği</w:t>
            </w:r>
          </w:p>
        </w:tc>
        <w:tc>
          <w:tcPr>
            <w:tcW w:w="7512" w:type="dxa"/>
            <w:shd w:val="clear" w:color="auto" w:fill="FFFFFF" w:themeFill="background1"/>
          </w:tcPr>
          <w:p w:rsidR="005B5B7F" w:rsidRPr="00B026A0" w:rsidRDefault="005B5B7F" w:rsidP="005B5B7F">
            <w:pPr>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Yalın düşünce yapısı, yalın üretim ile ilişkili kavramlar ve terimler, sağlık kurumlarında karşılaşılan israflar (muda), yalın üretim teknikleri, JIT, SMED, 5S, TPM, Kanban sistemleri, yalın altı sigma ve yalın tedarik zinciri, sağlık kurumlarında yalın üretim uygulamaları </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201BC" w:rsidRPr="00B026A0" w:rsidTr="005201BC">
        <w:trPr>
          <w:trHeight w:val="312"/>
        </w:trPr>
        <w:tc>
          <w:tcPr>
            <w:tcW w:w="4757"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Ölçme Yöntemleri **</w:t>
            </w:r>
          </w:p>
        </w:tc>
      </w:tr>
      <w:tr w:rsidR="00355C5D"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355C5D" w:rsidRPr="00B026A0" w:rsidRDefault="00355C5D" w:rsidP="00355C5D">
            <w:pPr>
              <w:shd w:val="clear" w:color="auto" w:fill="FFFFFF"/>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color w:val="000000" w:themeColor="text1"/>
                <w:sz w:val="20"/>
                <w:szCs w:val="20"/>
              </w:rPr>
              <w:t>Sağlık kurumlarında yalın dönüşümün gerekli olup olmadığını belirleyebilme</w:t>
            </w:r>
          </w:p>
        </w:tc>
        <w:tc>
          <w:tcPr>
            <w:tcW w:w="2138" w:type="dxa"/>
            <w:tcBorders>
              <w:left w:val="nil"/>
            </w:tcBorders>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PÇ5,PÇ6,PÇ8,PÇ10</w:t>
            </w:r>
          </w:p>
        </w:tc>
        <w:tc>
          <w:tcPr>
            <w:tcW w:w="1364"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355C5D"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355C5D" w:rsidRPr="00B026A0" w:rsidRDefault="00355C5D" w:rsidP="00355C5D">
            <w:pPr>
              <w:shd w:val="clear" w:color="auto" w:fill="FFFFFF"/>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color w:val="000000" w:themeColor="text1"/>
                <w:sz w:val="20"/>
                <w:szCs w:val="20"/>
              </w:rPr>
              <w:t>Sağlık hizmet süreçlerinde hangi aktivitelerin katma değer sağladığını hangilerinin sağlamadığını belirleyebilme</w:t>
            </w:r>
          </w:p>
        </w:tc>
        <w:tc>
          <w:tcPr>
            <w:tcW w:w="2138" w:type="dxa"/>
            <w:tcBorders>
              <w:left w:val="nil"/>
            </w:tcBorders>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PÇ5,PÇ6,PÇ8,PÇ13</w:t>
            </w:r>
          </w:p>
        </w:tc>
        <w:tc>
          <w:tcPr>
            <w:tcW w:w="1364"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355C5D"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3</w:t>
            </w:r>
          </w:p>
        </w:tc>
        <w:tc>
          <w:tcPr>
            <w:tcW w:w="4373" w:type="dxa"/>
            <w:tcBorders>
              <w:left w:val="nil"/>
            </w:tcBorders>
            <w:vAlign w:val="center"/>
          </w:tcPr>
          <w:p w:rsidR="00355C5D" w:rsidRPr="00B026A0" w:rsidRDefault="00355C5D" w:rsidP="00355C5D">
            <w:pPr>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color w:val="000000" w:themeColor="text1"/>
                <w:sz w:val="20"/>
                <w:szCs w:val="20"/>
              </w:rPr>
              <w:t>Mevcut durumun değer akış analizini yaparak yeni bir değer akış haritası çıkarabilme</w:t>
            </w:r>
          </w:p>
        </w:tc>
        <w:tc>
          <w:tcPr>
            <w:tcW w:w="2138" w:type="dxa"/>
            <w:tcBorders>
              <w:left w:val="nil"/>
            </w:tcBorders>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PÇ4,PÇ5,PÇ6,PÇ8,PÇ10</w:t>
            </w:r>
          </w:p>
        </w:tc>
        <w:tc>
          <w:tcPr>
            <w:tcW w:w="1364" w:type="dxa"/>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355C5D"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4</w:t>
            </w:r>
          </w:p>
        </w:tc>
        <w:tc>
          <w:tcPr>
            <w:tcW w:w="4373" w:type="dxa"/>
            <w:tcBorders>
              <w:left w:val="nil"/>
            </w:tcBorders>
            <w:vAlign w:val="center"/>
          </w:tcPr>
          <w:p w:rsidR="00355C5D" w:rsidRPr="00B026A0" w:rsidRDefault="00355C5D" w:rsidP="00355C5D">
            <w:pPr>
              <w:shd w:val="clear" w:color="auto" w:fill="FAFAFA"/>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color w:val="000000" w:themeColor="text1"/>
                <w:sz w:val="20"/>
                <w:szCs w:val="20"/>
              </w:rPr>
              <w:t>Yalın üretim tekniklerini sağlık kurumlarında uygulayabilme</w:t>
            </w:r>
          </w:p>
        </w:tc>
        <w:tc>
          <w:tcPr>
            <w:tcW w:w="2138" w:type="dxa"/>
            <w:tcBorders>
              <w:left w:val="nil"/>
            </w:tcBorders>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PÇ5,PÇ6,PÇ8,PÇ13</w:t>
            </w:r>
          </w:p>
        </w:tc>
        <w:tc>
          <w:tcPr>
            <w:tcW w:w="1364" w:type="dxa"/>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bl>
    <w:p w:rsidR="005201BC" w:rsidRPr="00B026A0" w:rsidRDefault="005201BC" w:rsidP="005201BC">
      <w:pPr>
        <w:pStyle w:val="AltBilgi"/>
        <w:ind w:left="284" w:hanging="284"/>
        <w:jc w:val="both"/>
        <w:rPr>
          <w:rFonts w:ascii="Times New Roman" w:hAnsi="Times New Roman" w:cs="Times New Roman"/>
          <w:sz w:val="20"/>
          <w:szCs w:val="20"/>
        </w:rPr>
      </w:pPr>
      <w:r w:rsidRPr="00B026A0">
        <w:rPr>
          <w:rFonts w:ascii="Times New Roman" w:hAnsi="Times New Roman" w:cs="Times New Roman"/>
          <w:b/>
          <w:sz w:val="20"/>
          <w:szCs w:val="20"/>
        </w:rPr>
        <w:t>*Öğretim Yöntemleri 1:</w:t>
      </w:r>
      <w:r w:rsidRPr="00B026A0">
        <w:rPr>
          <w:rFonts w:ascii="Times New Roman" w:hAnsi="Times New Roman" w:cs="Times New Roman"/>
          <w:sz w:val="20"/>
          <w:szCs w:val="20"/>
        </w:rPr>
        <w:t>Anlatım, 2</w:t>
      </w:r>
      <w:r w:rsidRPr="00B026A0">
        <w:rPr>
          <w:rFonts w:ascii="Times New Roman" w:hAnsi="Times New Roman" w:cs="Times New Roman"/>
          <w:b/>
          <w:sz w:val="20"/>
          <w:szCs w:val="20"/>
        </w:rPr>
        <w:t>:</w:t>
      </w:r>
      <w:r w:rsidRPr="00B026A0">
        <w:rPr>
          <w:rFonts w:ascii="Times New Roman" w:hAnsi="Times New Roman" w:cs="Times New Roman"/>
          <w:sz w:val="20"/>
          <w:szCs w:val="20"/>
        </w:rPr>
        <w:t xml:space="preserve">Tartışma, </w:t>
      </w:r>
      <w:r w:rsidRPr="00B026A0">
        <w:rPr>
          <w:rFonts w:ascii="Times New Roman" w:hAnsi="Times New Roman" w:cs="Times New Roman"/>
          <w:b/>
          <w:sz w:val="20"/>
          <w:szCs w:val="20"/>
        </w:rPr>
        <w:t>3:</w:t>
      </w:r>
      <w:r w:rsidRPr="00B026A0">
        <w:rPr>
          <w:rFonts w:ascii="Times New Roman" w:hAnsi="Times New Roman" w:cs="Times New Roman"/>
          <w:sz w:val="20"/>
          <w:szCs w:val="20"/>
        </w:rPr>
        <w:t xml:space="preserve">Deney,  </w:t>
      </w:r>
      <w:r w:rsidRPr="00B026A0">
        <w:rPr>
          <w:rFonts w:ascii="Times New Roman" w:hAnsi="Times New Roman" w:cs="Times New Roman"/>
          <w:b/>
          <w:sz w:val="20"/>
          <w:szCs w:val="20"/>
        </w:rPr>
        <w:t>4:</w:t>
      </w:r>
      <w:r w:rsidRPr="00B026A0">
        <w:rPr>
          <w:rFonts w:ascii="Times New Roman" w:hAnsi="Times New Roman" w:cs="Times New Roman"/>
          <w:sz w:val="20"/>
          <w:szCs w:val="20"/>
        </w:rPr>
        <w:t xml:space="preserve">Benzetim,  </w:t>
      </w:r>
      <w:r w:rsidRPr="00B026A0">
        <w:rPr>
          <w:rFonts w:ascii="Times New Roman" w:hAnsi="Times New Roman" w:cs="Times New Roman"/>
          <w:b/>
          <w:sz w:val="20"/>
          <w:szCs w:val="20"/>
        </w:rPr>
        <w:t>5:</w:t>
      </w:r>
      <w:r w:rsidRPr="00B026A0">
        <w:rPr>
          <w:rFonts w:ascii="Times New Roman" w:hAnsi="Times New Roman" w:cs="Times New Roman"/>
          <w:sz w:val="20"/>
          <w:szCs w:val="20"/>
        </w:rPr>
        <w:t>Soru‐Yanıt,</w:t>
      </w:r>
      <w:r w:rsidRPr="00B026A0">
        <w:rPr>
          <w:rFonts w:ascii="Times New Roman" w:hAnsi="Times New Roman" w:cs="Times New Roman"/>
          <w:b/>
          <w:sz w:val="20"/>
          <w:szCs w:val="20"/>
        </w:rPr>
        <w:t xml:space="preserve"> 6:</w:t>
      </w:r>
      <w:r w:rsidRPr="00B026A0">
        <w:rPr>
          <w:rFonts w:ascii="Times New Roman" w:hAnsi="Times New Roman" w:cs="Times New Roman"/>
          <w:sz w:val="20"/>
          <w:szCs w:val="20"/>
        </w:rPr>
        <w:t xml:space="preserve">Uygulama, </w:t>
      </w:r>
      <w:r w:rsidRPr="00B026A0">
        <w:rPr>
          <w:rFonts w:ascii="Times New Roman" w:hAnsi="Times New Roman" w:cs="Times New Roman"/>
          <w:b/>
          <w:sz w:val="20"/>
          <w:szCs w:val="20"/>
        </w:rPr>
        <w:t>7</w:t>
      </w:r>
      <w:r w:rsidRPr="00B026A0">
        <w:rPr>
          <w:rFonts w:ascii="Times New Roman" w:hAnsi="Times New Roman" w:cs="Times New Roman"/>
          <w:sz w:val="20"/>
          <w:szCs w:val="20"/>
        </w:rPr>
        <w:t xml:space="preserve">:Gözlem, </w:t>
      </w:r>
      <w:r w:rsidRPr="00B026A0">
        <w:rPr>
          <w:rFonts w:ascii="Times New Roman" w:hAnsi="Times New Roman" w:cs="Times New Roman"/>
          <w:b/>
          <w:sz w:val="20"/>
          <w:szCs w:val="20"/>
        </w:rPr>
        <w:t>8</w:t>
      </w:r>
      <w:r w:rsidRPr="00B026A0">
        <w:rPr>
          <w:rFonts w:ascii="Times New Roman" w:hAnsi="Times New Roman" w:cs="Times New Roman"/>
          <w:sz w:val="20"/>
          <w:szCs w:val="20"/>
        </w:rPr>
        <w:t xml:space="preserve">:Örnek Olay İncelemesi, </w:t>
      </w:r>
      <w:r w:rsidRPr="00B026A0">
        <w:rPr>
          <w:rFonts w:ascii="Times New Roman" w:hAnsi="Times New Roman" w:cs="Times New Roman"/>
          <w:b/>
          <w:sz w:val="20"/>
          <w:szCs w:val="20"/>
        </w:rPr>
        <w:t>9:</w:t>
      </w:r>
      <w:r w:rsidRPr="00B026A0">
        <w:rPr>
          <w:rFonts w:ascii="Times New Roman" w:hAnsi="Times New Roman" w:cs="Times New Roman"/>
          <w:sz w:val="20"/>
          <w:szCs w:val="20"/>
        </w:rPr>
        <w:t xml:space="preserve">Teknik Gezi, </w:t>
      </w:r>
      <w:r w:rsidRPr="00B026A0">
        <w:rPr>
          <w:rFonts w:ascii="Times New Roman" w:hAnsi="Times New Roman" w:cs="Times New Roman"/>
          <w:b/>
          <w:sz w:val="20"/>
          <w:szCs w:val="20"/>
        </w:rPr>
        <w:t>10:</w:t>
      </w:r>
      <w:r w:rsidRPr="00B026A0">
        <w:rPr>
          <w:rFonts w:ascii="Times New Roman" w:hAnsi="Times New Roman" w:cs="Times New Roman"/>
          <w:sz w:val="20"/>
          <w:szCs w:val="20"/>
        </w:rPr>
        <w:t xml:space="preserve">Sorun/Problem Çözme, </w:t>
      </w:r>
      <w:r w:rsidRPr="00B026A0">
        <w:rPr>
          <w:rFonts w:ascii="Times New Roman" w:hAnsi="Times New Roman" w:cs="Times New Roman"/>
          <w:b/>
          <w:sz w:val="20"/>
          <w:szCs w:val="20"/>
        </w:rPr>
        <w:t>11:</w:t>
      </w:r>
      <w:r w:rsidRPr="00B026A0">
        <w:rPr>
          <w:rFonts w:ascii="Times New Roman" w:hAnsi="Times New Roman" w:cs="Times New Roman"/>
          <w:sz w:val="20"/>
          <w:szCs w:val="20"/>
        </w:rPr>
        <w:t xml:space="preserve">Bireysel Çalışma, </w:t>
      </w:r>
      <w:r w:rsidRPr="00B026A0">
        <w:rPr>
          <w:rFonts w:ascii="Times New Roman" w:hAnsi="Times New Roman" w:cs="Times New Roman"/>
          <w:b/>
          <w:sz w:val="20"/>
          <w:szCs w:val="20"/>
        </w:rPr>
        <w:t>12</w:t>
      </w:r>
      <w:r w:rsidRPr="00B026A0">
        <w:rPr>
          <w:rFonts w:ascii="Times New Roman" w:hAnsi="Times New Roman" w:cs="Times New Roman"/>
          <w:sz w:val="20"/>
          <w:szCs w:val="20"/>
        </w:rPr>
        <w:t xml:space="preserve">:Takım/Grup Çalışması, </w:t>
      </w:r>
      <w:r w:rsidRPr="00B026A0">
        <w:rPr>
          <w:rFonts w:ascii="Times New Roman" w:hAnsi="Times New Roman" w:cs="Times New Roman"/>
          <w:b/>
          <w:sz w:val="20"/>
          <w:szCs w:val="20"/>
        </w:rPr>
        <w:t>13</w:t>
      </w:r>
      <w:r w:rsidRPr="00B026A0">
        <w:rPr>
          <w:rFonts w:ascii="Times New Roman" w:hAnsi="Times New Roman" w:cs="Times New Roman"/>
          <w:sz w:val="20"/>
          <w:szCs w:val="20"/>
        </w:rPr>
        <w:t xml:space="preserve">:Beyin Fırtınası, </w:t>
      </w:r>
      <w:r w:rsidRPr="00B026A0">
        <w:rPr>
          <w:rFonts w:ascii="Times New Roman" w:hAnsi="Times New Roman" w:cs="Times New Roman"/>
          <w:b/>
          <w:sz w:val="20"/>
          <w:szCs w:val="20"/>
        </w:rPr>
        <w:t>14:</w:t>
      </w:r>
      <w:r w:rsidRPr="00B026A0">
        <w:rPr>
          <w:rFonts w:ascii="Times New Roman" w:hAnsi="Times New Roman" w:cs="Times New Roman"/>
          <w:sz w:val="20"/>
          <w:szCs w:val="20"/>
        </w:rPr>
        <w:t xml:space="preserve">Proje Tasarımı / Yönetimi, </w:t>
      </w:r>
      <w:r w:rsidRPr="00B026A0">
        <w:rPr>
          <w:rFonts w:ascii="Times New Roman" w:hAnsi="Times New Roman" w:cs="Times New Roman"/>
          <w:b/>
          <w:sz w:val="20"/>
          <w:szCs w:val="20"/>
        </w:rPr>
        <w:t>15:</w:t>
      </w:r>
      <w:r w:rsidRPr="00B026A0">
        <w:rPr>
          <w:rFonts w:ascii="Times New Roman" w:hAnsi="Times New Roman" w:cs="Times New Roman"/>
          <w:sz w:val="20"/>
          <w:szCs w:val="20"/>
        </w:rPr>
        <w:t xml:space="preserve">Rapor Hazırlama ve/veya Sunma </w:t>
      </w:r>
    </w:p>
    <w:p w:rsidR="005201BC" w:rsidRPr="00B026A0" w:rsidRDefault="005201BC" w:rsidP="005201BC">
      <w:pPr>
        <w:shd w:val="clear" w:color="auto" w:fill="FFFFFF"/>
        <w:spacing w:after="0" w:line="240" w:lineRule="auto"/>
        <w:ind w:left="284" w:hanging="284"/>
        <w:jc w:val="both"/>
        <w:rPr>
          <w:rFonts w:ascii="Times New Roman" w:hAnsi="Times New Roman" w:cs="Times New Roman"/>
          <w:sz w:val="20"/>
          <w:szCs w:val="20"/>
        </w:rPr>
      </w:pPr>
      <w:r w:rsidRPr="00B026A0">
        <w:rPr>
          <w:rFonts w:ascii="Times New Roman" w:hAnsi="Times New Roman" w:cs="Times New Roman"/>
          <w:b/>
          <w:sz w:val="20"/>
          <w:szCs w:val="20"/>
        </w:rPr>
        <w:t>**Ölçme Yöntemleri</w:t>
      </w:r>
      <w:r w:rsidRPr="00B026A0">
        <w:rPr>
          <w:rFonts w:ascii="Times New Roman" w:hAnsi="Times New Roman" w:cs="Times New Roman"/>
          <w:sz w:val="20"/>
          <w:szCs w:val="20"/>
        </w:rPr>
        <w:t xml:space="preserve"> </w:t>
      </w:r>
      <w:r w:rsidRPr="00B026A0">
        <w:rPr>
          <w:rFonts w:ascii="Times New Roman" w:hAnsi="Times New Roman" w:cs="Times New Roman"/>
          <w:b/>
          <w:sz w:val="20"/>
          <w:szCs w:val="20"/>
        </w:rPr>
        <w:t>A:</w:t>
      </w:r>
      <w:r w:rsidRPr="00B026A0">
        <w:rPr>
          <w:rFonts w:ascii="Times New Roman" w:hAnsi="Times New Roman" w:cs="Times New Roman"/>
          <w:sz w:val="20"/>
          <w:szCs w:val="20"/>
        </w:rPr>
        <w:t xml:space="preserve">Sınav, </w:t>
      </w:r>
      <w:r w:rsidRPr="00B026A0">
        <w:rPr>
          <w:rFonts w:ascii="Times New Roman" w:hAnsi="Times New Roman" w:cs="Times New Roman"/>
          <w:b/>
          <w:sz w:val="20"/>
          <w:szCs w:val="20"/>
        </w:rPr>
        <w:t>B:</w:t>
      </w:r>
      <w:r w:rsidRPr="00B026A0">
        <w:rPr>
          <w:rFonts w:ascii="Times New Roman" w:hAnsi="Times New Roman" w:cs="Times New Roman"/>
          <w:sz w:val="20"/>
          <w:szCs w:val="20"/>
        </w:rPr>
        <w:t xml:space="preserve">Kısa Sınav, </w:t>
      </w:r>
      <w:r w:rsidRPr="00B026A0">
        <w:rPr>
          <w:rFonts w:ascii="Times New Roman" w:hAnsi="Times New Roman" w:cs="Times New Roman"/>
          <w:b/>
          <w:sz w:val="20"/>
          <w:szCs w:val="20"/>
        </w:rPr>
        <w:t>C:</w:t>
      </w:r>
      <w:r w:rsidRPr="00B026A0">
        <w:rPr>
          <w:rFonts w:ascii="Times New Roman" w:hAnsi="Times New Roman" w:cs="Times New Roman"/>
          <w:sz w:val="20"/>
          <w:szCs w:val="20"/>
        </w:rPr>
        <w:t xml:space="preserve">Sözlü Sınav, </w:t>
      </w:r>
      <w:r w:rsidRPr="00B026A0">
        <w:rPr>
          <w:rFonts w:ascii="Times New Roman" w:hAnsi="Times New Roman" w:cs="Times New Roman"/>
          <w:b/>
          <w:sz w:val="20"/>
          <w:szCs w:val="20"/>
        </w:rPr>
        <w:t>D:</w:t>
      </w:r>
      <w:r w:rsidRPr="00B026A0">
        <w:rPr>
          <w:rFonts w:ascii="Times New Roman" w:hAnsi="Times New Roman" w:cs="Times New Roman"/>
          <w:sz w:val="20"/>
          <w:szCs w:val="20"/>
        </w:rPr>
        <w:t xml:space="preserve">Ödev, </w:t>
      </w:r>
      <w:r w:rsidRPr="00B026A0">
        <w:rPr>
          <w:rFonts w:ascii="Times New Roman" w:hAnsi="Times New Roman" w:cs="Times New Roman"/>
          <w:b/>
          <w:sz w:val="20"/>
          <w:szCs w:val="20"/>
        </w:rPr>
        <w:t>E:</w:t>
      </w:r>
      <w:r w:rsidRPr="00B026A0">
        <w:rPr>
          <w:rFonts w:ascii="Times New Roman" w:hAnsi="Times New Roman" w:cs="Times New Roman"/>
          <w:sz w:val="20"/>
          <w:szCs w:val="20"/>
        </w:rPr>
        <w:t xml:space="preserve">Rapor, </w:t>
      </w:r>
      <w:r w:rsidRPr="00B026A0">
        <w:rPr>
          <w:rFonts w:ascii="Times New Roman" w:hAnsi="Times New Roman" w:cs="Times New Roman"/>
          <w:b/>
          <w:sz w:val="20"/>
          <w:szCs w:val="20"/>
        </w:rPr>
        <w:t>F:</w:t>
      </w:r>
      <w:r w:rsidRPr="00B026A0">
        <w:rPr>
          <w:rFonts w:ascii="Times New Roman" w:hAnsi="Times New Roman" w:cs="Times New Roman"/>
          <w:sz w:val="20"/>
          <w:szCs w:val="20"/>
        </w:rPr>
        <w:t xml:space="preserve">Makale İnceleme, </w:t>
      </w:r>
      <w:r w:rsidRPr="00B026A0">
        <w:rPr>
          <w:rFonts w:ascii="Times New Roman" w:hAnsi="Times New Roman" w:cs="Times New Roman"/>
          <w:b/>
          <w:sz w:val="20"/>
          <w:szCs w:val="20"/>
        </w:rPr>
        <w:t>G:</w:t>
      </w:r>
      <w:r w:rsidRPr="00B026A0">
        <w:rPr>
          <w:rFonts w:ascii="Times New Roman" w:hAnsi="Times New Roman" w:cs="Times New Roman"/>
          <w:sz w:val="20"/>
          <w:szCs w:val="20"/>
        </w:rPr>
        <w:t xml:space="preserve">Sunum, </w:t>
      </w:r>
      <w:r w:rsidRPr="00B026A0">
        <w:rPr>
          <w:rFonts w:ascii="Times New Roman" w:hAnsi="Times New Roman" w:cs="Times New Roman"/>
          <w:b/>
          <w:sz w:val="20"/>
          <w:szCs w:val="20"/>
        </w:rPr>
        <w:t>I:</w:t>
      </w:r>
      <w:r w:rsidRPr="00B026A0">
        <w:rPr>
          <w:rFonts w:ascii="Times New Roman" w:hAnsi="Times New Roman" w:cs="Times New Roman"/>
          <w:sz w:val="20"/>
          <w:szCs w:val="20"/>
        </w:rPr>
        <w:t xml:space="preserve">Deney Yapma Becerisi, </w:t>
      </w:r>
      <w:r w:rsidRPr="00B026A0">
        <w:rPr>
          <w:rFonts w:ascii="Times New Roman" w:hAnsi="Times New Roman" w:cs="Times New Roman"/>
          <w:b/>
          <w:sz w:val="20"/>
          <w:szCs w:val="20"/>
        </w:rPr>
        <w:t>J:</w:t>
      </w:r>
      <w:r w:rsidRPr="00B026A0">
        <w:rPr>
          <w:rFonts w:ascii="Times New Roman" w:hAnsi="Times New Roman" w:cs="Times New Roman"/>
          <w:sz w:val="20"/>
          <w:szCs w:val="20"/>
        </w:rPr>
        <w:t xml:space="preserve">Proje İzleme, </w:t>
      </w:r>
      <w:r w:rsidRPr="00B026A0">
        <w:rPr>
          <w:rFonts w:ascii="Times New Roman" w:hAnsi="Times New Roman" w:cs="Times New Roman"/>
          <w:b/>
          <w:sz w:val="20"/>
          <w:szCs w:val="20"/>
        </w:rPr>
        <w:t>K</w:t>
      </w:r>
      <w:r w:rsidRPr="00B026A0">
        <w:rPr>
          <w:rFonts w:ascii="Times New Roman" w:hAnsi="Times New Roman" w:cs="Times New Roman"/>
          <w:sz w:val="20"/>
          <w:szCs w:val="20"/>
        </w:rPr>
        <w:t xml:space="preserve">:Devam; </w:t>
      </w:r>
      <w:r w:rsidRPr="00B026A0">
        <w:rPr>
          <w:rFonts w:ascii="Times New Roman" w:hAnsi="Times New Roman" w:cs="Times New Roman"/>
          <w:b/>
          <w:sz w:val="20"/>
          <w:szCs w:val="20"/>
        </w:rPr>
        <w:t>L</w:t>
      </w:r>
      <w:r w:rsidRPr="00B026A0">
        <w:rPr>
          <w:rFonts w:ascii="Times New Roman" w:hAnsi="Times New Roman" w:cs="Times New Roman"/>
          <w:sz w:val="20"/>
          <w:szCs w:val="20"/>
        </w:rPr>
        <w:t>:Juri Sınavı</w:t>
      </w: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B5B7F" w:rsidRPr="00B026A0" w:rsidTr="005B5B7F">
        <w:trPr>
          <w:trHeight w:val="567"/>
        </w:trPr>
        <w:tc>
          <w:tcPr>
            <w:tcW w:w="2112" w:type="dxa"/>
            <w:shd w:val="clear" w:color="auto" w:fill="FFF2CC" w:themeFill="accent4" w:themeFillTint="33"/>
            <w:vAlign w:val="center"/>
          </w:tcPr>
          <w:p w:rsidR="005B5B7F" w:rsidRPr="00B026A0" w:rsidRDefault="005B5B7F" w:rsidP="005B5B7F">
            <w:pPr>
              <w:rPr>
                <w:rFonts w:ascii="Times New Roman" w:hAnsi="Times New Roman" w:cs="Times New Roman"/>
                <w:b/>
                <w:sz w:val="20"/>
                <w:szCs w:val="20"/>
              </w:rPr>
            </w:pPr>
            <w:r w:rsidRPr="00B026A0">
              <w:rPr>
                <w:rFonts w:ascii="Times New Roman" w:hAnsi="Times New Roman" w:cs="Times New Roman"/>
                <w:b/>
                <w:sz w:val="20"/>
                <w:szCs w:val="20"/>
              </w:rPr>
              <w:t>Temel Ders Kitabı</w:t>
            </w:r>
          </w:p>
        </w:tc>
        <w:tc>
          <w:tcPr>
            <w:tcW w:w="7512" w:type="dxa"/>
            <w:shd w:val="clear" w:color="auto" w:fill="FFFFFF" w:themeFill="background1"/>
          </w:tcPr>
          <w:p w:rsidR="005B5B7F" w:rsidRPr="00B026A0" w:rsidRDefault="005B5B7F" w:rsidP="005B5B7F">
            <w:pPr>
              <w:rPr>
                <w:rFonts w:ascii="Times New Roman" w:hAnsi="Times New Roman" w:cs="Times New Roman"/>
                <w:sz w:val="20"/>
                <w:szCs w:val="20"/>
              </w:rPr>
            </w:pPr>
            <w:r w:rsidRPr="00B026A0">
              <w:rPr>
                <w:rFonts w:ascii="Times New Roman" w:hAnsi="Times New Roman" w:cs="Times New Roman"/>
                <w:sz w:val="20"/>
                <w:szCs w:val="20"/>
              </w:rPr>
              <w:t xml:space="preserve">1. Graban, M. (2011). Yalın Hastane. (çev). Pınar Şengözer. Optimist Yayınevi.  </w:t>
            </w:r>
          </w:p>
          <w:p w:rsidR="005B5B7F" w:rsidRPr="00B026A0" w:rsidRDefault="005B5B7F" w:rsidP="005B5B7F">
            <w:pPr>
              <w:rPr>
                <w:rFonts w:ascii="Times New Roman" w:hAnsi="Times New Roman" w:cs="Times New Roman"/>
                <w:sz w:val="20"/>
                <w:szCs w:val="20"/>
              </w:rPr>
            </w:pPr>
            <w:r w:rsidRPr="00B026A0">
              <w:rPr>
                <w:rFonts w:ascii="Times New Roman" w:hAnsi="Times New Roman" w:cs="Times New Roman"/>
                <w:sz w:val="20"/>
                <w:szCs w:val="20"/>
              </w:rPr>
              <w:t xml:space="preserve">2. Yüksel, H. (2012). Yalın Sağlık. Nobel Yayıncılık. </w:t>
            </w:r>
          </w:p>
          <w:p w:rsidR="005B5B7F" w:rsidRPr="00B026A0" w:rsidRDefault="005B5B7F" w:rsidP="005B5B7F">
            <w:pPr>
              <w:rPr>
                <w:rFonts w:ascii="Times New Roman" w:hAnsi="Times New Roman" w:cs="Times New Roman"/>
                <w:sz w:val="20"/>
                <w:szCs w:val="20"/>
              </w:rPr>
            </w:pPr>
            <w:r w:rsidRPr="00B026A0">
              <w:rPr>
                <w:rFonts w:ascii="Times New Roman" w:hAnsi="Times New Roman" w:cs="Times New Roman"/>
                <w:sz w:val="20"/>
                <w:szCs w:val="20"/>
              </w:rPr>
              <w:t xml:space="preserve">3. Aherne, J. ve Whelton, J. (2010). Applying Lean in Healthcare: A Collection of International Case Studies. CRC Press. </w:t>
            </w:r>
          </w:p>
          <w:p w:rsidR="005B5B7F" w:rsidRPr="00B026A0" w:rsidRDefault="005B5B7F" w:rsidP="005B5B7F">
            <w:pPr>
              <w:rPr>
                <w:rFonts w:ascii="Times New Roman" w:hAnsi="Times New Roman" w:cs="Times New Roman"/>
                <w:sz w:val="20"/>
                <w:szCs w:val="20"/>
              </w:rPr>
            </w:pPr>
            <w:r w:rsidRPr="00B026A0">
              <w:rPr>
                <w:rFonts w:ascii="Times New Roman" w:hAnsi="Times New Roman" w:cs="Times New Roman"/>
                <w:sz w:val="20"/>
                <w:szCs w:val="20"/>
              </w:rPr>
              <w:t xml:space="preserve">4. Arthur, J. (2011). Lean Six Sigma for Hospitals: Simple Steps to Fast, Affordable, and Flawless Healthcare. McGraw Hill. </w:t>
            </w:r>
          </w:p>
        </w:tc>
      </w:tr>
      <w:tr w:rsidR="005B5B7F" w:rsidRPr="00B026A0" w:rsidTr="005B5B7F">
        <w:trPr>
          <w:trHeight w:val="843"/>
        </w:trPr>
        <w:tc>
          <w:tcPr>
            <w:tcW w:w="2112" w:type="dxa"/>
            <w:shd w:val="clear" w:color="auto" w:fill="FFF2CC" w:themeFill="accent4" w:themeFillTint="33"/>
            <w:vAlign w:val="center"/>
          </w:tcPr>
          <w:p w:rsidR="005B5B7F" w:rsidRPr="00B026A0" w:rsidRDefault="005B5B7F" w:rsidP="005B5B7F">
            <w:pPr>
              <w:rPr>
                <w:rFonts w:ascii="Times New Roman" w:hAnsi="Times New Roman" w:cs="Times New Roman"/>
                <w:b/>
                <w:sz w:val="20"/>
                <w:szCs w:val="20"/>
              </w:rPr>
            </w:pPr>
            <w:r w:rsidRPr="00B026A0">
              <w:rPr>
                <w:rFonts w:ascii="Times New Roman" w:hAnsi="Times New Roman" w:cs="Times New Roman"/>
                <w:b/>
                <w:sz w:val="20"/>
                <w:szCs w:val="20"/>
              </w:rPr>
              <w:lastRenderedPageBreak/>
              <w:t>Yardımcı Kaynaklar</w:t>
            </w:r>
          </w:p>
        </w:tc>
        <w:tc>
          <w:tcPr>
            <w:tcW w:w="7512" w:type="dxa"/>
            <w:shd w:val="clear" w:color="auto" w:fill="FFFFFF" w:themeFill="background1"/>
          </w:tcPr>
          <w:p w:rsidR="005B5B7F" w:rsidRPr="00B026A0" w:rsidRDefault="005B5B7F" w:rsidP="005B5B7F">
            <w:pPr>
              <w:rPr>
                <w:rFonts w:ascii="Times New Roman" w:hAnsi="Times New Roman" w:cs="Times New Roman"/>
                <w:sz w:val="20"/>
                <w:szCs w:val="20"/>
              </w:rPr>
            </w:pPr>
            <w:r w:rsidRPr="00B026A0">
              <w:rPr>
                <w:rFonts w:ascii="Times New Roman" w:hAnsi="Times New Roman" w:cs="Times New Roman"/>
                <w:sz w:val="20"/>
                <w:szCs w:val="20"/>
              </w:rPr>
              <w:t>1. Şen S. (2008). Yalın Üretim (Japon Modeli). Turhan Kitabevi</w:t>
            </w:r>
          </w:p>
          <w:p w:rsidR="005B5B7F" w:rsidRPr="00B026A0" w:rsidRDefault="005B5B7F" w:rsidP="005B5B7F">
            <w:pPr>
              <w:rPr>
                <w:rFonts w:ascii="Times New Roman" w:hAnsi="Times New Roman" w:cs="Times New Roman"/>
                <w:sz w:val="20"/>
                <w:szCs w:val="20"/>
              </w:rPr>
            </w:pPr>
            <w:r w:rsidRPr="00B026A0">
              <w:rPr>
                <w:rFonts w:ascii="Times New Roman" w:hAnsi="Times New Roman" w:cs="Times New Roman"/>
                <w:sz w:val="20"/>
                <w:szCs w:val="20"/>
              </w:rPr>
              <w:t xml:space="preserve">2. Womack, J. &amp; Jones, D. (2007). Yalın Düşünçe. (Çev). Zülfü Dicleli, Optimist Yayın Dağıtım. </w:t>
            </w:r>
          </w:p>
        </w:tc>
      </w:tr>
      <w:tr w:rsidR="005B5B7F" w:rsidRPr="00B026A0" w:rsidTr="005201BC">
        <w:trPr>
          <w:trHeight w:val="567"/>
        </w:trPr>
        <w:tc>
          <w:tcPr>
            <w:tcW w:w="2112" w:type="dxa"/>
            <w:shd w:val="clear" w:color="auto" w:fill="FFF2CC" w:themeFill="accent4" w:themeFillTint="33"/>
            <w:vAlign w:val="center"/>
          </w:tcPr>
          <w:p w:rsidR="005B5B7F" w:rsidRPr="00B026A0" w:rsidRDefault="005B5B7F" w:rsidP="005B5B7F">
            <w:pPr>
              <w:rPr>
                <w:rFonts w:ascii="Times New Roman" w:hAnsi="Times New Roman" w:cs="Times New Roman"/>
                <w:b/>
                <w:sz w:val="20"/>
                <w:szCs w:val="20"/>
              </w:rPr>
            </w:pPr>
            <w:r w:rsidRPr="00B026A0">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5B5B7F" w:rsidRPr="00B026A0" w:rsidRDefault="005B5B7F" w:rsidP="005B5B7F">
            <w:pPr>
              <w:rPr>
                <w:rFonts w:ascii="Times New Roman" w:hAnsi="Times New Roman" w:cs="Times New Roman"/>
                <w:sz w:val="20"/>
                <w:szCs w:val="20"/>
              </w:rPr>
            </w:pPr>
            <w:r w:rsidRPr="00B026A0">
              <w:rPr>
                <w:rFonts w:ascii="Times New Roman" w:hAnsi="Times New Roman" w:cs="Times New Roman"/>
                <w:sz w:val="20"/>
                <w:szCs w:val="20"/>
              </w:rPr>
              <w:t xml:space="preserve">Bilgisayar, </w:t>
            </w:r>
            <w:proofErr w:type="gramStart"/>
            <w:r w:rsidRPr="00B026A0">
              <w:rPr>
                <w:rFonts w:ascii="Times New Roman" w:hAnsi="Times New Roman" w:cs="Times New Roman"/>
                <w:sz w:val="20"/>
                <w:szCs w:val="20"/>
              </w:rPr>
              <w:t>projeksiyon</w:t>
            </w:r>
            <w:proofErr w:type="gramEnd"/>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201BC" w:rsidRPr="00B026A0" w:rsidTr="005201BC">
        <w:trPr>
          <w:trHeight w:val="312"/>
        </w:trPr>
        <w:tc>
          <w:tcPr>
            <w:tcW w:w="9624"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Haftalık Planı</w:t>
            </w:r>
          </w:p>
        </w:tc>
      </w:tr>
      <w:tr w:rsidR="005B5B7F"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B026A0" w:rsidRDefault="005B5B7F" w:rsidP="005B5B7F">
            <w:pPr>
              <w:jc w:val="center"/>
              <w:rPr>
                <w:rFonts w:ascii="Times New Roman" w:hAnsi="Times New Roman" w:cs="Times New Roman"/>
                <w:b/>
                <w:sz w:val="20"/>
                <w:szCs w:val="20"/>
              </w:rPr>
            </w:pPr>
            <w:r w:rsidRPr="00B026A0">
              <w:rPr>
                <w:rFonts w:ascii="Times New Roman" w:hAnsi="Times New Roman" w:cs="Times New Roman"/>
                <w:b/>
                <w:sz w:val="20"/>
                <w:szCs w:val="20"/>
              </w:rPr>
              <w:t>1</w:t>
            </w:r>
          </w:p>
        </w:tc>
        <w:tc>
          <w:tcPr>
            <w:tcW w:w="8957" w:type="dxa"/>
            <w:tcBorders>
              <w:left w:val="nil"/>
            </w:tcBorders>
            <w:shd w:val="clear" w:color="auto" w:fill="FFFFFF" w:themeFill="background1"/>
          </w:tcPr>
          <w:p w:rsidR="005B5B7F" w:rsidRPr="00B026A0" w:rsidRDefault="005B5B7F" w:rsidP="005B5B7F">
            <w:pPr>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Yalın Düşünce, Yalın Düşüncenin Temeli ve Gelişimi, Yalın Düşüncenin İlkeleri</w:t>
            </w:r>
          </w:p>
        </w:tc>
      </w:tr>
      <w:tr w:rsidR="005B5B7F"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B026A0" w:rsidRDefault="005B5B7F" w:rsidP="005B5B7F">
            <w:pPr>
              <w:jc w:val="center"/>
              <w:rPr>
                <w:rFonts w:ascii="Times New Roman" w:hAnsi="Times New Roman" w:cs="Times New Roman"/>
                <w:b/>
                <w:sz w:val="20"/>
                <w:szCs w:val="20"/>
              </w:rPr>
            </w:pPr>
            <w:r w:rsidRPr="00B026A0">
              <w:rPr>
                <w:rFonts w:ascii="Times New Roman" w:hAnsi="Times New Roman" w:cs="Times New Roman"/>
                <w:b/>
                <w:sz w:val="20"/>
                <w:szCs w:val="20"/>
              </w:rPr>
              <w:t>2</w:t>
            </w:r>
          </w:p>
        </w:tc>
        <w:tc>
          <w:tcPr>
            <w:tcW w:w="8957" w:type="dxa"/>
            <w:tcBorders>
              <w:left w:val="nil"/>
            </w:tcBorders>
            <w:shd w:val="clear" w:color="auto" w:fill="FFFFFF" w:themeFill="background1"/>
          </w:tcPr>
          <w:p w:rsidR="005B5B7F" w:rsidRPr="00B026A0" w:rsidRDefault="005B5B7F" w:rsidP="005B5B7F">
            <w:pPr>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Yalın Üretim İle İlgili Temel Kavramlar ve Teknik Terimler</w:t>
            </w:r>
          </w:p>
        </w:tc>
      </w:tr>
      <w:tr w:rsidR="005B5B7F" w:rsidRPr="00B026A0" w:rsidTr="005B5B7F">
        <w:trPr>
          <w:trHeight w:val="70"/>
        </w:trPr>
        <w:tc>
          <w:tcPr>
            <w:tcW w:w="667" w:type="dxa"/>
            <w:tcBorders>
              <w:top w:val="single" w:sz="4" w:space="0" w:color="auto"/>
              <w:bottom w:val="single" w:sz="4" w:space="0" w:color="auto"/>
              <w:right w:val="nil"/>
            </w:tcBorders>
            <w:shd w:val="clear" w:color="auto" w:fill="FFFFFF" w:themeFill="background1"/>
            <w:vAlign w:val="center"/>
          </w:tcPr>
          <w:p w:rsidR="005B5B7F" w:rsidRPr="00B026A0" w:rsidRDefault="005B5B7F" w:rsidP="005B5B7F">
            <w:pPr>
              <w:jc w:val="center"/>
              <w:rPr>
                <w:rFonts w:ascii="Times New Roman" w:hAnsi="Times New Roman" w:cs="Times New Roman"/>
                <w:b/>
                <w:sz w:val="20"/>
                <w:szCs w:val="20"/>
              </w:rPr>
            </w:pPr>
            <w:r w:rsidRPr="00B026A0">
              <w:rPr>
                <w:rFonts w:ascii="Times New Roman" w:hAnsi="Times New Roman" w:cs="Times New Roman"/>
                <w:b/>
                <w:sz w:val="20"/>
                <w:szCs w:val="20"/>
              </w:rPr>
              <w:t>3</w:t>
            </w:r>
          </w:p>
        </w:tc>
        <w:tc>
          <w:tcPr>
            <w:tcW w:w="8957" w:type="dxa"/>
            <w:tcBorders>
              <w:left w:val="nil"/>
            </w:tcBorders>
            <w:shd w:val="clear" w:color="auto" w:fill="FFFFFF" w:themeFill="background1"/>
          </w:tcPr>
          <w:p w:rsidR="005B5B7F" w:rsidRPr="00B026A0" w:rsidRDefault="005B5B7F" w:rsidP="005B5B7F">
            <w:pPr>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Yalın Üretimde İsraf (Muda) ve Çeşitleri, Sağlık Kurumlarında İsraflar </w:t>
            </w:r>
          </w:p>
        </w:tc>
      </w:tr>
      <w:tr w:rsidR="005B5B7F"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B026A0" w:rsidRDefault="005B5B7F" w:rsidP="005B5B7F">
            <w:pPr>
              <w:jc w:val="center"/>
              <w:rPr>
                <w:rFonts w:ascii="Times New Roman" w:hAnsi="Times New Roman" w:cs="Times New Roman"/>
                <w:b/>
                <w:sz w:val="20"/>
                <w:szCs w:val="20"/>
              </w:rPr>
            </w:pPr>
            <w:r w:rsidRPr="00B026A0">
              <w:rPr>
                <w:rFonts w:ascii="Times New Roman" w:hAnsi="Times New Roman" w:cs="Times New Roman"/>
                <w:b/>
                <w:sz w:val="20"/>
                <w:szCs w:val="20"/>
              </w:rPr>
              <w:t>4</w:t>
            </w:r>
          </w:p>
        </w:tc>
        <w:tc>
          <w:tcPr>
            <w:tcW w:w="8957" w:type="dxa"/>
            <w:tcBorders>
              <w:left w:val="nil"/>
            </w:tcBorders>
            <w:shd w:val="clear" w:color="auto" w:fill="FFFFFF" w:themeFill="background1"/>
          </w:tcPr>
          <w:p w:rsidR="005B5B7F" w:rsidRPr="00B026A0" w:rsidRDefault="005B5B7F" w:rsidP="005B5B7F">
            <w:pPr>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Değer Akış Analizi, Değer Akış Yönetimi </w:t>
            </w:r>
          </w:p>
        </w:tc>
      </w:tr>
      <w:tr w:rsidR="005B5B7F"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B026A0" w:rsidRDefault="005B5B7F" w:rsidP="005B5B7F">
            <w:pPr>
              <w:jc w:val="center"/>
              <w:rPr>
                <w:rFonts w:ascii="Times New Roman" w:hAnsi="Times New Roman" w:cs="Times New Roman"/>
                <w:b/>
                <w:sz w:val="20"/>
                <w:szCs w:val="20"/>
              </w:rPr>
            </w:pPr>
            <w:r w:rsidRPr="00B026A0">
              <w:rPr>
                <w:rFonts w:ascii="Times New Roman" w:hAnsi="Times New Roman" w:cs="Times New Roman"/>
                <w:b/>
                <w:sz w:val="20"/>
                <w:szCs w:val="20"/>
              </w:rPr>
              <w:t>5</w:t>
            </w:r>
          </w:p>
        </w:tc>
        <w:tc>
          <w:tcPr>
            <w:tcW w:w="8957" w:type="dxa"/>
            <w:tcBorders>
              <w:left w:val="nil"/>
            </w:tcBorders>
            <w:shd w:val="clear" w:color="auto" w:fill="FFFFFF" w:themeFill="background1"/>
          </w:tcPr>
          <w:p w:rsidR="005B5B7F" w:rsidRPr="00B026A0" w:rsidRDefault="005B5B7F" w:rsidP="005B5B7F">
            <w:pPr>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Tam Zamanında Üretim (JIT)</w:t>
            </w:r>
          </w:p>
        </w:tc>
      </w:tr>
      <w:tr w:rsidR="005B5B7F"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B026A0" w:rsidRDefault="005B5B7F" w:rsidP="005B5B7F">
            <w:pPr>
              <w:jc w:val="center"/>
              <w:rPr>
                <w:rFonts w:ascii="Times New Roman" w:hAnsi="Times New Roman" w:cs="Times New Roman"/>
                <w:b/>
                <w:sz w:val="20"/>
                <w:szCs w:val="20"/>
              </w:rPr>
            </w:pPr>
            <w:r w:rsidRPr="00B026A0">
              <w:rPr>
                <w:rFonts w:ascii="Times New Roman" w:hAnsi="Times New Roman" w:cs="Times New Roman"/>
                <w:b/>
                <w:sz w:val="20"/>
                <w:szCs w:val="20"/>
              </w:rPr>
              <w:t>6</w:t>
            </w:r>
          </w:p>
        </w:tc>
        <w:tc>
          <w:tcPr>
            <w:tcW w:w="8957" w:type="dxa"/>
            <w:tcBorders>
              <w:left w:val="nil"/>
            </w:tcBorders>
            <w:shd w:val="clear" w:color="auto" w:fill="FFFFFF" w:themeFill="background1"/>
          </w:tcPr>
          <w:p w:rsidR="005B5B7F" w:rsidRPr="00B026A0" w:rsidRDefault="005B5B7F" w:rsidP="005B5B7F">
            <w:pPr>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Kanban, İtme-Çekme Sistemleri </w:t>
            </w:r>
          </w:p>
        </w:tc>
      </w:tr>
      <w:tr w:rsidR="005B5B7F"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B026A0" w:rsidRDefault="005B5B7F" w:rsidP="005B5B7F">
            <w:pPr>
              <w:jc w:val="center"/>
              <w:rPr>
                <w:rFonts w:ascii="Times New Roman" w:hAnsi="Times New Roman" w:cs="Times New Roman"/>
                <w:b/>
                <w:sz w:val="20"/>
                <w:szCs w:val="20"/>
              </w:rPr>
            </w:pPr>
            <w:r w:rsidRPr="00B026A0">
              <w:rPr>
                <w:rFonts w:ascii="Times New Roman" w:hAnsi="Times New Roman" w:cs="Times New Roman"/>
                <w:b/>
                <w:sz w:val="20"/>
                <w:szCs w:val="20"/>
              </w:rPr>
              <w:t>7</w:t>
            </w:r>
          </w:p>
        </w:tc>
        <w:tc>
          <w:tcPr>
            <w:tcW w:w="8957" w:type="dxa"/>
            <w:tcBorders>
              <w:left w:val="nil"/>
            </w:tcBorders>
            <w:shd w:val="clear" w:color="auto" w:fill="FFFFFF" w:themeFill="background1"/>
          </w:tcPr>
          <w:p w:rsidR="005B5B7F" w:rsidRPr="00B026A0" w:rsidRDefault="005B5B7F" w:rsidP="005B5B7F">
            <w:pPr>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Kurumlarından Örneklerle 5S Tekniği</w:t>
            </w:r>
          </w:p>
        </w:tc>
      </w:tr>
      <w:tr w:rsidR="005201BC" w:rsidRPr="00B026A0" w:rsidTr="005201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Ara Sınavlar</w:t>
            </w:r>
          </w:p>
        </w:tc>
      </w:tr>
      <w:tr w:rsidR="005B5B7F" w:rsidRPr="00B026A0" w:rsidTr="005B5B7F">
        <w:trPr>
          <w:trHeight w:val="275"/>
        </w:trPr>
        <w:tc>
          <w:tcPr>
            <w:tcW w:w="667" w:type="dxa"/>
            <w:tcBorders>
              <w:top w:val="single" w:sz="4" w:space="0" w:color="auto"/>
              <w:bottom w:val="single" w:sz="4" w:space="0" w:color="auto"/>
              <w:right w:val="nil"/>
            </w:tcBorders>
            <w:shd w:val="clear" w:color="auto" w:fill="FFFFFF" w:themeFill="background1"/>
            <w:vAlign w:val="center"/>
          </w:tcPr>
          <w:p w:rsidR="005B5B7F" w:rsidRPr="00B026A0" w:rsidRDefault="005B5B7F" w:rsidP="005B5B7F">
            <w:pPr>
              <w:jc w:val="center"/>
              <w:rPr>
                <w:rFonts w:ascii="Times New Roman" w:hAnsi="Times New Roman" w:cs="Times New Roman"/>
                <w:b/>
                <w:sz w:val="20"/>
                <w:szCs w:val="20"/>
              </w:rPr>
            </w:pPr>
            <w:r w:rsidRPr="00B026A0">
              <w:rPr>
                <w:rFonts w:ascii="Times New Roman" w:hAnsi="Times New Roman" w:cs="Times New Roman"/>
                <w:b/>
                <w:sz w:val="20"/>
                <w:szCs w:val="20"/>
              </w:rPr>
              <w:t>9</w:t>
            </w:r>
          </w:p>
        </w:tc>
        <w:tc>
          <w:tcPr>
            <w:tcW w:w="8957" w:type="dxa"/>
            <w:tcBorders>
              <w:left w:val="nil"/>
            </w:tcBorders>
            <w:shd w:val="clear" w:color="auto" w:fill="FFFFFF" w:themeFill="background1"/>
          </w:tcPr>
          <w:p w:rsidR="005B5B7F" w:rsidRPr="00B026A0" w:rsidRDefault="005B5B7F" w:rsidP="005B5B7F">
            <w:pPr>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Toplam Üretken Bakım (TPM)</w:t>
            </w:r>
          </w:p>
        </w:tc>
      </w:tr>
      <w:tr w:rsidR="005B5B7F"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B026A0" w:rsidRDefault="005B5B7F" w:rsidP="005B5B7F">
            <w:pPr>
              <w:jc w:val="center"/>
              <w:rPr>
                <w:rFonts w:ascii="Times New Roman" w:hAnsi="Times New Roman" w:cs="Times New Roman"/>
                <w:b/>
                <w:sz w:val="20"/>
                <w:szCs w:val="20"/>
              </w:rPr>
            </w:pPr>
            <w:r w:rsidRPr="00B026A0">
              <w:rPr>
                <w:rFonts w:ascii="Times New Roman" w:hAnsi="Times New Roman" w:cs="Times New Roman"/>
                <w:b/>
                <w:sz w:val="20"/>
                <w:szCs w:val="20"/>
              </w:rPr>
              <w:t>10</w:t>
            </w:r>
          </w:p>
        </w:tc>
        <w:tc>
          <w:tcPr>
            <w:tcW w:w="8957" w:type="dxa"/>
            <w:tcBorders>
              <w:left w:val="nil"/>
            </w:tcBorders>
            <w:shd w:val="clear" w:color="auto" w:fill="FFFFFF" w:themeFill="background1"/>
          </w:tcPr>
          <w:p w:rsidR="005B5B7F" w:rsidRPr="00B026A0" w:rsidRDefault="005B5B7F" w:rsidP="005B5B7F">
            <w:pPr>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SMED Tekniği</w:t>
            </w:r>
          </w:p>
        </w:tc>
      </w:tr>
      <w:tr w:rsidR="005B5B7F"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B026A0" w:rsidRDefault="005B5B7F" w:rsidP="005B5B7F">
            <w:pPr>
              <w:jc w:val="center"/>
              <w:rPr>
                <w:rFonts w:ascii="Times New Roman" w:hAnsi="Times New Roman" w:cs="Times New Roman"/>
                <w:b/>
                <w:sz w:val="20"/>
                <w:szCs w:val="20"/>
              </w:rPr>
            </w:pPr>
            <w:r w:rsidRPr="00B026A0">
              <w:rPr>
                <w:rFonts w:ascii="Times New Roman" w:hAnsi="Times New Roman" w:cs="Times New Roman"/>
                <w:b/>
                <w:sz w:val="20"/>
                <w:szCs w:val="20"/>
              </w:rPr>
              <w:t>11</w:t>
            </w:r>
          </w:p>
        </w:tc>
        <w:tc>
          <w:tcPr>
            <w:tcW w:w="8957" w:type="dxa"/>
            <w:tcBorders>
              <w:left w:val="nil"/>
            </w:tcBorders>
            <w:shd w:val="clear" w:color="auto" w:fill="FFFFFF" w:themeFill="background1"/>
          </w:tcPr>
          <w:p w:rsidR="005B5B7F" w:rsidRPr="00B026A0" w:rsidRDefault="005B5B7F" w:rsidP="005B5B7F">
            <w:pPr>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Yalın Altı Sigma Yaklaşımı </w:t>
            </w:r>
          </w:p>
        </w:tc>
      </w:tr>
      <w:tr w:rsidR="005B5B7F"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B026A0" w:rsidRDefault="005B5B7F" w:rsidP="005B5B7F">
            <w:pPr>
              <w:jc w:val="center"/>
              <w:rPr>
                <w:rFonts w:ascii="Times New Roman" w:hAnsi="Times New Roman" w:cs="Times New Roman"/>
                <w:b/>
                <w:sz w:val="20"/>
                <w:szCs w:val="20"/>
              </w:rPr>
            </w:pPr>
            <w:r w:rsidRPr="00B026A0">
              <w:rPr>
                <w:rFonts w:ascii="Times New Roman" w:hAnsi="Times New Roman" w:cs="Times New Roman"/>
                <w:b/>
                <w:sz w:val="20"/>
                <w:szCs w:val="20"/>
              </w:rPr>
              <w:t>12</w:t>
            </w:r>
          </w:p>
        </w:tc>
        <w:tc>
          <w:tcPr>
            <w:tcW w:w="8957" w:type="dxa"/>
            <w:tcBorders>
              <w:left w:val="nil"/>
            </w:tcBorders>
            <w:shd w:val="clear" w:color="auto" w:fill="FFFFFF" w:themeFill="background1"/>
          </w:tcPr>
          <w:p w:rsidR="005B5B7F" w:rsidRPr="00B026A0" w:rsidRDefault="005B5B7F" w:rsidP="005B5B7F">
            <w:pPr>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Yalın Tedarik Zinciri Yönetimi </w:t>
            </w:r>
          </w:p>
        </w:tc>
      </w:tr>
      <w:tr w:rsidR="005B5B7F"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B026A0" w:rsidRDefault="005B5B7F" w:rsidP="005B5B7F">
            <w:pPr>
              <w:jc w:val="center"/>
              <w:rPr>
                <w:rFonts w:ascii="Times New Roman" w:hAnsi="Times New Roman" w:cs="Times New Roman"/>
                <w:b/>
                <w:sz w:val="20"/>
                <w:szCs w:val="20"/>
              </w:rPr>
            </w:pPr>
            <w:r w:rsidRPr="00B026A0">
              <w:rPr>
                <w:rFonts w:ascii="Times New Roman" w:hAnsi="Times New Roman" w:cs="Times New Roman"/>
                <w:b/>
                <w:sz w:val="20"/>
                <w:szCs w:val="20"/>
              </w:rPr>
              <w:t>13</w:t>
            </w:r>
          </w:p>
        </w:tc>
        <w:tc>
          <w:tcPr>
            <w:tcW w:w="8957" w:type="dxa"/>
            <w:tcBorders>
              <w:left w:val="nil"/>
            </w:tcBorders>
            <w:shd w:val="clear" w:color="auto" w:fill="FFFFFF" w:themeFill="background1"/>
          </w:tcPr>
          <w:p w:rsidR="005B5B7F" w:rsidRPr="00B026A0" w:rsidRDefault="005B5B7F" w:rsidP="005B5B7F">
            <w:pPr>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Sağlık Kurumlarında Yalın Üretim Uygulamaları </w:t>
            </w:r>
          </w:p>
        </w:tc>
      </w:tr>
      <w:tr w:rsidR="005B5B7F"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B026A0" w:rsidRDefault="005B5B7F" w:rsidP="005B5B7F">
            <w:pPr>
              <w:jc w:val="center"/>
              <w:rPr>
                <w:rFonts w:ascii="Times New Roman" w:hAnsi="Times New Roman" w:cs="Times New Roman"/>
                <w:b/>
                <w:sz w:val="20"/>
                <w:szCs w:val="20"/>
              </w:rPr>
            </w:pPr>
            <w:r w:rsidRPr="00B026A0">
              <w:rPr>
                <w:rFonts w:ascii="Times New Roman" w:hAnsi="Times New Roman" w:cs="Times New Roman"/>
                <w:b/>
                <w:sz w:val="20"/>
                <w:szCs w:val="20"/>
              </w:rPr>
              <w:t>14</w:t>
            </w:r>
          </w:p>
        </w:tc>
        <w:tc>
          <w:tcPr>
            <w:tcW w:w="8957" w:type="dxa"/>
            <w:tcBorders>
              <w:left w:val="nil"/>
            </w:tcBorders>
            <w:shd w:val="clear" w:color="auto" w:fill="FFFFFF" w:themeFill="background1"/>
          </w:tcPr>
          <w:p w:rsidR="005B5B7F" w:rsidRPr="00B026A0" w:rsidRDefault="005B5B7F" w:rsidP="005B5B7F">
            <w:pPr>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Kurumlarında Yalın Üretim Uygulamaları</w:t>
            </w:r>
          </w:p>
        </w:tc>
      </w:tr>
      <w:tr w:rsidR="00474D2B"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474D2B" w:rsidRPr="00B026A0" w:rsidRDefault="00474D2B" w:rsidP="005B5B7F">
            <w:pPr>
              <w:jc w:val="center"/>
              <w:rPr>
                <w:rFonts w:ascii="Times New Roman" w:hAnsi="Times New Roman" w:cs="Times New Roman"/>
                <w:b/>
                <w:sz w:val="20"/>
                <w:szCs w:val="20"/>
              </w:rPr>
            </w:pPr>
            <w:r w:rsidRPr="00B026A0">
              <w:rPr>
                <w:rFonts w:ascii="Times New Roman" w:hAnsi="Times New Roman" w:cs="Times New Roman"/>
                <w:b/>
                <w:sz w:val="20"/>
                <w:szCs w:val="20"/>
              </w:rPr>
              <w:t>15</w:t>
            </w:r>
          </w:p>
        </w:tc>
        <w:tc>
          <w:tcPr>
            <w:tcW w:w="8957" w:type="dxa"/>
            <w:tcBorders>
              <w:left w:val="nil"/>
            </w:tcBorders>
            <w:shd w:val="clear" w:color="auto" w:fill="FFFFFF" w:themeFill="background1"/>
          </w:tcPr>
          <w:p w:rsidR="00474D2B" w:rsidRPr="00B026A0" w:rsidRDefault="00474D2B" w:rsidP="005B5B7F">
            <w:pPr>
              <w:rPr>
                <w:rFonts w:ascii="Times New Roman" w:hAnsi="Times New Roman" w:cs="Times New Roman"/>
                <w:color w:val="000000" w:themeColor="text1"/>
                <w:sz w:val="20"/>
                <w:szCs w:val="20"/>
              </w:rPr>
            </w:pPr>
          </w:p>
        </w:tc>
      </w:tr>
      <w:tr w:rsidR="005201BC" w:rsidRPr="00B026A0" w:rsidTr="005201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201BC" w:rsidRPr="00B026A0" w:rsidRDefault="00474D2B" w:rsidP="005201BC">
            <w:pPr>
              <w:jc w:val="center"/>
              <w:rPr>
                <w:rFonts w:ascii="Times New Roman" w:hAnsi="Times New Roman" w:cs="Times New Roman"/>
                <w:b/>
                <w:sz w:val="20"/>
                <w:szCs w:val="20"/>
              </w:rPr>
            </w:pPr>
            <w:r w:rsidRPr="00B026A0">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Yarıyıl sonu sınavları</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201BC" w:rsidRPr="00B026A0" w:rsidTr="005201BC">
        <w:trPr>
          <w:trHeight w:val="312"/>
        </w:trPr>
        <w:tc>
          <w:tcPr>
            <w:tcW w:w="9624" w:type="dxa"/>
            <w:gridSpan w:val="4"/>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İş Yükünün Hesaplanması</w:t>
            </w:r>
          </w:p>
        </w:tc>
      </w:tr>
      <w:tr w:rsidR="005201BC" w:rsidRPr="00B026A0" w:rsidTr="005201BC">
        <w:trPr>
          <w:trHeight w:val="312"/>
        </w:trPr>
        <w:tc>
          <w:tcPr>
            <w:tcW w:w="579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Etkinlikler</w:t>
            </w:r>
          </w:p>
        </w:tc>
        <w:tc>
          <w:tcPr>
            <w:tcW w:w="127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Sayısı</w:t>
            </w:r>
          </w:p>
        </w:tc>
        <w:tc>
          <w:tcPr>
            <w:tcW w:w="127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Süresi (Saat)</w:t>
            </w:r>
          </w:p>
        </w:tc>
        <w:tc>
          <w:tcPr>
            <w:tcW w:w="127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Toplam İş Yükü (saat)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Ödev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10</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40</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Kısa Sınav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Kısa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Sözlü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Rapor (Hazırlık ve sunum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Proje (Hazırlık ve sunum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Sunum (hazırlık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Uygulama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Ara sınav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Ara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Yarıyıl sonu sınavı</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2</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2</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56</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Bütünleme Sınav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Bütünleme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5201BC" w:rsidRPr="00B026A0" w:rsidTr="005201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Toplam iş yükü</w:t>
            </w:r>
          </w:p>
        </w:tc>
        <w:tc>
          <w:tcPr>
            <w:tcW w:w="1276" w:type="dxa"/>
            <w:shd w:val="clear" w:color="auto" w:fill="FFFFFF" w:themeFill="background1"/>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225</w:t>
            </w:r>
          </w:p>
        </w:tc>
      </w:tr>
      <w:tr w:rsidR="005201BC" w:rsidRPr="00B026A0" w:rsidTr="005201BC">
        <w:trPr>
          <w:trHeight w:val="347"/>
        </w:trPr>
        <w:tc>
          <w:tcPr>
            <w:tcW w:w="5797" w:type="dxa"/>
            <w:tcBorders>
              <w:top w:val="nil"/>
              <w:left w:val="nil"/>
              <w:bottom w:val="nil"/>
              <w:righ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Toplam iş yükü / 30</w:t>
            </w:r>
          </w:p>
        </w:tc>
        <w:tc>
          <w:tcPr>
            <w:tcW w:w="1276" w:type="dxa"/>
            <w:shd w:val="clear" w:color="auto" w:fill="FFFFFF" w:themeFill="background1"/>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225/30</w:t>
            </w:r>
          </w:p>
        </w:tc>
      </w:tr>
      <w:tr w:rsidR="005201BC" w:rsidRPr="00B026A0" w:rsidTr="005201BC">
        <w:trPr>
          <w:trHeight w:val="312"/>
        </w:trPr>
        <w:tc>
          <w:tcPr>
            <w:tcW w:w="5797" w:type="dxa"/>
            <w:tcBorders>
              <w:top w:val="nil"/>
              <w:left w:val="nil"/>
              <w:bottom w:val="nil"/>
              <w:right w:val="single" w:sz="12" w:space="0" w:color="auto"/>
            </w:tcBorders>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Dersin AKTS Kredisi</w:t>
            </w:r>
          </w:p>
        </w:tc>
        <w:tc>
          <w:tcPr>
            <w:tcW w:w="1276" w:type="dxa"/>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7,5</w:t>
            </w:r>
          </w:p>
        </w:tc>
      </w:tr>
    </w:tbl>
    <w:p w:rsidR="005201BC" w:rsidRPr="00B026A0" w:rsidRDefault="005201BC" w:rsidP="005201B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201BC" w:rsidRPr="00B026A0" w:rsidTr="005201BC">
        <w:trPr>
          <w:trHeight w:val="312"/>
        </w:trPr>
        <w:tc>
          <w:tcPr>
            <w:tcW w:w="9624"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sz w:val="20"/>
                <w:szCs w:val="20"/>
              </w:rPr>
              <w:tab/>
            </w:r>
            <w:r w:rsidRPr="00B026A0">
              <w:rPr>
                <w:rFonts w:ascii="Times New Roman" w:hAnsi="Times New Roman" w:cs="Times New Roman"/>
                <w:b/>
                <w:sz w:val="20"/>
                <w:szCs w:val="20"/>
              </w:rPr>
              <w:t>Değerlendirme</w:t>
            </w:r>
          </w:p>
        </w:tc>
      </w:tr>
      <w:tr w:rsidR="005201BC" w:rsidRPr="00B026A0" w:rsidTr="005201BC">
        <w:trPr>
          <w:trHeight w:val="369"/>
        </w:trPr>
        <w:tc>
          <w:tcPr>
            <w:tcW w:w="5797" w:type="dxa"/>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lastRenderedPageBreak/>
              <w:t>Yarıyıl içi Etkinlikleri</w:t>
            </w:r>
          </w:p>
        </w:tc>
        <w:tc>
          <w:tcPr>
            <w:tcW w:w="3827" w:type="dxa"/>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w:t>
            </w:r>
            <w:r w:rsidR="005B5B7F" w:rsidRPr="00B026A0">
              <w:rPr>
                <w:rFonts w:ascii="Times New Roman" w:hAnsi="Times New Roman" w:cs="Times New Roman"/>
                <w:b/>
                <w:sz w:val="20"/>
                <w:szCs w:val="20"/>
              </w:rPr>
              <w:t>30</w:t>
            </w:r>
          </w:p>
        </w:tc>
      </w:tr>
      <w:tr w:rsidR="005201BC" w:rsidRPr="00B026A0" w:rsidTr="005201BC">
        <w:trPr>
          <w:trHeight w:val="369"/>
        </w:trPr>
        <w:sdt>
          <w:sdtPr>
            <w:rPr>
              <w:rFonts w:ascii="Times New Roman" w:hAnsi="Times New Roman" w:cs="Times New Roman"/>
              <w:sz w:val="20"/>
              <w:szCs w:val="20"/>
            </w:rPr>
            <w:id w:val="-702083978"/>
            <w:placeholder>
              <w:docPart w:val="8963E63F421249CD976664B9268E421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01BC" w:rsidRPr="00B026A0" w:rsidRDefault="005201BC" w:rsidP="005201BC">
                <w:pPr>
                  <w:ind w:left="303"/>
                  <w:rPr>
                    <w:rFonts w:ascii="Times New Roman" w:hAnsi="Times New Roman" w:cs="Times New Roman"/>
                    <w:sz w:val="20"/>
                    <w:szCs w:val="20"/>
                  </w:rPr>
                </w:pPr>
                <w:r w:rsidRPr="00B026A0">
                  <w:rPr>
                    <w:rFonts w:ascii="Times New Roman" w:hAnsi="Times New Roman" w:cs="Times New Roman"/>
                    <w:sz w:val="20"/>
                    <w:szCs w:val="20"/>
                  </w:rPr>
                  <w:t>Ödev</w:t>
                </w:r>
              </w:p>
            </w:tc>
          </w:sdtContent>
        </w:sdt>
        <w:tc>
          <w:tcPr>
            <w:tcW w:w="3827" w:type="dxa"/>
            <w:vAlign w:val="center"/>
          </w:tcPr>
          <w:p w:rsidR="005201BC" w:rsidRPr="00B026A0" w:rsidRDefault="005B5B7F" w:rsidP="005201BC">
            <w:pPr>
              <w:jc w:val="center"/>
              <w:rPr>
                <w:rFonts w:ascii="Times New Roman" w:hAnsi="Times New Roman" w:cs="Times New Roman"/>
                <w:sz w:val="20"/>
                <w:szCs w:val="20"/>
              </w:rPr>
            </w:pPr>
            <w:r w:rsidRPr="00B026A0">
              <w:rPr>
                <w:rFonts w:ascii="Times New Roman" w:hAnsi="Times New Roman" w:cs="Times New Roman"/>
                <w:sz w:val="20"/>
                <w:szCs w:val="20"/>
              </w:rPr>
              <w:t>20</w:t>
            </w:r>
          </w:p>
        </w:tc>
      </w:tr>
      <w:tr w:rsidR="005201BC" w:rsidRPr="00B026A0" w:rsidTr="005201BC">
        <w:trPr>
          <w:trHeight w:val="369"/>
        </w:trPr>
        <w:tc>
          <w:tcPr>
            <w:tcW w:w="5797" w:type="dxa"/>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 xml:space="preserve">Yarıyıl Sonu Sınavı  </w:t>
            </w:r>
          </w:p>
        </w:tc>
        <w:tc>
          <w:tcPr>
            <w:tcW w:w="3827" w:type="dxa"/>
            <w:vAlign w:val="center"/>
          </w:tcPr>
          <w:p w:rsidR="005201BC" w:rsidRPr="00B026A0" w:rsidRDefault="005B5B7F" w:rsidP="005201BC">
            <w:pPr>
              <w:jc w:val="center"/>
              <w:rPr>
                <w:rFonts w:ascii="Times New Roman" w:hAnsi="Times New Roman" w:cs="Times New Roman"/>
                <w:sz w:val="20"/>
                <w:szCs w:val="20"/>
              </w:rPr>
            </w:pPr>
            <w:r w:rsidRPr="00B026A0">
              <w:rPr>
                <w:rFonts w:ascii="Times New Roman" w:hAnsi="Times New Roman" w:cs="Times New Roman"/>
                <w:sz w:val="20"/>
                <w:szCs w:val="20"/>
              </w:rPr>
              <w:t>50</w:t>
            </w:r>
          </w:p>
        </w:tc>
      </w:tr>
      <w:tr w:rsidR="005201BC" w:rsidRPr="00B026A0" w:rsidTr="005201BC">
        <w:trPr>
          <w:trHeight w:val="369"/>
        </w:trPr>
        <w:tc>
          <w:tcPr>
            <w:tcW w:w="5797" w:type="dxa"/>
            <w:vAlign w:val="center"/>
          </w:tcPr>
          <w:p w:rsidR="005201BC" w:rsidRPr="00B026A0" w:rsidRDefault="005201BC" w:rsidP="005201BC">
            <w:pPr>
              <w:jc w:val="right"/>
              <w:rPr>
                <w:rFonts w:ascii="Times New Roman" w:hAnsi="Times New Roman" w:cs="Times New Roman"/>
                <w:b/>
                <w:sz w:val="20"/>
                <w:szCs w:val="20"/>
              </w:rPr>
            </w:pPr>
            <w:r w:rsidRPr="00B026A0">
              <w:rPr>
                <w:rFonts w:ascii="Times New Roman" w:hAnsi="Times New Roman" w:cs="Times New Roman"/>
                <w:b/>
                <w:sz w:val="20"/>
                <w:szCs w:val="20"/>
              </w:rPr>
              <w:t>Toplam</w:t>
            </w:r>
          </w:p>
        </w:tc>
        <w:tc>
          <w:tcPr>
            <w:tcW w:w="3827" w:type="dxa"/>
            <w:vAlign w:val="center"/>
          </w:tcPr>
          <w:p w:rsidR="005201BC" w:rsidRPr="00B026A0" w:rsidRDefault="005B5B7F" w:rsidP="005201BC">
            <w:pPr>
              <w:jc w:val="center"/>
              <w:rPr>
                <w:rFonts w:ascii="Times New Roman" w:hAnsi="Times New Roman" w:cs="Times New Roman"/>
                <w:sz w:val="20"/>
                <w:szCs w:val="20"/>
              </w:rPr>
            </w:pPr>
            <w:r w:rsidRPr="00B026A0">
              <w:rPr>
                <w:rFonts w:ascii="Times New Roman" w:hAnsi="Times New Roman" w:cs="Times New Roman"/>
                <w:sz w:val="20"/>
                <w:szCs w:val="20"/>
              </w:rPr>
              <w:t>100</w:t>
            </w:r>
          </w:p>
        </w:tc>
      </w:tr>
    </w:tbl>
    <w:p w:rsidR="005201BC" w:rsidRPr="00B026A0" w:rsidRDefault="005201BC" w:rsidP="005201BC">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201BC" w:rsidRPr="00B026A0" w:rsidTr="004E16C6">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201BC" w:rsidRPr="00B026A0" w:rsidRDefault="005201BC" w:rsidP="004E16C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DERSİN ÖĞRENİM ÇIKTILARININ PROGRAM ÇIKTILARI (PÇ) İLE OLAN İLİŞKİSİ</w:t>
            </w:r>
          </w:p>
          <w:p w:rsidR="005201BC" w:rsidRPr="00B026A0" w:rsidRDefault="005201BC" w:rsidP="004E16C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(5: Çok yüksek, 4:</w:t>
            </w:r>
            <w:r w:rsidRPr="00B026A0">
              <w:rPr>
                <w:rFonts w:ascii="Times New Roman" w:eastAsia="Calibri" w:hAnsi="Times New Roman" w:cs="Times New Roman"/>
                <w:b/>
                <w:sz w:val="20"/>
                <w:szCs w:val="20"/>
              </w:rPr>
              <w:t xml:space="preserve"> </w:t>
            </w:r>
            <w:r w:rsidRPr="00B026A0">
              <w:rPr>
                <w:rFonts w:ascii="Times New Roman" w:eastAsia="Calibri" w:hAnsi="Times New Roman" w:cs="Times New Roman"/>
                <w:sz w:val="20"/>
                <w:szCs w:val="20"/>
              </w:rPr>
              <w:t>Yüksek,</w:t>
            </w:r>
            <w:r w:rsidRPr="00B026A0">
              <w:rPr>
                <w:rFonts w:ascii="Times New Roman" w:eastAsia="Calibri" w:hAnsi="Times New Roman" w:cs="Times New Roman"/>
                <w:b/>
                <w:sz w:val="20"/>
                <w:szCs w:val="20"/>
              </w:rPr>
              <w:t xml:space="preserve"> </w:t>
            </w:r>
            <w:r w:rsidRPr="00B026A0">
              <w:rPr>
                <w:rFonts w:ascii="Times New Roman" w:eastAsia="Calibri" w:hAnsi="Times New Roman" w:cs="Times New Roman"/>
                <w:sz w:val="20"/>
                <w:szCs w:val="20"/>
              </w:rPr>
              <w:t>3: Orta, 2: Düşük, 1: Çok düşük,)</w:t>
            </w:r>
          </w:p>
        </w:tc>
      </w:tr>
      <w:tr w:rsidR="005201BC"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5201BC" w:rsidRPr="00B026A0" w:rsidRDefault="005201BC" w:rsidP="004E16C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201BC" w:rsidRPr="00B026A0" w:rsidRDefault="005201BC" w:rsidP="004E16C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201BC" w:rsidRPr="00B026A0" w:rsidRDefault="005201BC" w:rsidP="004E16C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Katkı</w:t>
            </w:r>
          </w:p>
        </w:tc>
      </w:tr>
      <w:tr w:rsidR="005B5B7F"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B026A0" w:rsidRDefault="005B5B7F"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B5B7F" w:rsidRPr="00B026A0" w:rsidRDefault="005B5B7F"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Sağlık yönetimi alanında teorik ve uygulamalı bilgilere sahiptir. İlgili alanla ilgili ulusal ve uluslararası </w:t>
            </w:r>
            <w:proofErr w:type="gramStart"/>
            <w:r w:rsidRPr="00B026A0">
              <w:rPr>
                <w:rFonts w:ascii="Times New Roman" w:hAnsi="Times New Roman" w:cs="Times New Roman"/>
                <w:color w:val="000000" w:themeColor="text1"/>
                <w:sz w:val="20"/>
                <w:szCs w:val="20"/>
              </w:rPr>
              <w:t>literatürü</w:t>
            </w:r>
            <w:proofErr w:type="gramEnd"/>
            <w:r w:rsidRPr="00B026A0">
              <w:rPr>
                <w:rFonts w:ascii="Times New Roman" w:hAnsi="Times New Roman" w:cs="Times New Roman"/>
                <w:color w:val="000000" w:themeColor="text1"/>
                <w:sz w:val="20"/>
                <w:szCs w:val="20"/>
              </w:rPr>
              <w:t xml:space="preserve"> inceler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B5B7F"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B026A0" w:rsidRDefault="005B5B7F"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B026A0" w:rsidRDefault="005B5B7F"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alanı ile ilgili temel yeterliliklere dayalı bilgi geliştirir. Literatür taramasına dayalı araştırma önerisi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B5B7F"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B026A0" w:rsidRDefault="005B5B7F"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B026A0" w:rsidRDefault="005B5B7F"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alanının multidisipliner etkileşimini kavrar. Önerilerden bir konu belirler ve bu konuyla ilgili bir rapor hazırlar. Araştırma raporunu sunar ve tartışır. Bireysel ve takım çalışması becerilerini ulusal ve uluslararası projelerde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B5B7F"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B026A0" w:rsidRDefault="005B5B7F"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B026A0" w:rsidRDefault="005B5B7F"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Alanında bilinen bir tekniği kullanarak bağımsız bir araştırma oluşturur ve yürütür. Program geliştirme alanı ile ilgili </w:t>
            </w:r>
            <w:proofErr w:type="gramStart"/>
            <w:r w:rsidRPr="00B026A0">
              <w:rPr>
                <w:rFonts w:ascii="Times New Roman" w:hAnsi="Times New Roman" w:cs="Times New Roman"/>
                <w:color w:val="000000" w:themeColor="text1"/>
                <w:sz w:val="20"/>
                <w:szCs w:val="20"/>
              </w:rPr>
              <w:t>literatürü</w:t>
            </w:r>
            <w:proofErr w:type="gramEnd"/>
            <w:r w:rsidRPr="00B026A0">
              <w:rPr>
                <w:rFonts w:ascii="Times New Roman" w:hAnsi="Times New Roman" w:cs="Times New Roman"/>
                <w:color w:val="000000" w:themeColor="text1"/>
                <w:sz w:val="20"/>
                <w:szCs w:val="20"/>
              </w:rPr>
              <w:t xml:space="preserve"> takip etmede bir yabancı dili etkin bir şekilde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B5B7F"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B026A0" w:rsidRDefault="005B5B7F"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B026A0" w:rsidRDefault="005B5B7F"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sürecinde ortaya çıkan sorunları bilimsel yöntem ve teknikleri kullanarak çözer. Üst düzey düşünme becerilerini (örneğin eleştirel düşünme, problem çözme, yaratıcı düşünme, karar verme, yansıtma) kullanır. Bilimsel araştırma becerilerini kendi araştırmalarında kullanır. Etik kurallara uyma. İletişim becerilerini etkin kullanma.</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B5B7F"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B026A0" w:rsidRDefault="005B5B7F"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B026A0" w:rsidRDefault="005B5B7F"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Organizasyonel amaçları planlar, yürütür, gözlemler, ölçer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B5B7F"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B026A0" w:rsidRDefault="005B5B7F"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B026A0" w:rsidRDefault="005B5B7F"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kurumlarında liderlik özelliklerini sunar.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5B5B7F"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B026A0" w:rsidRDefault="005B5B7F"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B026A0" w:rsidRDefault="005B5B7F"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tesislerinin yönetimsel uygulamalarında karşılaşılan öngörülemeyen karmaşık sorunların çözümü için yeni stratejik yaklaşımlar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B5B7F"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B026A0" w:rsidRDefault="005B5B7F"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B026A0" w:rsidRDefault="005B5B7F"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Ulusal ve uluslararası hakemli dergilerde bilimsel makaleler yayınlayarak alanındaki bilgi sınırlarını genişletir.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B5B7F"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B026A0" w:rsidRDefault="005B5B7F"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Alanıyla ilgili konuları uzmanlık düzeyinde sahip olduğu bilgi ve becerilerle eleştirel bir şekilde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B5B7F"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B026A0" w:rsidRDefault="005B5B7F"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Alanıyla ilgili öğrenme ihtiyaçlarını belirler ve öğrenmeye yön verir.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5B5B7F"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B026A0" w:rsidRDefault="005B5B7F"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Alanındaki gelişmeleri çalışma ve sosyal ortamlara tanıtır.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B5B7F"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B026A0" w:rsidRDefault="005B5B7F" w:rsidP="004E16C6">
            <w:pPr>
              <w:spacing w:after="0" w:line="240" w:lineRule="auto"/>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tesislerinin yönetsel uygulamalarında kurumsal katılım ve desteği sağlamaya yönelik etkin stratejiler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201BC" w:rsidRPr="00B026A0" w:rsidTr="004E16C6">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5201BC" w:rsidRPr="00B026A0" w:rsidRDefault="005201BC" w:rsidP="004E16C6">
            <w:pPr>
              <w:spacing w:after="0" w:line="240" w:lineRule="auto"/>
              <w:rPr>
                <w:rFonts w:ascii="Times New Roman" w:eastAsia="Calibri" w:hAnsi="Times New Roman" w:cs="Times New Roman"/>
                <w:sz w:val="20"/>
                <w:szCs w:val="20"/>
              </w:rPr>
            </w:pP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201BC" w:rsidRPr="00B026A0" w:rsidTr="005201BC">
        <w:trPr>
          <w:trHeight w:val="449"/>
        </w:trPr>
        <w:tc>
          <w:tcPr>
            <w:tcW w:w="9624" w:type="dxa"/>
            <w:gridSpan w:val="5"/>
            <w:shd w:val="clear" w:color="auto" w:fill="FFF2CC" w:themeFill="accent4" w:themeFillTint="33"/>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b/>
                <w:sz w:val="20"/>
                <w:szCs w:val="20"/>
              </w:rPr>
              <w:t>DERSİN YÜRÜTÜCÜLERİ</w:t>
            </w:r>
          </w:p>
        </w:tc>
      </w:tr>
      <w:tr w:rsidR="005201BC" w:rsidRPr="00B026A0" w:rsidTr="005201BC">
        <w:trPr>
          <w:trHeight w:val="567"/>
        </w:trPr>
        <w:tc>
          <w:tcPr>
            <w:tcW w:w="1403"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201BC" w:rsidRPr="00B026A0" w:rsidRDefault="00355C5D" w:rsidP="005201BC">
            <w:pPr>
              <w:ind w:left="-109" w:right="-176"/>
              <w:jc w:val="center"/>
              <w:rPr>
                <w:rFonts w:ascii="Times New Roman" w:hAnsi="Times New Roman" w:cs="Times New Roman"/>
                <w:sz w:val="20"/>
                <w:szCs w:val="20"/>
              </w:rPr>
            </w:pPr>
            <w:r w:rsidRPr="00B026A0">
              <w:rPr>
                <w:rFonts w:ascii="Times New Roman" w:hAnsi="Times New Roman" w:cs="Times New Roman"/>
                <w:sz w:val="20"/>
                <w:szCs w:val="20"/>
              </w:rPr>
              <w:t>Doç. Dr. Gözde YEŞİLAYDIN</w:t>
            </w: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c>
          <w:tcPr>
            <w:tcW w:w="1843"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c>
          <w:tcPr>
            <w:tcW w:w="1842"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r>
      <w:tr w:rsidR="005201BC" w:rsidRPr="00B026A0" w:rsidTr="005201BC">
        <w:trPr>
          <w:trHeight w:val="794"/>
        </w:trPr>
        <w:tc>
          <w:tcPr>
            <w:tcW w:w="1403"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İmza</w:t>
            </w: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r>
    </w:tbl>
    <w:p w:rsidR="005201BC" w:rsidRPr="00B026A0" w:rsidRDefault="005201BC" w:rsidP="005201BC">
      <w:pPr>
        <w:spacing w:after="0" w:line="240" w:lineRule="auto"/>
        <w:jc w:val="right"/>
        <w:outlineLvl w:val="0"/>
        <w:rPr>
          <w:rFonts w:ascii="Times New Roman" w:hAnsi="Times New Roman" w:cs="Times New Roman"/>
          <w:sz w:val="20"/>
          <w:szCs w:val="20"/>
        </w:rPr>
      </w:pPr>
      <w:r w:rsidRPr="00B026A0">
        <w:rPr>
          <w:rFonts w:ascii="Times New Roman" w:hAnsi="Times New Roman" w:cs="Times New Roman"/>
          <w:sz w:val="20"/>
          <w:szCs w:val="20"/>
        </w:rPr>
        <w:t xml:space="preserve">                                                                                                                                                             </w:t>
      </w:r>
      <w:r w:rsidR="004E16C6">
        <w:rPr>
          <w:rFonts w:ascii="Times New Roman" w:hAnsi="Times New Roman" w:cs="Times New Roman"/>
          <w:sz w:val="20"/>
          <w:szCs w:val="20"/>
        </w:rPr>
        <w:t>Tarih:04.03.2026</w:t>
      </w:r>
    </w:p>
    <w:p w:rsidR="005201BC" w:rsidRPr="00B026A0" w:rsidRDefault="005201BC" w:rsidP="005201BC">
      <w:pPr>
        <w:spacing w:after="0" w:line="240" w:lineRule="auto"/>
        <w:outlineLvl w:val="0"/>
        <w:rPr>
          <w:rFonts w:ascii="Times New Roman" w:hAnsi="Times New Roman" w:cs="Times New Roman"/>
          <w:sz w:val="20"/>
          <w:szCs w:val="20"/>
        </w:rPr>
      </w:pPr>
    </w:p>
    <w:p w:rsidR="005201BC" w:rsidRPr="00B026A0" w:rsidRDefault="005201BC" w:rsidP="005201BC">
      <w:pPr>
        <w:spacing w:after="0" w:line="240" w:lineRule="auto"/>
        <w:outlineLvl w:val="0"/>
        <w:rPr>
          <w:rFonts w:ascii="Times New Roman" w:hAnsi="Times New Roman" w:cs="Times New Roman"/>
          <w:sz w:val="20"/>
          <w:szCs w:val="20"/>
        </w:rPr>
      </w:pPr>
    </w:p>
    <w:p w:rsidR="005B5B7F" w:rsidRPr="00B026A0" w:rsidRDefault="005B5B7F" w:rsidP="005201BC">
      <w:pPr>
        <w:spacing w:after="0" w:line="240" w:lineRule="auto"/>
        <w:outlineLvl w:val="0"/>
        <w:rPr>
          <w:rFonts w:ascii="Times New Roman" w:hAnsi="Times New Roman" w:cs="Times New Roman"/>
          <w:sz w:val="20"/>
          <w:szCs w:val="20"/>
        </w:rPr>
      </w:pPr>
    </w:p>
    <w:p w:rsidR="005B5B7F" w:rsidRPr="00B026A0" w:rsidRDefault="005B5B7F" w:rsidP="005201BC">
      <w:pPr>
        <w:spacing w:after="0" w:line="240" w:lineRule="auto"/>
        <w:outlineLvl w:val="0"/>
        <w:rPr>
          <w:rFonts w:ascii="Times New Roman" w:hAnsi="Times New Roman" w:cs="Times New Roman"/>
          <w:sz w:val="20"/>
          <w:szCs w:val="20"/>
        </w:rPr>
      </w:pPr>
    </w:p>
    <w:p w:rsidR="005B5B7F" w:rsidRPr="00B026A0" w:rsidRDefault="005B5B7F" w:rsidP="005201BC">
      <w:pPr>
        <w:spacing w:after="0" w:line="240" w:lineRule="auto"/>
        <w:outlineLvl w:val="0"/>
        <w:rPr>
          <w:rFonts w:ascii="Times New Roman" w:hAnsi="Times New Roman" w:cs="Times New Roman"/>
          <w:sz w:val="20"/>
          <w:szCs w:val="20"/>
        </w:rPr>
      </w:pPr>
    </w:p>
    <w:p w:rsidR="005B5B7F" w:rsidRPr="00B026A0" w:rsidRDefault="005B5B7F" w:rsidP="005201BC">
      <w:pPr>
        <w:spacing w:after="0" w:line="240" w:lineRule="auto"/>
        <w:outlineLvl w:val="0"/>
        <w:rPr>
          <w:rFonts w:ascii="Times New Roman" w:hAnsi="Times New Roman" w:cs="Times New Roman"/>
          <w:sz w:val="20"/>
          <w:szCs w:val="20"/>
        </w:rPr>
      </w:pPr>
    </w:p>
    <w:p w:rsidR="005B5B7F" w:rsidRPr="00B026A0" w:rsidRDefault="005B5B7F" w:rsidP="005201BC">
      <w:pPr>
        <w:spacing w:after="0" w:line="240" w:lineRule="auto"/>
        <w:outlineLvl w:val="0"/>
        <w:rPr>
          <w:rFonts w:ascii="Times New Roman" w:hAnsi="Times New Roman" w:cs="Times New Roman"/>
          <w:sz w:val="20"/>
          <w:szCs w:val="20"/>
        </w:rPr>
      </w:pPr>
    </w:p>
    <w:p w:rsidR="004E16C6" w:rsidRDefault="004E16C6"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4E16C6" w:rsidRDefault="004E16C6"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4E16C6" w:rsidRDefault="004E16C6"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4E16C6" w:rsidRDefault="004E16C6"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4E16C6" w:rsidRDefault="004E16C6"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4E16C6" w:rsidRDefault="004E16C6"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4E16C6" w:rsidRDefault="004E16C6"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4E16C6" w:rsidRDefault="004E16C6"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4E16C6" w:rsidRPr="00B026A0" w:rsidRDefault="004E16C6" w:rsidP="004E16C6">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p>
    <w:p w:rsidR="004E16C6" w:rsidRPr="004E16C6" w:rsidRDefault="004E16C6" w:rsidP="004E16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noProof/>
          <w:lang w:eastAsia="tr-TR"/>
        </w:rPr>
        <w:drawing>
          <wp:anchor distT="0" distB="0" distL="0" distR="0" simplePos="0" relativeHeight="251736064" behindDoc="0" locked="0" layoutInCell="1" allowOverlap="1" wp14:anchorId="5E5F6655" wp14:editId="0CE5C53E">
            <wp:simplePos x="0" y="0"/>
            <wp:positionH relativeFrom="page">
              <wp:posOffset>6124575</wp:posOffset>
            </wp:positionH>
            <wp:positionV relativeFrom="paragraph">
              <wp:posOffset>6985</wp:posOffset>
            </wp:positionV>
            <wp:extent cx="719455" cy="719455"/>
            <wp:effectExtent l="0" t="0" r="0" b="0"/>
            <wp:wrapNone/>
            <wp:docPr id="3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4E16C6">
        <w:rPr>
          <w:rFonts w:ascii="Times New Roman" w:eastAsia="Times New Roman" w:hAnsi="Times New Roman" w:cs="Times New Roman"/>
          <w:b/>
          <w:spacing w:val="-2"/>
        </w:rPr>
        <w:t>T.C.</w:t>
      </w:r>
    </w:p>
    <w:p w:rsidR="004E16C6" w:rsidRPr="004E16C6" w:rsidRDefault="004E16C6" w:rsidP="004E16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ESKİŞEHİR OSMANGAZİ ÜNİVERSİTESİ</w:t>
      </w:r>
    </w:p>
    <w:p w:rsidR="004E16C6" w:rsidRPr="004E16C6" w:rsidRDefault="004E16C6" w:rsidP="004E16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 xml:space="preserve">SAĞLIK BİLİMLERİ ENSTİTÜSÜ </w:t>
      </w:r>
    </w:p>
    <w:p w:rsidR="004E16C6" w:rsidRPr="004E16C6" w:rsidRDefault="004E16C6" w:rsidP="004E16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 xml:space="preserve">SAĞLIK </w:t>
      </w:r>
      <w:proofErr w:type="gramStart"/>
      <w:r w:rsidRPr="004E16C6">
        <w:rPr>
          <w:rFonts w:ascii="Times New Roman" w:eastAsia="Times New Roman" w:hAnsi="Times New Roman" w:cs="Times New Roman"/>
          <w:b/>
          <w:spacing w:val="-2"/>
        </w:rPr>
        <w:t>YÖNETİMİ  ANABİLİM</w:t>
      </w:r>
      <w:proofErr w:type="gramEnd"/>
      <w:r w:rsidRPr="004E16C6">
        <w:rPr>
          <w:rFonts w:ascii="Times New Roman" w:eastAsia="Times New Roman" w:hAnsi="Times New Roman" w:cs="Times New Roman"/>
          <w:b/>
          <w:spacing w:val="-2"/>
        </w:rPr>
        <w:t xml:space="preserve"> DALI</w:t>
      </w:r>
    </w:p>
    <w:p w:rsidR="004E16C6" w:rsidRDefault="004E16C6" w:rsidP="004E16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rPr>
        <w:t>DERS</w:t>
      </w:r>
      <w:r w:rsidRPr="004E16C6">
        <w:rPr>
          <w:rFonts w:ascii="Times New Roman" w:eastAsia="Times New Roman" w:hAnsi="Times New Roman" w:cs="Times New Roman"/>
          <w:b/>
          <w:spacing w:val="-4"/>
        </w:rPr>
        <w:t xml:space="preserve"> </w:t>
      </w:r>
      <w:r w:rsidRPr="004E16C6">
        <w:rPr>
          <w:rFonts w:ascii="Times New Roman" w:eastAsia="Times New Roman" w:hAnsi="Times New Roman" w:cs="Times New Roman"/>
          <w:b/>
        </w:rPr>
        <w:t>BİLGİ</w:t>
      </w:r>
      <w:r w:rsidRPr="004E16C6">
        <w:rPr>
          <w:rFonts w:ascii="Times New Roman" w:eastAsia="Times New Roman" w:hAnsi="Times New Roman" w:cs="Times New Roman"/>
          <w:b/>
          <w:spacing w:val="-2"/>
        </w:rPr>
        <w:t xml:space="preserve"> FORMU</w:t>
      </w:r>
    </w:p>
    <w:p w:rsidR="004E16C6" w:rsidRPr="004E16C6" w:rsidRDefault="004E16C6" w:rsidP="004E16C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201BC" w:rsidRPr="00B026A0" w:rsidTr="005201BC">
        <w:trPr>
          <w:trHeight w:val="312"/>
        </w:trPr>
        <w:tc>
          <w:tcPr>
            <w:tcW w:w="650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Adı</w:t>
            </w:r>
          </w:p>
        </w:tc>
        <w:tc>
          <w:tcPr>
            <w:tcW w:w="311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Kodu</w:t>
            </w:r>
          </w:p>
        </w:tc>
      </w:tr>
      <w:tr w:rsidR="005201BC" w:rsidRPr="00B026A0" w:rsidTr="005201BC">
        <w:trPr>
          <w:trHeight w:val="397"/>
        </w:trPr>
        <w:tc>
          <w:tcPr>
            <w:tcW w:w="6506" w:type="dxa"/>
            <w:vAlign w:val="center"/>
          </w:tcPr>
          <w:p w:rsidR="005201BC" w:rsidRPr="00B026A0" w:rsidRDefault="005B5B7F" w:rsidP="005201BC">
            <w:pPr>
              <w:jc w:val="center"/>
              <w:rPr>
                <w:rFonts w:ascii="Times New Roman" w:hAnsi="Times New Roman" w:cs="Times New Roman"/>
                <w:sz w:val="20"/>
                <w:szCs w:val="20"/>
              </w:rPr>
            </w:pPr>
            <w:bookmarkStart w:id="3" w:name="SAĞLIKKURUMLARINDAMEVZUAT"/>
            <w:r w:rsidRPr="00B026A0">
              <w:rPr>
                <w:rFonts w:ascii="Times New Roman" w:hAnsi="Times New Roman" w:cs="Times New Roman"/>
                <w:b/>
                <w:sz w:val="20"/>
                <w:szCs w:val="20"/>
              </w:rPr>
              <w:t>SAĞLIK KURUMLARINDA MEVZUAT</w:t>
            </w:r>
            <w:bookmarkEnd w:id="3"/>
          </w:p>
        </w:tc>
        <w:tc>
          <w:tcPr>
            <w:tcW w:w="3118" w:type="dxa"/>
            <w:vAlign w:val="center"/>
          </w:tcPr>
          <w:p w:rsidR="005201BC" w:rsidRPr="00B026A0" w:rsidRDefault="005B5B7F" w:rsidP="005201BC">
            <w:pPr>
              <w:jc w:val="center"/>
              <w:rPr>
                <w:rFonts w:ascii="Times New Roman" w:hAnsi="Times New Roman" w:cs="Times New Roman"/>
                <w:sz w:val="20"/>
                <w:szCs w:val="20"/>
              </w:rPr>
            </w:pPr>
            <w:r w:rsidRPr="00B026A0">
              <w:rPr>
                <w:rFonts w:ascii="Times New Roman" w:hAnsi="Times New Roman" w:cs="Times New Roman"/>
                <w:b/>
                <w:sz w:val="20"/>
                <w:szCs w:val="20"/>
              </w:rPr>
              <w:t>522903209</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201BC" w:rsidRPr="00B026A0" w:rsidTr="005201BC">
        <w:trPr>
          <w:trHeight w:val="312"/>
        </w:trPr>
        <w:tc>
          <w:tcPr>
            <w:tcW w:w="1928"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AKTS</w:t>
            </w:r>
          </w:p>
        </w:tc>
      </w:tr>
      <w:tr w:rsidR="005201BC" w:rsidRPr="00B026A0" w:rsidTr="005201BC">
        <w:trPr>
          <w:trHeight w:val="312"/>
        </w:trPr>
        <w:tc>
          <w:tcPr>
            <w:tcW w:w="1928"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Teorik</w:t>
            </w:r>
          </w:p>
        </w:tc>
        <w:tc>
          <w:tcPr>
            <w:tcW w:w="1984"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r>
      <w:tr w:rsidR="005201BC" w:rsidRPr="00B026A0" w:rsidTr="005201BC">
        <w:trPr>
          <w:trHeight w:val="397"/>
        </w:trPr>
        <w:tc>
          <w:tcPr>
            <w:tcW w:w="1928" w:type="dxa"/>
            <w:vAlign w:val="center"/>
          </w:tcPr>
          <w:p w:rsidR="005201BC" w:rsidRPr="00B026A0" w:rsidRDefault="005B5B7F" w:rsidP="005B5B7F">
            <w:pPr>
              <w:jc w:val="center"/>
              <w:rPr>
                <w:rFonts w:ascii="Times New Roman" w:hAnsi="Times New Roman" w:cs="Times New Roman"/>
                <w:sz w:val="20"/>
                <w:szCs w:val="20"/>
              </w:rPr>
            </w:pPr>
            <w:r w:rsidRPr="00B026A0">
              <w:rPr>
                <w:rFonts w:ascii="Times New Roman" w:hAnsi="Times New Roman" w:cs="Times New Roman"/>
                <w:sz w:val="20"/>
                <w:szCs w:val="20"/>
              </w:rPr>
              <w:t>GÜZ</w:t>
            </w:r>
          </w:p>
        </w:tc>
        <w:tc>
          <w:tcPr>
            <w:tcW w:w="1885" w:type="dxa"/>
            <w:vAlign w:val="center"/>
          </w:tcPr>
          <w:p w:rsidR="005201BC" w:rsidRPr="00B026A0" w:rsidRDefault="005B5B7F" w:rsidP="005201BC">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984" w:type="dxa"/>
            <w:vAlign w:val="center"/>
          </w:tcPr>
          <w:p w:rsidR="005201BC" w:rsidRPr="00B026A0" w:rsidRDefault="005201BC" w:rsidP="005201BC">
            <w:pPr>
              <w:jc w:val="center"/>
              <w:rPr>
                <w:rFonts w:ascii="Times New Roman" w:hAnsi="Times New Roman" w:cs="Times New Roman"/>
                <w:sz w:val="20"/>
                <w:szCs w:val="20"/>
              </w:rPr>
            </w:pPr>
          </w:p>
        </w:tc>
        <w:tc>
          <w:tcPr>
            <w:tcW w:w="1913" w:type="dxa"/>
            <w:vAlign w:val="center"/>
          </w:tcPr>
          <w:p w:rsidR="005201BC" w:rsidRPr="00B026A0" w:rsidRDefault="005B5B7F" w:rsidP="005201BC">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914" w:type="dxa"/>
            <w:vAlign w:val="center"/>
          </w:tcPr>
          <w:p w:rsidR="005201BC" w:rsidRPr="00B026A0" w:rsidRDefault="005B5B7F" w:rsidP="005201BC">
            <w:pPr>
              <w:jc w:val="center"/>
              <w:rPr>
                <w:rFonts w:ascii="Times New Roman" w:hAnsi="Times New Roman" w:cs="Times New Roman"/>
                <w:sz w:val="20"/>
                <w:szCs w:val="20"/>
              </w:rPr>
            </w:pPr>
            <w:r w:rsidRPr="00B026A0">
              <w:rPr>
                <w:rFonts w:ascii="Times New Roman" w:hAnsi="Times New Roman" w:cs="Times New Roman"/>
                <w:sz w:val="20"/>
                <w:szCs w:val="20"/>
              </w:rPr>
              <w:t>7,5</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201BC" w:rsidRPr="00B026A0" w:rsidTr="005201BC">
        <w:trPr>
          <w:trHeight w:val="305"/>
        </w:trPr>
        <w:tc>
          <w:tcPr>
            <w:tcW w:w="9645" w:type="dxa"/>
            <w:gridSpan w:val="6"/>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Kategorisi (kredi dağılımı)</w:t>
            </w:r>
          </w:p>
        </w:tc>
      </w:tr>
      <w:tr w:rsidR="005201BC" w:rsidRPr="00B026A0" w:rsidTr="005201BC">
        <w:trPr>
          <w:trHeight w:val="661"/>
        </w:trPr>
        <w:tc>
          <w:tcPr>
            <w:tcW w:w="154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Tasarım</w:t>
            </w:r>
          </w:p>
        </w:tc>
        <w:tc>
          <w:tcPr>
            <w:tcW w:w="1559"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Genel Eğitim</w:t>
            </w:r>
          </w:p>
        </w:tc>
        <w:tc>
          <w:tcPr>
            <w:tcW w:w="1843"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Sağlık Bilimleri</w:t>
            </w:r>
          </w:p>
        </w:tc>
      </w:tr>
      <w:tr w:rsidR="005201BC" w:rsidRPr="00B026A0" w:rsidTr="005201BC">
        <w:trPr>
          <w:trHeight w:val="388"/>
        </w:trPr>
        <w:tc>
          <w:tcPr>
            <w:tcW w:w="1545" w:type="dxa"/>
            <w:vAlign w:val="center"/>
          </w:tcPr>
          <w:p w:rsidR="005201BC" w:rsidRPr="00B026A0" w:rsidRDefault="005201BC" w:rsidP="005201BC">
            <w:pPr>
              <w:jc w:val="center"/>
              <w:rPr>
                <w:rFonts w:ascii="Times New Roman" w:hAnsi="Times New Roman" w:cs="Times New Roman"/>
                <w:sz w:val="20"/>
                <w:szCs w:val="20"/>
              </w:rPr>
            </w:pPr>
          </w:p>
        </w:tc>
        <w:tc>
          <w:tcPr>
            <w:tcW w:w="1701" w:type="dxa"/>
            <w:vAlign w:val="center"/>
          </w:tcPr>
          <w:p w:rsidR="005201BC" w:rsidRPr="00B026A0" w:rsidRDefault="005201BC" w:rsidP="005201BC">
            <w:pPr>
              <w:jc w:val="center"/>
              <w:rPr>
                <w:rFonts w:ascii="Times New Roman" w:hAnsi="Times New Roman" w:cs="Times New Roman"/>
                <w:color w:val="FF0000"/>
                <w:sz w:val="20"/>
                <w:szCs w:val="20"/>
              </w:rPr>
            </w:pPr>
          </w:p>
        </w:tc>
        <w:tc>
          <w:tcPr>
            <w:tcW w:w="1417" w:type="dxa"/>
            <w:vAlign w:val="center"/>
          </w:tcPr>
          <w:p w:rsidR="005201BC" w:rsidRPr="00B026A0" w:rsidRDefault="005201BC" w:rsidP="005201BC">
            <w:pPr>
              <w:jc w:val="center"/>
              <w:rPr>
                <w:rFonts w:ascii="Times New Roman" w:hAnsi="Times New Roman" w:cs="Times New Roman"/>
                <w:sz w:val="20"/>
                <w:szCs w:val="20"/>
              </w:rPr>
            </w:pPr>
          </w:p>
        </w:tc>
        <w:tc>
          <w:tcPr>
            <w:tcW w:w="1559" w:type="dxa"/>
            <w:vAlign w:val="center"/>
          </w:tcPr>
          <w:p w:rsidR="005201BC" w:rsidRPr="00B026A0" w:rsidRDefault="005201BC" w:rsidP="005201BC">
            <w:pPr>
              <w:jc w:val="center"/>
              <w:rPr>
                <w:rFonts w:ascii="Times New Roman" w:hAnsi="Times New Roman" w:cs="Times New Roman"/>
                <w:sz w:val="20"/>
                <w:szCs w:val="20"/>
              </w:rPr>
            </w:pPr>
          </w:p>
        </w:tc>
        <w:tc>
          <w:tcPr>
            <w:tcW w:w="1843" w:type="dxa"/>
            <w:vAlign w:val="center"/>
          </w:tcPr>
          <w:p w:rsidR="005201BC" w:rsidRPr="00B026A0" w:rsidRDefault="005201BC" w:rsidP="005201BC">
            <w:pPr>
              <w:jc w:val="center"/>
              <w:rPr>
                <w:rFonts w:ascii="Times New Roman" w:hAnsi="Times New Roman" w:cs="Times New Roman"/>
                <w:sz w:val="20"/>
                <w:szCs w:val="20"/>
              </w:rPr>
            </w:pPr>
          </w:p>
        </w:tc>
        <w:tc>
          <w:tcPr>
            <w:tcW w:w="1580" w:type="dxa"/>
          </w:tcPr>
          <w:p w:rsidR="005201BC" w:rsidRPr="00B026A0" w:rsidRDefault="005201BC" w:rsidP="005201BC">
            <w:pPr>
              <w:jc w:val="center"/>
              <w:rPr>
                <w:rFonts w:ascii="Times New Roman" w:hAnsi="Times New Roman" w:cs="Times New Roman"/>
                <w:b/>
                <w:bCs/>
                <w:sz w:val="20"/>
                <w:szCs w:val="20"/>
              </w:rPr>
            </w:pPr>
            <w:r w:rsidRPr="00B026A0">
              <w:rPr>
                <w:rFonts w:ascii="Times New Roman" w:hAnsi="Times New Roman" w:cs="Times New Roman"/>
                <w:b/>
                <w:bCs/>
                <w:sz w:val="20"/>
                <w:szCs w:val="20"/>
              </w:rPr>
              <w:t>X</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201BC" w:rsidRPr="00B026A0" w:rsidTr="005201BC">
        <w:trPr>
          <w:trHeight w:val="312"/>
        </w:trPr>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Dili</w:t>
            </w:r>
          </w:p>
        </w:tc>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Türü</w:t>
            </w:r>
          </w:p>
        </w:tc>
      </w:tr>
      <w:tr w:rsidR="005201BC" w:rsidRPr="00B026A0" w:rsidTr="005201BC">
        <w:trPr>
          <w:trHeight w:val="397"/>
        </w:trPr>
        <w:tc>
          <w:tcPr>
            <w:tcW w:w="320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TÜRKÇE</w:t>
            </w:r>
          </w:p>
        </w:tc>
        <w:tc>
          <w:tcPr>
            <w:tcW w:w="320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YÜKSEK LİSANS</w:t>
            </w:r>
          </w:p>
        </w:tc>
        <w:tc>
          <w:tcPr>
            <w:tcW w:w="3208" w:type="dxa"/>
            <w:vAlign w:val="center"/>
          </w:tcPr>
          <w:p w:rsidR="005201BC" w:rsidRPr="00B026A0" w:rsidRDefault="005B5B7F" w:rsidP="005B5B7F">
            <w:pPr>
              <w:jc w:val="center"/>
              <w:rPr>
                <w:rFonts w:ascii="Times New Roman" w:hAnsi="Times New Roman" w:cs="Times New Roman"/>
                <w:sz w:val="20"/>
                <w:szCs w:val="20"/>
              </w:rPr>
            </w:pPr>
            <w:r w:rsidRPr="00B026A0">
              <w:rPr>
                <w:rFonts w:ascii="Times New Roman" w:hAnsi="Times New Roman" w:cs="Times New Roman"/>
                <w:sz w:val="20"/>
                <w:szCs w:val="20"/>
              </w:rPr>
              <w:t>SEÇMELİ</w:t>
            </w:r>
          </w:p>
        </w:tc>
      </w:tr>
    </w:tbl>
    <w:p w:rsidR="005201BC" w:rsidRPr="00B026A0" w:rsidRDefault="005201BC" w:rsidP="005201BC">
      <w:pPr>
        <w:spacing w:after="0" w:line="240" w:lineRule="auto"/>
        <w:rPr>
          <w:rFonts w:ascii="Times New Roman" w:hAnsi="Times New Roman" w:cs="Times New Roman"/>
          <w:sz w:val="20"/>
          <w:szCs w:val="20"/>
        </w:rPr>
      </w:pP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01BC" w:rsidRPr="00B026A0" w:rsidTr="005201BC">
        <w:trPr>
          <w:trHeight w:val="421"/>
        </w:trPr>
        <w:tc>
          <w:tcPr>
            <w:tcW w:w="2112"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Önkoşul Dersleri</w:t>
            </w:r>
          </w:p>
        </w:tc>
        <w:tc>
          <w:tcPr>
            <w:tcW w:w="7512" w:type="dxa"/>
            <w:shd w:val="clear" w:color="auto" w:fill="FFFFFF" w:themeFill="background1"/>
            <w:vAlign w:val="center"/>
          </w:tcPr>
          <w:p w:rsidR="005201BC" w:rsidRPr="00B026A0" w:rsidRDefault="005201BC" w:rsidP="005201BC">
            <w:pPr>
              <w:rPr>
                <w:rFonts w:ascii="Times New Roman" w:hAnsi="Times New Roman" w:cs="Times New Roman"/>
                <w:sz w:val="20"/>
                <w:szCs w:val="20"/>
                <w:highlight w:val="yellow"/>
              </w:rPr>
            </w:pPr>
          </w:p>
        </w:tc>
      </w:tr>
      <w:tr w:rsidR="005B5B7F" w:rsidRPr="00B026A0" w:rsidTr="004E16C6">
        <w:trPr>
          <w:trHeight w:val="486"/>
        </w:trPr>
        <w:tc>
          <w:tcPr>
            <w:tcW w:w="2112" w:type="dxa"/>
            <w:shd w:val="clear" w:color="auto" w:fill="FFF2CC" w:themeFill="accent4" w:themeFillTint="33"/>
            <w:vAlign w:val="center"/>
          </w:tcPr>
          <w:p w:rsidR="005B5B7F" w:rsidRPr="00B026A0" w:rsidRDefault="005B5B7F" w:rsidP="005B5B7F">
            <w:pPr>
              <w:rPr>
                <w:rFonts w:ascii="Times New Roman" w:hAnsi="Times New Roman" w:cs="Times New Roman"/>
                <w:b/>
                <w:sz w:val="20"/>
                <w:szCs w:val="20"/>
              </w:rPr>
            </w:pPr>
            <w:r w:rsidRPr="00B026A0">
              <w:rPr>
                <w:rFonts w:ascii="Times New Roman" w:hAnsi="Times New Roman" w:cs="Times New Roman"/>
                <w:b/>
                <w:sz w:val="20"/>
                <w:szCs w:val="20"/>
              </w:rPr>
              <w:t>Dersin Amacı</w:t>
            </w:r>
          </w:p>
        </w:tc>
        <w:tc>
          <w:tcPr>
            <w:tcW w:w="7512" w:type="dxa"/>
            <w:shd w:val="clear" w:color="auto" w:fill="FFFFFF" w:themeFill="background1"/>
          </w:tcPr>
          <w:p w:rsidR="005B5B7F" w:rsidRPr="00B026A0" w:rsidRDefault="005B5B7F" w:rsidP="005B5B7F">
            <w:pPr>
              <w:rPr>
                <w:rFonts w:ascii="Times New Roman" w:hAnsi="Times New Roman" w:cs="Times New Roman"/>
                <w:sz w:val="20"/>
                <w:szCs w:val="20"/>
              </w:rPr>
            </w:pPr>
            <w:r w:rsidRPr="00B026A0">
              <w:rPr>
                <w:rFonts w:ascii="Times New Roman" w:hAnsi="Times New Roman" w:cs="Times New Roman"/>
                <w:sz w:val="20"/>
                <w:szCs w:val="20"/>
              </w:rPr>
              <w:t>Sağlık hizmetleri, sağlık politikaları ve sağlıkla ilgili yasal düzenlemelerin incelenmesidir.</w:t>
            </w:r>
          </w:p>
        </w:tc>
      </w:tr>
      <w:tr w:rsidR="005B5B7F" w:rsidRPr="00B026A0" w:rsidTr="005B5B7F">
        <w:trPr>
          <w:trHeight w:val="984"/>
        </w:trPr>
        <w:tc>
          <w:tcPr>
            <w:tcW w:w="2112" w:type="dxa"/>
            <w:shd w:val="clear" w:color="auto" w:fill="FFF2CC" w:themeFill="accent4" w:themeFillTint="33"/>
            <w:vAlign w:val="center"/>
          </w:tcPr>
          <w:p w:rsidR="005B5B7F" w:rsidRPr="00B026A0" w:rsidRDefault="005B5B7F" w:rsidP="005B5B7F">
            <w:pPr>
              <w:rPr>
                <w:rFonts w:ascii="Times New Roman" w:hAnsi="Times New Roman" w:cs="Times New Roman"/>
                <w:b/>
                <w:sz w:val="20"/>
                <w:szCs w:val="20"/>
              </w:rPr>
            </w:pPr>
            <w:r w:rsidRPr="00B026A0">
              <w:rPr>
                <w:rFonts w:ascii="Times New Roman" w:hAnsi="Times New Roman" w:cs="Times New Roman"/>
                <w:b/>
                <w:sz w:val="20"/>
                <w:szCs w:val="20"/>
              </w:rPr>
              <w:t>Dersin Kısa İçeriği</w:t>
            </w:r>
          </w:p>
        </w:tc>
        <w:tc>
          <w:tcPr>
            <w:tcW w:w="7512" w:type="dxa"/>
            <w:shd w:val="clear" w:color="auto" w:fill="FFFFFF" w:themeFill="background1"/>
          </w:tcPr>
          <w:p w:rsidR="005B5B7F" w:rsidRPr="00B026A0" w:rsidRDefault="005B5B7F" w:rsidP="005B5B7F">
            <w:pPr>
              <w:rPr>
                <w:rFonts w:ascii="Times New Roman" w:hAnsi="Times New Roman" w:cs="Times New Roman"/>
                <w:sz w:val="20"/>
                <w:szCs w:val="20"/>
              </w:rPr>
            </w:pPr>
            <w:r w:rsidRPr="00B026A0">
              <w:rPr>
                <w:rFonts w:ascii="Times New Roman" w:hAnsi="Times New Roman" w:cs="Times New Roman"/>
                <w:sz w:val="20"/>
                <w:szCs w:val="20"/>
              </w:rPr>
              <w:t>Bu ders kapsamında ülkemizdeki sağlık hizmeti üreten bu üç farklı kurumsal yapının gerek kuruluşları ve gerekse de hizmet sunumlarını etkileyen yasal mevzuatlar her bir kurumsal yapı için listelenerek genel hatları ile aktarılacaktır. Bu ders kapsamında ülkemizde sağlık hizmetleri üretimi konusunda söz sahibi olan Sağlık Bakanlığı, Üniversite Hastaneleri ve özel hastaneler ile ilgili mevcut belirleyici yasal mevzuatlar listelenecek ve bunlar önem sıralarına göre genel hatları ile açıklanarak bu mevzuatların birbiri ile de ilişkisi ortaya konulacaktır.</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201BC" w:rsidRPr="00B026A0" w:rsidTr="005201BC">
        <w:trPr>
          <w:trHeight w:val="312"/>
        </w:trPr>
        <w:tc>
          <w:tcPr>
            <w:tcW w:w="4757"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Ölçme Yöntemleri **</w:t>
            </w:r>
          </w:p>
        </w:tc>
      </w:tr>
      <w:tr w:rsidR="00355C5D"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355C5D" w:rsidRPr="00B026A0" w:rsidRDefault="00355C5D" w:rsidP="00355C5D">
            <w:pPr>
              <w:shd w:val="clear" w:color="auto" w:fill="FFFFFF"/>
              <w:textAlignment w:val="baseline"/>
              <w:rPr>
                <w:rFonts w:ascii="Times New Roman" w:eastAsia="Times New Roman" w:hAnsi="Times New Roman" w:cs="Times New Roman"/>
                <w:color w:val="000000" w:themeColor="text1"/>
                <w:sz w:val="20"/>
                <w:szCs w:val="20"/>
                <w:lang w:eastAsia="tr-TR"/>
              </w:rPr>
            </w:pPr>
            <w:r w:rsidRPr="00B026A0">
              <w:rPr>
                <w:rFonts w:ascii="Times New Roman" w:eastAsia="Times New Roman" w:hAnsi="Times New Roman" w:cs="Times New Roman"/>
                <w:color w:val="000000" w:themeColor="text1"/>
                <w:sz w:val="20"/>
                <w:szCs w:val="20"/>
                <w:lang w:eastAsia="tr-TR"/>
              </w:rPr>
              <w:t>Mevzuat kavramı, yasa, tüzük, yönetmelik ve yönerge kavramları hakkında bilgi sahibi olmak</w:t>
            </w:r>
          </w:p>
        </w:tc>
        <w:tc>
          <w:tcPr>
            <w:tcW w:w="2138" w:type="dxa"/>
            <w:tcBorders>
              <w:left w:val="nil"/>
            </w:tcBorders>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PÇ1,PÇ2,PÇ10</w:t>
            </w:r>
          </w:p>
        </w:tc>
        <w:tc>
          <w:tcPr>
            <w:tcW w:w="1364"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355C5D"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355C5D" w:rsidRPr="00B026A0" w:rsidRDefault="00355C5D" w:rsidP="00355C5D">
            <w:pPr>
              <w:shd w:val="clear" w:color="auto" w:fill="FFFFFF"/>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Türkiye'deki sağlık mevzuatına ilişkin uygulamaları öğrenmek</w:t>
            </w:r>
          </w:p>
        </w:tc>
        <w:tc>
          <w:tcPr>
            <w:tcW w:w="2138" w:type="dxa"/>
            <w:tcBorders>
              <w:left w:val="nil"/>
            </w:tcBorders>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PÇ1,PÇ5,PÇ6</w:t>
            </w:r>
          </w:p>
        </w:tc>
        <w:tc>
          <w:tcPr>
            <w:tcW w:w="1364"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bl>
    <w:p w:rsidR="005201BC" w:rsidRPr="00B026A0" w:rsidRDefault="005201BC" w:rsidP="005201BC">
      <w:pPr>
        <w:pStyle w:val="AltBilgi"/>
        <w:ind w:left="284" w:hanging="284"/>
        <w:jc w:val="both"/>
        <w:rPr>
          <w:rFonts w:ascii="Times New Roman" w:hAnsi="Times New Roman" w:cs="Times New Roman"/>
          <w:sz w:val="20"/>
          <w:szCs w:val="20"/>
        </w:rPr>
      </w:pPr>
      <w:r w:rsidRPr="00B026A0">
        <w:rPr>
          <w:rFonts w:ascii="Times New Roman" w:hAnsi="Times New Roman" w:cs="Times New Roman"/>
          <w:b/>
          <w:sz w:val="20"/>
          <w:szCs w:val="20"/>
        </w:rPr>
        <w:t>*Öğretim Yöntemleri 1:</w:t>
      </w:r>
      <w:r w:rsidRPr="00B026A0">
        <w:rPr>
          <w:rFonts w:ascii="Times New Roman" w:hAnsi="Times New Roman" w:cs="Times New Roman"/>
          <w:sz w:val="20"/>
          <w:szCs w:val="20"/>
        </w:rPr>
        <w:t>Anlatım, 2</w:t>
      </w:r>
      <w:r w:rsidRPr="00B026A0">
        <w:rPr>
          <w:rFonts w:ascii="Times New Roman" w:hAnsi="Times New Roman" w:cs="Times New Roman"/>
          <w:b/>
          <w:sz w:val="20"/>
          <w:szCs w:val="20"/>
        </w:rPr>
        <w:t>:</w:t>
      </w:r>
      <w:r w:rsidRPr="00B026A0">
        <w:rPr>
          <w:rFonts w:ascii="Times New Roman" w:hAnsi="Times New Roman" w:cs="Times New Roman"/>
          <w:sz w:val="20"/>
          <w:szCs w:val="20"/>
        </w:rPr>
        <w:t xml:space="preserve">Tartışma, </w:t>
      </w:r>
      <w:r w:rsidRPr="00B026A0">
        <w:rPr>
          <w:rFonts w:ascii="Times New Roman" w:hAnsi="Times New Roman" w:cs="Times New Roman"/>
          <w:b/>
          <w:sz w:val="20"/>
          <w:szCs w:val="20"/>
        </w:rPr>
        <w:t>3:</w:t>
      </w:r>
      <w:r w:rsidRPr="00B026A0">
        <w:rPr>
          <w:rFonts w:ascii="Times New Roman" w:hAnsi="Times New Roman" w:cs="Times New Roman"/>
          <w:sz w:val="20"/>
          <w:szCs w:val="20"/>
        </w:rPr>
        <w:t xml:space="preserve">Deney,  </w:t>
      </w:r>
      <w:r w:rsidRPr="00B026A0">
        <w:rPr>
          <w:rFonts w:ascii="Times New Roman" w:hAnsi="Times New Roman" w:cs="Times New Roman"/>
          <w:b/>
          <w:sz w:val="20"/>
          <w:szCs w:val="20"/>
        </w:rPr>
        <w:t>4:</w:t>
      </w:r>
      <w:r w:rsidRPr="00B026A0">
        <w:rPr>
          <w:rFonts w:ascii="Times New Roman" w:hAnsi="Times New Roman" w:cs="Times New Roman"/>
          <w:sz w:val="20"/>
          <w:szCs w:val="20"/>
        </w:rPr>
        <w:t xml:space="preserve">Benzetim,  </w:t>
      </w:r>
      <w:r w:rsidRPr="00B026A0">
        <w:rPr>
          <w:rFonts w:ascii="Times New Roman" w:hAnsi="Times New Roman" w:cs="Times New Roman"/>
          <w:b/>
          <w:sz w:val="20"/>
          <w:szCs w:val="20"/>
        </w:rPr>
        <w:t>5:</w:t>
      </w:r>
      <w:r w:rsidRPr="00B026A0">
        <w:rPr>
          <w:rFonts w:ascii="Times New Roman" w:hAnsi="Times New Roman" w:cs="Times New Roman"/>
          <w:sz w:val="20"/>
          <w:szCs w:val="20"/>
        </w:rPr>
        <w:t>Soru‐Yanıt,</w:t>
      </w:r>
      <w:r w:rsidRPr="00B026A0">
        <w:rPr>
          <w:rFonts w:ascii="Times New Roman" w:hAnsi="Times New Roman" w:cs="Times New Roman"/>
          <w:b/>
          <w:sz w:val="20"/>
          <w:szCs w:val="20"/>
        </w:rPr>
        <w:t xml:space="preserve"> 6:</w:t>
      </w:r>
      <w:r w:rsidRPr="00B026A0">
        <w:rPr>
          <w:rFonts w:ascii="Times New Roman" w:hAnsi="Times New Roman" w:cs="Times New Roman"/>
          <w:sz w:val="20"/>
          <w:szCs w:val="20"/>
        </w:rPr>
        <w:t xml:space="preserve">Uygulama, </w:t>
      </w:r>
      <w:r w:rsidRPr="00B026A0">
        <w:rPr>
          <w:rFonts w:ascii="Times New Roman" w:hAnsi="Times New Roman" w:cs="Times New Roman"/>
          <w:b/>
          <w:sz w:val="20"/>
          <w:szCs w:val="20"/>
        </w:rPr>
        <w:t>7</w:t>
      </w:r>
      <w:r w:rsidRPr="00B026A0">
        <w:rPr>
          <w:rFonts w:ascii="Times New Roman" w:hAnsi="Times New Roman" w:cs="Times New Roman"/>
          <w:sz w:val="20"/>
          <w:szCs w:val="20"/>
        </w:rPr>
        <w:t xml:space="preserve">:Gözlem, </w:t>
      </w:r>
      <w:r w:rsidRPr="00B026A0">
        <w:rPr>
          <w:rFonts w:ascii="Times New Roman" w:hAnsi="Times New Roman" w:cs="Times New Roman"/>
          <w:b/>
          <w:sz w:val="20"/>
          <w:szCs w:val="20"/>
        </w:rPr>
        <w:t>8</w:t>
      </w:r>
      <w:r w:rsidRPr="00B026A0">
        <w:rPr>
          <w:rFonts w:ascii="Times New Roman" w:hAnsi="Times New Roman" w:cs="Times New Roman"/>
          <w:sz w:val="20"/>
          <w:szCs w:val="20"/>
        </w:rPr>
        <w:t xml:space="preserve">:Örnek Olay İncelemesi, </w:t>
      </w:r>
      <w:r w:rsidRPr="00B026A0">
        <w:rPr>
          <w:rFonts w:ascii="Times New Roman" w:hAnsi="Times New Roman" w:cs="Times New Roman"/>
          <w:b/>
          <w:sz w:val="20"/>
          <w:szCs w:val="20"/>
        </w:rPr>
        <w:t>9:</w:t>
      </w:r>
      <w:r w:rsidRPr="00B026A0">
        <w:rPr>
          <w:rFonts w:ascii="Times New Roman" w:hAnsi="Times New Roman" w:cs="Times New Roman"/>
          <w:sz w:val="20"/>
          <w:szCs w:val="20"/>
        </w:rPr>
        <w:t xml:space="preserve">Teknik Gezi, </w:t>
      </w:r>
      <w:r w:rsidRPr="00B026A0">
        <w:rPr>
          <w:rFonts w:ascii="Times New Roman" w:hAnsi="Times New Roman" w:cs="Times New Roman"/>
          <w:b/>
          <w:sz w:val="20"/>
          <w:szCs w:val="20"/>
        </w:rPr>
        <w:t>10:</w:t>
      </w:r>
      <w:r w:rsidRPr="00B026A0">
        <w:rPr>
          <w:rFonts w:ascii="Times New Roman" w:hAnsi="Times New Roman" w:cs="Times New Roman"/>
          <w:sz w:val="20"/>
          <w:szCs w:val="20"/>
        </w:rPr>
        <w:t xml:space="preserve">Sorun/Problem Çözme, </w:t>
      </w:r>
      <w:r w:rsidRPr="00B026A0">
        <w:rPr>
          <w:rFonts w:ascii="Times New Roman" w:hAnsi="Times New Roman" w:cs="Times New Roman"/>
          <w:b/>
          <w:sz w:val="20"/>
          <w:szCs w:val="20"/>
        </w:rPr>
        <w:t>11:</w:t>
      </w:r>
      <w:r w:rsidRPr="00B026A0">
        <w:rPr>
          <w:rFonts w:ascii="Times New Roman" w:hAnsi="Times New Roman" w:cs="Times New Roman"/>
          <w:sz w:val="20"/>
          <w:szCs w:val="20"/>
        </w:rPr>
        <w:t xml:space="preserve">Bireysel Çalışma, </w:t>
      </w:r>
      <w:r w:rsidRPr="00B026A0">
        <w:rPr>
          <w:rFonts w:ascii="Times New Roman" w:hAnsi="Times New Roman" w:cs="Times New Roman"/>
          <w:b/>
          <w:sz w:val="20"/>
          <w:szCs w:val="20"/>
        </w:rPr>
        <w:t>12</w:t>
      </w:r>
      <w:r w:rsidRPr="00B026A0">
        <w:rPr>
          <w:rFonts w:ascii="Times New Roman" w:hAnsi="Times New Roman" w:cs="Times New Roman"/>
          <w:sz w:val="20"/>
          <w:szCs w:val="20"/>
        </w:rPr>
        <w:t xml:space="preserve">:Takım/Grup Çalışması, </w:t>
      </w:r>
      <w:r w:rsidRPr="00B026A0">
        <w:rPr>
          <w:rFonts w:ascii="Times New Roman" w:hAnsi="Times New Roman" w:cs="Times New Roman"/>
          <w:b/>
          <w:sz w:val="20"/>
          <w:szCs w:val="20"/>
        </w:rPr>
        <w:t>13</w:t>
      </w:r>
      <w:r w:rsidRPr="00B026A0">
        <w:rPr>
          <w:rFonts w:ascii="Times New Roman" w:hAnsi="Times New Roman" w:cs="Times New Roman"/>
          <w:sz w:val="20"/>
          <w:szCs w:val="20"/>
        </w:rPr>
        <w:t xml:space="preserve">:Beyin Fırtınası, </w:t>
      </w:r>
      <w:r w:rsidRPr="00B026A0">
        <w:rPr>
          <w:rFonts w:ascii="Times New Roman" w:hAnsi="Times New Roman" w:cs="Times New Roman"/>
          <w:b/>
          <w:sz w:val="20"/>
          <w:szCs w:val="20"/>
        </w:rPr>
        <w:t>14:</w:t>
      </w:r>
      <w:r w:rsidRPr="00B026A0">
        <w:rPr>
          <w:rFonts w:ascii="Times New Roman" w:hAnsi="Times New Roman" w:cs="Times New Roman"/>
          <w:sz w:val="20"/>
          <w:szCs w:val="20"/>
        </w:rPr>
        <w:t xml:space="preserve">Proje Tasarımı / Yönetimi, </w:t>
      </w:r>
      <w:r w:rsidRPr="00B026A0">
        <w:rPr>
          <w:rFonts w:ascii="Times New Roman" w:hAnsi="Times New Roman" w:cs="Times New Roman"/>
          <w:b/>
          <w:sz w:val="20"/>
          <w:szCs w:val="20"/>
        </w:rPr>
        <w:t>15:</w:t>
      </w:r>
      <w:r w:rsidRPr="00B026A0">
        <w:rPr>
          <w:rFonts w:ascii="Times New Roman" w:hAnsi="Times New Roman" w:cs="Times New Roman"/>
          <w:sz w:val="20"/>
          <w:szCs w:val="20"/>
        </w:rPr>
        <w:t xml:space="preserve">Rapor Hazırlama ve/veya Sunma </w:t>
      </w:r>
    </w:p>
    <w:p w:rsidR="005201BC" w:rsidRPr="00B026A0" w:rsidRDefault="005201BC" w:rsidP="005201BC">
      <w:pPr>
        <w:shd w:val="clear" w:color="auto" w:fill="FFFFFF"/>
        <w:spacing w:after="0" w:line="240" w:lineRule="auto"/>
        <w:ind w:left="284" w:hanging="284"/>
        <w:jc w:val="both"/>
        <w:rPr>
          <w:rFonts w:ascii="Times New Roman" w:hAnsi="Times New Roman" w:cs="Times New Roman"/>
          <w:sz w:val="20"/>
          <w:szCs w:val="20"/>
        </w:rPr>
      </w:pPr>
      <w:r w:rsidRPr="00B026A0">
        <w:rPr>
          <w:rFonts w:ascii="Times New Roman" w:hAnsi="Times New Roman" w:cs="Times New Roman"/>
          <w:b/>
          <w:sz w:val="20"/>
          <w:szCs w:val="20"/>
        </w:rPr>
        <w:t>**Ölçme Yöntemleri</w:t>
      </w:r>
      <w:r w:rsidRPr="00B026A0">
        <w:rPr>
          <w:rFonts w:ascii="Times New Roman" w:hAnsi="Times New Roman" w:cs="Times New Roman"/>
          <w:sz w:val="20"/>
          <w:szCs w:val="20"/>
        </w:rPr>
        <w:t xml:space="preserve"> </w:t>
      </w:r>
      <w:r w:rsidRPr="00B026A0">
        <w:rPr>
          <w:rFonts w:ascii="Times New Roman" w:hAnsi="Times New Roman" w:cs="Times New Roman"/>
          <w:b/>
          <w:sz w:val="20"/>
          <w:szCs w:val="20"/>
        </w:rPr>
        <w:t>A:</w:t>
      </w:r>
      <w:r w:rsidRPr="00B026A0">
        <w:rPr>
          <w:rFonts w:ascii="Times New Roman" w:hAnsi="Times New Roman" w:cs="Times New Roman"/>
          <w:sz w:val="20"/>
          <w:szCs w:val="20"/>
        </w:rPr>
        <w:t xml:space="preserve">Sınav, </w:t>
      </w:r>
      <w:r w:rsidRPr="00B026A0">
        <w:rPr>
          <w:rFonts w:ascii="Times New Roman" w:hAnsi="Times New Roman" w:cs="Times New Roman"/>
          <w:b/>
          <w:sz w:val="20"/>
          <w:szCs w:val="20"/>
        </w:rPr>
        <w:t>B:</w:t>
      </w:r>
      <w:r w:rsidRPr="00B026A0">
        <w:rPr>
          <w:rFonts w:ascii="Times New Roman" w:hAnsi="Times New Roman" w:cs="Times New Roman"/>
          <w:sz w:val="20"/>
          <w:szCs w:val="20"/>
        </w:rPr>
        <w:t xml:space="preserve">Kısa Sınav, </w:t>
      </w:r>
      <w:r w:rsidRPr="00B026A0">
        <w:rPr>
          <w:rFonts w:ascii="Times New Roman" w:hAnsi="Times New Roman" w:cs="Times New Roman"/>
          <w:b/>
          <w:sz w:val="20"/>
          <w:szCs w:val="20"/>
        </w:rPr>
        <w:t>C:</w:t>
      </w:r>
      <w:r w:rsidRPr="00B026A0">
        <w:rPr>
          <w:rFonts w:ascii="Times New Roman" w:hAnsi="Times New Roman" w:cs="Times New Roman"/>
          <w:sz w:val="20"/>
          <w:szCs w:val="20"/>
        </w:rPr>
        <w:t xml:space="preserve">Sözlü Sınav, </w:t>
      </w:r>
      <w:r w:rsidRPr="00B026A0">
        <w:rPr>
          <w:rFonts w:ascii="Times New Roman" w:hAnsi="Times New Roman" w:cs="Times New Roman"/>
          <w:b/>
          <w:sz w:val="20"/>
          <w:szCs w:val="20"/>
        </w:rPr>
        <w:t>D:</w:t>
      </w:r>
      <w:r w:rsidRPr="00B026A0">
        <w:rPr>
          <w:rFonts w:ascii="Times New Roman" w:hAnsi="Times New Roman" w:cs="Times New Roman"/>
          <w:sz w:val="20"/>
          <w:szCs w:val="20"/>
        </w:rPr>
        <w:t xml:space="preserve">Ödev, </w:t>
      </w:r>
      <w:r w:rsidRPr="00B026A0">
        <w:rPr>
          <w:rFonts w:ascii="Times New Roman" w:hAnsi="Times New Roman" w:cs="Times New Roman"/>
          <w:b/>
          <w:sz w:val="20"/>
          <w:szCs w:val="20"/>
        </w:rPr>
        <w:t>E:</w:t>
      </w:r>
      <w:r w:rsidRPr="00B026A0">
        <w:rPr>
          <w:rFonts w:ascii="Times New Roman" w:hAnsi="Times New Roman" w:cs="Times New Roman"/>
          <w:sz w:val="20"/>
          <w:szCs w:val="20"/>
        </w:rPr>
        <w:t xml:space="preserve">Rapor, </w:t>
      </w:r>
      <w:r w:rsidRPr="00B026A0">
        <w:rPr>
          <w:rFonts w:ascii="Times New Roman" w:hAnsi="Times New Roman" w:cs="Times New Roman"/>
          <w:b/>
          <w:sz w:val="20"/>
          <w:szCs w:val="20"/>
        </w:rPr>
        <w:t>F:</w:t>
      </w:r>
      <w:r w:rsidRPr="00B026A0">
        <w:rPr>
          <w:rFonts w:ascii="Times New Roman" w:hAnsi="Times New Roman" w:cs="Times New Roman"/>
          <w:sz w:val="20"/>
          <w:szCs w:val="20"/>
        </w:rPr>
        <w:t xml:space="preserve">Makale İnceleme, </w:t>
      </w:r>
      <w:r w:rsidRPr="00B026A0">
        <w:rPr>
          <w:rFonts w:ascii="Times New Roman" w:hAnsi="Times New Roman" w:cs="Times New Roman"/>
          <w:b/>
          <w:sz w:val="20"/>
          <w:szCs w:val="20"/>
        </w:rPr>
        <w:t>G:</w:t>
      </w:r>
      <w:r w:rsidRPr="00B026A0">
        <w:rPr>
          <w:rFonts w:ascii="Times New Roman" w:hAnsi="Times New Roman" w:cs="Times New Roman"/>
          <w:sz w:val="20"/>
          <w:szCs w:val="20"/>
        </w:rPr>
        <w:t xml:space="preserve">Sunum, </w:t>
      </w:r>
      <w:r w:rsidRPr="00B026A0">
        <w:rPr>
          <w:rFonts w:ascii="Times New Roman" w:hAnsi="Times New Roman" w:cs="Times New Roman"/>
          <w:b/>
          <w:sz w:val="20"/>
          <w:szCs w:val="20"/>
        </w:rPr>
        <w:t>I:</w:t>
      </w:r>
      <w:r w:rsidRPr="00B026A0">
        <w:rPr>
          <w:rFonts w:ascii="Times New Roman" w:hAnsi="Times New Roman" w:cs="Times New Roman"/>
          <w:sz w:val="20"/>
          <w:szCs w:val="20"/>
        </w:rPr>
        <w:t xml:space="preserve">Deney Yapma Becerisi, </w:t>
      </w:r>
      <w:r w:rsidRPr="00B026A0">
        <w:rPr>
          <w:rFonts w:ascii="Times New Roman" w:hAnsi="Times New Roman" w:cs="Times New Roman"/>
          <w:b/>
          <w:sz w:val="20"/>
          <w:szCs w:val="20"/>
        </w:rPr>
        <w:t>J:</w:t>
      </w:r>
      <w:r w:rsidRPr="00B026A0">
        <w:rPr>
          <w:rFonts w:ascii="Times New Roman" w:hAnsi="Times New Roman" w:cs="Times New Roman"/>
          <w:sz w:val="20"/>
          <w:szCs w:val="20"/>
        </w:rPr>
        <w:t xml:space="preserve">Proje İzleme, </w:t>
      </w:r>
      <w:r w:rsidRPr="00B026A0">
        <w:rPr>
          <w:rFonts w:ascii="Times New Roman" w:hAnsi="Times New Roman" w:cs="Times New Roman"/>
          <w:b/>
          <w:sz w:val="20"/>
          <w:szCs w:val="20"/>
        </w:rPr>
        <w:t>K</w:t>
      </w:r>
      <w:r w:rsidRPr="00B026A0">
        <w:rPr>
          <w:rFonts w:ascii="Times New Roman" w:hAnsi="Times New Roman" w:cs="Times New Roman"/>
          <w:sz w:val="20"/>
          <w:szCs w:val="20"/>
        </w:rPr>
        <w:t xml:space="preserve">:Devam; </w:t>
      </w:r>
      <w:r w:rsidRPr="00B026A0">
        <w:rPr>
          <w:rFonts w:ascii="Times New Roman" w:hAnsi="Times New Roman" w:cs="Times New Roman"/>
          <w:b/>
          <w:sz w:val="20"/>
          <w:szCs w:val="20"/>
        </w:rPr>
        <w:t>L</w:t>
      </w:r>
      <w:r w:rsidRPr="00B026A0">
        <w:rPr>
          <w:rFonts w:ascii="Times New Roman" w:hAnsi="Times New Roman" w:cs="Times New Roman"/>
          <w:sz w:val="20"/>
          <w:szCs w:val="20"/>
        </w:rPr>
        <w:t>:Juri Sınavı</w:t>
      </w: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B5B7F" w:rsidRPr="00B026A0" w:rsidTr="005B5B7F">
        <w:trPr>
          <w:trHeight w:val="567"/>
        </w:trPr>
        <w:tc>
          <w:tcPr>
            <w:tcW w:w="2112" w:type="dxa"/>
            <w:shd w:val="clear" w:color="auto" w:fill="FFF2CC" w:themeFill="accent4" w:themeFillTint="33"/>
            <w:vAlign w:val="center"/>
          </w:tcPr>
          <w:p w:rsidR="005B5B7F" w:rsidRPr="00B026A0" w:rsidRDefault="005B5B7F" w:rsidP="005B5B7F">
            <w:pPr>
              <w:rPr>
                <w:rFonts w:ascii="Times New Roman" w:hAnsi="Times New Roman" w:cs="Times New Roman"/>
                <w:b/>
                <w:sz w:val="20"/>
                <w:szCs w:val="20"/>
              </w:rPr>
            </w:pPr>
            <w:r w:rsidRPr="00B026A0">
              <w:rPr>
                <w:rFonts w:ascii="Times New Roman" w:hAnsi="Times New Roman" w:cs="Times New Roman"/>
                <w:b/>
                <w:sz w:val="20"/>
                <w:szCs w:val="20"/>
              </w:rPr>
              <w:t>Temel Ders Kitabı</w:t>
            </w:r>
          </w:p>
        </w:tc>
        <w:tc>
          <w:tcPr>
            <w:tcW w:w="7512" w:type="dxa"/>
            <w:shd w:val="clear" w:color="auto" w:fill="FFFFFF" w:themeFill="background1"/>
          </w:tcPr>
          <w:p w:rsidR="005B5B7F" w:rsidRPr="00B026A0" w:rsidRDefault="005B5B7F" w:rsidP="005B5B7F">
            <w:pPr>
              <w:rPr>
                <w:rFonts w:ascii="Times New Roman" w:hAnsi="Times New Roman" w:cs="Times New Roman"/>
                <w:sz w:val="20"/>
                <w:szCs w:val="20"/>
              </w:rPr>
            </w:pPr>
            <w:r w:rsidRPr="00B026A0">
              <w:rPr>
                <w:rFonts w:ascii="Times New Roman" w:hAnsi="Times New Roman" w:cs="Times New Roman"/>
                <w:sz w:val="20"/>
                <w:szCs w:val="20"/>
              </w:rPr>
              <w:t>1.T.C. Sağlık Bakanlığı (2016). Sağlık Mevzuatı, Erişim: [</w:t>
            </w:r>
            <w:hyperlink r:id="rId6" w:history="1">
              <w:r w:rsidRPr="00B026A0">
                <w:rPr>
                  <w:rStyle w:val="Kpr"/>
                  <w:rFonts w:ascii="Times New Roman" w:hAnsi="Times New Roman" w:cs="Times New Roman"/>
                  <w:sz w:val="20"/>
                  <w:szCs w:val="20"/>
                </w:rPr>
                <w:t>https://www.saglik.gov.tr/TR,10357/saglik-mevzuati.html</w:t>
              </w:r>
            </w:hyperlink>
            <w:r w:rsidRPr="00B026A0">
              <w:rPr>
                <w:rFonts w:ascii="Times New Roman" w:hAnsi="Times New Roman" w:cs="Times New Roman"/>
                <w:sz w:val="20"/>
                <w:szCs w:val="20"/>
              </w:rPr>
              <w:t>], Erişim Tarihi: 30.01.2018.</w:t>
            </w:r>
          </w:p>
        </w:tc>
      </w:tr>
      <w:tr w:rsidR="005B5B7F" w:rsidRPr="00B026A0" w:rsidTr="004E16C6">
        <w:trPr>
          <w:trHeight w:val="626"/>
        </w:trPr>
        <w:tc>
          <w:tcPr>
            <w:tcW w:w="2112" w:type="dxa"/>
            <w:shd w:val="clear" w:color="auto" w:fill="FFF2CC" w:themeFill="accent4" w:themeFillTint="33"/>
            <w:vAlign w:val="center"/>
          </w:tcPr>
          <w:p w:rsidR="005B5B7F" w:rsidRPr="00B026A0" w:rsidRDefault="005B5B7F" w:rsidP="005B5B7F">
            <w:pPr>
              <w:rPr>
                <w:rFonts w:ascii="Times New Roman" w:hAnsi="Times New Roman" w:cs="Times New Roman"/>
                <w:b/>
                <w:sz w:val="20"/>
                <w:szCs w:val="20"/>
              </w:rPr>
            </w:pPr>
            <w:r w:rsidRPr="00B026A0">
              <w:rPr>
                <w:rFonts w:ascii="Times New Roman" w:hAnsi="Times New Roman" w:cs="Times New Roman"/>
                <w:b/>
                <w:sz w:val="20"/>
                <w:szCs w:val="20"/>
              </w:rPr>
              <w:t>Yardımcı Kaynaklar</w:t>
            </w:r>
          </w:p>
        </w:tc>
        <w:tc>
          <w:tcPr>
            <w:tcW w:w="7512" w:type="dxa"/>
            <w:shd w:val="clear" w:color="auto" w:fill="FFFFFF" w:themeFill="background1"/>
          </w:tcPr>
          <w:p w:rsidR="005B5B7F" w:rsidRPr="00B026A0" w:rsidRDefault="005B5B7F" w:rsidP="005B5B7F">
            <w:pPr>
              <w:pStyle w:val="DzMetin"/>
              <w:rPr>
                <w:rFonts w:ascii="Times New Roman" w:hAnsi="Times New Roman"/>
                <w:color w:val="000000"/>
                <w:sz w:val="20"/>
                <w:szCs w:val="20"/>
                <w:lang w:val="tr-TR"/>
              </w:rPr>
            </w:pPr>
            <w:r w:rsidRPr="00B026A0">
              <w:rPr>
                <w:rFonts w:ascii="Times New Roman" w:hAnsi="Times New Roman"/>
                <w:color w:val="000000"/>
                <w:sz w:val="20"/>
                <w:szCs w:val="20"/>
                <w:lang w:val="tr-TR"/>
              </w:rPr>
              <w:t>1.Alşahin, Mehmet Emin ve Demirhan, Nurhan (2016). “Tıp/Sağlık Hukuku Mevzuatı” Nobel Tıp Kitapevi.</w:t>
            </w:r>
          </w:p>
        </w:tc>
      </w:tr>
      <w:tr w:rsidR="005B5B7F" w:rsidRPr="00B026A0" w:rsidTr="005201BC">
        <w:trPr>
          <w:trHeight w:val="567"/>
        </w:trPr>
        <w:tc>
          <w:tcPr>
            <w:tcW w:w="2112" w:type="dxa"/>
            <w:shd w:val="clear" w:color="auto" w:fill="FFF2CC" w:themeFill="accent4" w:themeFillTint="33"/>
            <w:vAlign w:val="center"/>
          </w:tcPr>
          <w:p w:rsidR="005B5B7F" w:rsidRPr="00B026A0" w:rsidRDefault="005B5B7F" w:rsidP="005B5B7F">
            <w:pPr>
              <w:rPr>
                <w:rFonts w:ascii="Times New Roman" w:hAnsi="Times New Roman" w:cs="Times New Roman"/>
                <w:b/>
                <w:sz w:val="20"/>
                <w:szCs w:val="20"/>
              </w:rPr>
            </w:pPr>
            <w:r w:rsidRPr="00B026A0">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5B5B7F" w:rsidRPr="00B026A0" w:rsidRDefault="005B5B7F" w:rsidP="005B5B7F">
            <w:pPr>
              <w:rPr>
                <w:rFonts w:ascii="Times New Roman" w:hAnsi="Times New Roman" w:cs="Times New Roman"/>
                <w:sz w:val="20"/>
                <w:szCs w:val="20"/>
              </w:rPr>
            </w:pPr>
            <w:r w:rsidRPr="00B026A0">
              <w:rPr>
                <w:rFonts w:ascii="Times New Roman" w:hAnsi="Times New Roman" w:cs="Times New Roman"/>
                <w:sz w:val="20"/>
                <w:szCs w:val="20"/>
              </w:rPr>
              <w:t xml:space="preserve">Bilgisayar, </w:t>
            </w:r>
            <w:proofErr w:type="gramStart"/>
            <w:r w:rsidRPr="00B026A0">
              <w:rPr>
                <w:rFonts w:ascii="Times New Roman" w:hAnsi="Times New Roman" w:cs="Times New Roman"/>
                <w:sz w:val="20"/>
                <w:szCs w:val="20"/>
              </w:rPr>
              <w:t>projeksiyon</w:t>
            </w:r>
            <w:proofErr w:type="gramEnd"/>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201BC" w:rsidRPr="00B026A0" w:rsidTr="005201BC">
        <w:trPr>
          <w:trHeight w:val="312"/>
        </w:trPr>
        <w:tc>
          <w:tcPr>
            <w:tcW w:w="9624"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Haftalık Planı</w:t>
            </w:r>
          </w:p>
        </w:tc>
      </w:tr>
      <w:tr w:rsidR="005B5B7F"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B026A0" w:rsidRDefault="005B5B7F" w:rsidP="005B5B7F">
            <w:pPr>
              <w:jc w:val="center"/>
              <w:rPr>
                <w:rFonts w:ascii="Times New Roman" w:hAnsi="Times New Roman" w:cs="Times New Roman"/>
                <w:b/>
                <w:sz w:val="20"/>
                <w:szCs w:val="20"/>
              </w:rPr>
            </w:pPr>
            <w:r w:rsidRPr="00B026A0">
              <w:rPr>
                <w:rFonts w:ascii="Times New Roman" w:hAnsi="Times New Roman" w:cs="Times New Roman"/>
                <w:b/>
                <w:sz w:val="20"/>
                <w:szCs w:val="20"/>
              </w:rPr>
              <w:lastRenderedPageBreak/>
              <w:t>1</w:t>
            </w:r>
          </w:p>
        </w:tc>
        <w:tc>
          <w:tcPr>
            <w:tcW w:w="8957" w:type="dxa"/>
            <w:tcBorders>
              <w:left w:val="nil"/>
            </w:tcBorders>
            <w:shd w:val="clear" w:color="auto" w:fill="FFFFFF" w:themeFill="background1"/>
          </w:tcPr>
          <w:p w:rsidR="005B5B7F" w:rsidRPr="00B026A0" w:rsidRDefault="005B5B7F" w:rsidP="005B5B7F">
            <w:pPr>
              <w:rPr>
                <w:rFonts w:ascii="Times New Roman" w:hAnsi="Times New Roman" w:cs="Times New Roman"/>
                <w:sz w:val="20"/>
                <w:szCs w:val="20"/>
              </w:rPr>
            </w:pPr>
            <w:r w:rsidRPr="00B026A0">
              <w:rPr>
                <w:rFonts w:ascii="Times New Roman" w:hAnsi="Times New Roman" w:cs="Times New Roman"/>
                <w:sz w:val="20"/>
                <w:szCs w:val="20"/>
              </w:rPr>
              <w:t>Mevzuat ve sağlık kurumları mevzuatı ile ilgili temel kavramlar</w:t>
            </w:r>
          </w:p>
        </w:tc>
      </w:tr>
      <w:tr w:rsidR="005B5B7F"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B026A0" w:rsidRDefault="005B5B7F" w:rsidP="005B5B7F">
            <w:pPr>
              <w:jc w:val="center"/>
              <w:rPr>
                <w:rFonts w:ascii="Times New Roman" w:hAnsi="Times New Roman" w:cs="Times New Roman"/>
                <w:b/>
                <w:sz w:val="20"/>
                <w:szCs w:val="20"/>
              </w:rPr>
            </w:pPr>
            <w:r w:rsidRPr="00B026A0">
              <w:rPr>
                <w:rFonts w:ascii="Times New Roman" w:hAnsi="Times New Roman" w:cs="Times New Roman"/>
                <w:b/>
                <w:sz w:val="20"/>
                <w:szCs w:val="20"/>
              </w:rPr>
              <w:t>2</w:t>
            </w:r>
          </w:p>
        </w:tc>
        <w:tc>
          <w:tcPr>
            <w:tcW w:w="8957" w:type="dxa"/>
            <w:tcBorders>
              <w:left w:val="nil"/>
            </w:tcBorders>
            <w:shd w:val="clear" w:color="auto" w:fill="FFFFFF" w:themeFill="background1"/>
          </w:tcPr>
          <w:p w:rsidR="005B5B7F" w:rsidRPr="00B026A0" w:rsidRDefault="005B5B7F" w:rsidP="005B5B7F">
            <w:pPr>
              <w:rPr>
                <w:rFonts w:ascii="Times New Roman" w:hAnsi="Times New Roman" w:cs="Times New Roman"/>
                <w:sz w:val="20"/>
                <w:szCs w:val="20"/>
              </w:rPr>
            </w:pPr>
            <w:r w:rsidRPr="00B026A0">
              <w:rPr>
                <w:rFonts w:ascii="Times New Roman" w:hAnsi="Times New Roman" w:cs="Times New Roman"/>
                <w:sz w:val="20"/>
                <w:szCs w:val="20"/>
              </w:rPr>
              <w:t>Kamu ve çevre sağlığı ile ilgili mevzuat</w:t>
            </w:r>
          </w:p>
        </w:tc>
      </w:tr>
      <w:tr w:rsidR="005B5B7F" w:rsidRPr="00B026A0" w:rsidTr="005B5B7F">
        <w:trPr>
          <w:trHeight w:val="70"/>
        </w:trPr>
        <w:tc>
          <w:tcPr>
            <w:tcW w:w="667" w:type="dxa"/>
            <w:tcBorders>
              <w:top w:val="single" w:sz="4" w:space="0" w:color="auto"/>
              <w:bottom w:val="single" w:sz="4" w:space="0" w:color="auto"/>
              <w:right w:val="nil"/>
            </w:tcBorders>
            <w:shd w:val="clear" w:color="auto" w:fill="FFFFFF" w:themeFill="background1"/>
            <w:vAlign w:val="center"/>
          </w:tcPr>
          <w:p w:rsidR="005B5B7F" w:rsidRPr="00B026A0" w:rsidRDefault="005B5B7F" w:rsidP="005B5B7F">
            <w:pPr>
              <w:jc w:val="center"/>
              <w:rPr>
                <w:rFonts w:ascii="Times New Roman" w:hAnsi="Times New Roman" w:cs="Times New Roman"/>
                <w:b/>
                <w:sz w:val="20"/>
                <w:szCs w:val="20"/>
              </w:rPr>
            </w:pPr>
            <w:r w:rsidRPr="00B026A0">
              <w:rPr>
                <w:rFonts w:ascii="Times New Roman" w:hAnsi="Times New Roman" w:cs="Times New Roman"/>
                <w:b/>
                <w:sz w:val="20"/>
                <w:szCs w:val="20"/>
              </w:rPr>
              <w:t>3</w:t>
            </w:r>
          </w:p>
        </w:tc>
        <w:tc>
          <w:tcPr>
            <w:tcW w:w="8957" w:type="dxa"/>
            <w:tcBorders>
              <w:left w:val="nil"/>
            </w:tcBorders>
            <w:shd w:val="clear" w:color="auto" w:fill="FFFFFF" w:themeFill="background1"/>
          </w:tcPr>
          <w:p w:rsidR="005B5B7F" w:rsidRPr="00B026A0" w:rsidRDefault="005B5B7F" w:rsidP="005B5B7F">
            <w:pPr>
              <w:rPr>
                <w:rFonts w:ascii="Times New Roman" w:hAnsi="Times New Roman" w:cs="Times New Roman"/>
                <w:sz w:val="20"/>
                <w:szCs w:val="20"/>
              </w:rPr>
            </w:pPr>
            <w:r w:rsidRPr="00B026A0">
              <w:rPr>
                <w:rFonts w:ascii="Times New Roman" w:hAnsi="Times New Roman" w:cs="Times New Roman"/>
                <w:sz w:val="20"/>
                <w:szCs w:val="20"/>
              </w:rPr>
              <w:t>Sağlık hizmetlerinin sunumu ile ilgili mevzuat</w:t>
            </w:r>
          </w:p>
        </w:tc>
      </w:tr>
      <w:tr w:rsidR="005B5B7F"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B026A0" w:rsidRDefault="005B5B7F" w:rsidP="005B5B7F">
            <w:pPr>
              <w:jc w:val="center"/>
              <w:rPr>
                <w:rFonts w:ascii="Times New Roman" w:hAnsi="Times New Roman" w:cs="Times New Roman"/>
                <w:b/>
                <w:sz w:val="20"/>
                <w:szCs w:val="20"/>
              </w:rPr>
            </w:pPr>
            <w:r w:rsidRPr="00B026A0">
              <w:rPr>
                <w:rFonts w:ascii="Times New Roman" w:hAnsi="Times New Roman" w:cs="Times New Roman"/>
                <w:b/>
                <w:sz w:val="20"/>
                <w:szCs w:val="20"/>
              </w:rPr>
              <w:t>4</w:t>
            </w:r>
          </w:p>
        </w:tc>
        <w:tc>
          <w:tcPr>
            <w:tcW w:w="8957" w:type="dxa"/>
            <w:tcBorders>
              <w:left w:val="nil"/>
            </w:tcBorders>
            <w:shd w:val="clear" w:color="auto" w:fill="FFFFFF" w:themeFill="background1"/>
          </w:tcPr>
          <w:p w:rsidR="005B5B7F" w:rsidRPr="00B026A0" w:rsidRDefault="005B5B7F" w:rsidP="005B5B7F">
            <w:pPr>
              <w:rPr>
                <w:rFonts w:ascii="Times New Roman" w:hAnsi="Times New Roman" w:cs="Times New Roman"/>
                <w:sz w:val="20"/>
                <w:szCs w:val="20"/>
              </w:rPr>
            </w:pPr>
            <w:r w:rsidRPr="00B026A0">
              <w:rPr>
                <w:rFonts w:ascii="Times New Roman" w:hAnsi="Times New Roman" w:cs="Times New Roman"/>
                <w:sz w:val="20"/>
                <w:szCs w:val="20"/>
              </w:rPr>
              <w:t>Özel sağlık kuruluşları ile ilgili mevzuat</w:t>
            </w:r>
          </w:p>
        </w:tc>
      </w:tr>
      <w:tr w:rsidR="005B5B7F"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B026A0" w:rsidRDefault="005B5B7F" w:rsidP="005B5B7F">
            <w:pPr>
              <w:jc w:val="center"/>
              <w:rPr>
                <w:rFonts w:ascii="Times New Roman" w:hAnsi="Times New Roman" w:cs="Times New Roman"/>
                <w:b/>
                <w:sz w:val="20"/>
                <w:szCs w:val="20"/>
              </w:rPr>
            </w:pPr>
            <w:r w:rsidRPr="00B026A0">
              <w:rPr>
                <w:rFonts w:ascii="Times New Roman" w:hAnsi="Times New Roman" w:cs="Times New Roman"/>
                <w:b/>
                <w:sz w:val="20"/>
                <w:szCs w:val="20"/>
              </w:rPr>
              <w:t>5</w:t>
            </w:r>
          </w:p>
        </w:tc>
        <w:tc>
          <w:tcPr>
            <w:tcW w:w="8957" w:type="dxa"/>
            <w:tcBorders>
              <w:left w:val="nil"/>
            </w:tcBorders>
            <w:shd w:val="clear" w:color="auto" w:fill="FFFFFF" w:themeFill="background1"/>
          </w:tcPr>
          <w:p w:rsidR="005B5B7F" w:rsidRPr="00B026A0" w:rsidRDefault="005B5B7F" w:rsidP="005B5B7F">
            <w:pPr>
              <w:rPr>
                <w:rFonts w:ascii="Times New Roman" w:hAnsi="Times New Roman" w:cs="Times New Roman"/>
                <w:sz w:val="20"/>
                <w:szCs w:val="20"/>
              </w:rPr>
            </w:pPr>
            <w:r w:rsidRPr="00B026A0">
              <w:rPr>
                <w:rFonts w:ascii="Times New Roman" w:hAnsi="Times New Roman" w:cs="Times New Roman"/>
                <w:sz w:val="20"/>
                <w:szCs w:val="20"/>
              </w:rPr>
              <w:t>Sağlık hizmetleri finansmanı ile ilgili mevzuat</w:t>
            </w:r>
          </w:p>
        </w:tc>
      </w:tr>
      <w:tr w:rsidR="005B5B7F"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B026A0" w:rsidRDefault="005B5B7F" w:rsidP="005B5B7F">
            <w:pPr>
              <w:jc w:val="center"/>
              <w:rPr>
                <w:rFonts w:ascii="Times New Roman" w:hAnsi="Times New Roman" w:cs="Times New Roman"/>
                <w:b/>
                <w:sz w:val="20"/>
                <w:szCs w:val="20"/>
              </w:rPr>
            </w:pPr>
            <w:r w:rsidRPr="00B026A0">
              <w:rPr>
                <w:rFonts w:ascii="Times New Roman" w:hAnsi="Times New Roman" w:cs="Times New Roman"/>
                <w:b/>
                <w:sz w:val="20"/>
                <w:szCs w:val="20"/>
              </w:rPr>
              <w:t>6</w:t>
            </w:r>
          </w:p>
        </w:tc>
        <w:tc>
          <w:tcPr>
            <w:tcW w:w="8957" w:type="dxa"/>
            <w:tcBorders>
              <w:left w:val="nil"/>
            </w:tcBorders>
            <w:shd w:val="clear" w:color="auto" w:fill="FFFFFF" w:themeFill="background1"/>
          </w:tcPr>
          <w:p w:rsidR="005B5B7F" w:rsidRPr="00B026A0" w:rsidRDefault="005B5B7F" w:rsidP="005B5B7F">
            <w:pPr>
              <w:rPr>
                <w:rFonts w:ascii="Times New Roman" w:hAnsi="Times New Roman" w:cs="Times New Roman"/>
                <w:sz w:val="20"/>
                <w:szCs w:val="20"/>
              </w:rPr>
            </w:pPr>
            <w:r w:rsidRPr="00B026A0">
              <w:rPr>
                <w:rFonts w:ascii="Times New Roman" w:hAnsi="Times New Roman" w:cs="Times New Roman"/>
                <w:sz w:val="20"/>
                <w:szCs w:val="20"/>
              </w:rPr>
              <w:t>Satın alma mevzuatı</w:t>
            </w:r>
          </w:p>
        </w:tc>
      </w:tr>
      <w:tr w:rsidR="005B5B7F"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B026A0" w:rsidRDefault="005B5B7F" w:rsidP="005B5B7F">
            <w:pPr>
              <w:jc w:val="center"/>
              <w:rPr>
                <w:rFonts w:ascii="Times New Roman" w:hAnsi="Times New Roman" w:cs="Times New Roman"/>
                <w:b/>
                <w:sz w:val="20"/>
                <w:szCs w:val="20"/>
              </w:rPr>
            </w:pPr>
            <w:r w:rsidRPr="00B026A0">
              <w:rPr>
                <w:rFonts w:ascii="Times New Roman" w:hAnsi="Times New Roman" w:cs="Times New Roman"/>
                <w:b/>
                <w:sz w:val="20"/>
                <w:szCs w:val="20"/>
              </w:rPr>
              <w:t>7</w:t>
            </w:r>
          </w:p>
        </w:tc>
        <w:tc>
          <w:tcPr>
            <w:tcW w:w="8957" w:type="dxa"/>
            <w:tcBorders>
              <w:left w:val="nil"/>
            </w:tcBorders>
            <w:shd w:val="clear" w:color="auto" w:fill="FFFFFF" w:themeFill="background1"/>
          </w:tcPr>
          <w:p w:rsidR="005B5B7F" w:rsidRPr="00B026A0" w:rsidRDefault="005B5B7F" w:rsidP="005B5B7F">
            <w:pPr>
              <w:rPr>
                <w:rFonts w:ascii="Times New Roman" w:hAnsi="Times New Roman" w:cs="Times New Roman"/>
                <w:sz w:val="20"/>
                <w:szCs w:val="20"/>
              </w:rPr>
            </w:pPr>
            <w:r w:rsidRPr="00B026A0">
              <w:rPr>
                <w:rFonts w:ascii="Times New Roman" w:hAnsi="Times New Roman" w:cs="Times New Roman"/>
                <w:sz w:val="20"/>
                <w:szCs w:val="20"/>
              </w:rPr>
              <w:t>Satın alma mevzuatı</w:t>
            </w:r>
          </w:p>
        </w:tc>
      </w:tr>
      <w:tr w:rsidR="005201BC" w:rsidRPr="00B026A0" w:rsidTr="005201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Ara Sınavlar</w:t>
            </w:r>
          </w:p>
        </w:tc>
      </w:tr>
      <w:tr w:rsidR="005B5B7F" w:rsidRPr="00B026A0" w:rsidTr="005B5B7F">
        <w:trPr>
          <w:trHeight w:val="275"/>
        </w:trPr>
        <w:tc>
          <w:tcPr>
            <w:tcW w:w="667" w:type="dxa"/>
            <w:tcBorders>
              <w:top w:val="single" w:sz="4" w:space="0" w:color="auto"/>
              <w:bottom w:val="single" w:sz="4" w:space="0" w:color="auto"/>
              <w:right w:val="nil"/>
            </w:tcBorders>
            <w:shd w:val="clear" w:color="auto" w:fill="FFFFFF" w:themeFill="background1"/>
            <w:vAlign w:val="center"/>
          </w:tcPr>
          <w:p w:rsidR="005B5B7F" w:rsidRPr="00B026A0" w:rsidRDefault="005B5B7F" w:rsidP="005B5B7F">
            <w:pPr>
              <w:jc w:val="center"/>
              <w:rPr>
                <w:rFonts w:ascii="Times New Roman" w:hAnsi="Times New Roman" w:cs="Times New Roman"/>
                <w:b/>
                <w:sz w:val="20"/>
                <w:szCs w:val="20"/>
              </w:rPr>
            </w:pPr>
            <w:r w:rsidRPr="00B026A0">
              <w:rPr>
                <w:rFonts w:ascii="Times New Roman" w:hAnsi="Times New Roman" w:cs="Times New Roman"/>
                <w:b/>
                <w:sz w:val="20"/>
                <w:szCs w:val="20"/>
              </w:rPr>
              <w:t>9</w:t>
            </w:r>
          </w:p>
        </w:tc>
        <w:tc>
          <w:tcPr>
            <w:tcW w:w="8957" w:type="dxa"/>
            <w:tcBorders>
              <w:left w:val="nil"/>
            </w:tcBorders>
            <w:shd w:val="clear" w:color="auto" w:fill="FFFFFF" w:themeFill="background1"/>
          </w:tcPr>
          <w:p w:rsidR="005B5B7F" w:rsidRPr="00B026A0" w:rsidRDefault="005B5B7F" w:rsidP="005B5B7F">
            <w:pPr>
              <w:rPr>
                <w:rFonts w:ascii="Times New Roman" w:hAnsi="Times New Roman" w:cs="Times New Roman"/>
                <w:sz w:val="20"/>
                <w:szCs w:val="20"/>
              </w:rPr>
            </w:pPr>
            <w:r w:rsidRPr="00B026A0">
              <w:rPr>
                <w:rFonts w:ascii="Times New Roman" w:hAnsi="Times New Roman" w:cs="Times New Roman"/>
                <w:sz w:val="20"/>
                <w:szCs w:val="20"/>
              </w:rPr>
              <w:t>Sağlık personelinin hak ve yükümlülükleri ile ilgili mevzuat</w:t>
            </w:r>
          </w:p>
        </w:tc>
      </w:tr>
      <w:tr w:rsidR="005B5B7F"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B026A0" w:rsidRDefault="005B5B7F" w:rsidP="005B5B7F">
            <w:pPr>
              <w:jc w:val="center"/>
              <w:rPr>
                <w:rFonts w:ascii="Times New Roman" w:hAnsi="Times New Roman" w:cs="Times New Roman"/>
                <w:b/>
                <w:sz w:val="20"/>
                <w:szCs w:val="20"/>
              </w:rPr>
            </w:pPr>
            <w:r w:rsidRPr="00B026A0">
              <w:rPr>
                <w:rFonts w:ascii="Times New Roman" w:hAnsi="Times New Roman" w:cs="Times New Roman"/>
                <w:b/>
                <w:sz w:val="20"/>
                <w:szCs w:val="20"/>
              </w:rPr>
              <w:t>10</w:t>
            </w:r>
          </w:p>
        </w:tc>
        <w:tc>
          <w:tcPr>
            <w:tcW w:w="8957" w:type="dxa"/>
            <w:tcBorders>
              <w:left w:val="nil"/>
            </w:tcBorders>
            <w:shd w:val="clear" w:color="auto" w:fill="FFFFFF" w:themeFill="background1"/>
          </w:tcPr>
          <w:p w:rsidR="005B5B7F" w:rsidRPr="00B026A0" w:rsidRDefault="005B5B7F" w:rsidP="005B5B7F">
            <w:pPr>
              <w:rPr>
                <w:rFonts w:ascii="Times New Roman" w:hAnsi="Times New Roman" w:cs="Times New Roman"/>
                <w:sz w:val="20"/>
                <w:szCs w:val="20"/>
              </w:rPr>
            </w:pPr>
            <w:r w:rsidRPr="00B026A0">
              <w:rPr>
                <w:rFonts w:ascii="Times New Roman" w:hAnsi="Times New Roman" w:cs="Times New Roman"/>
                <w:sz w:val="20"/>
                <w:szCs w:val="20"/>
              </w:rPr>
              <w:t>Sağlık personelinin hak ve yükümlülükleri ile ilgili mevzuat</w:t>
            </w:r>
          </w:p>
        </w:tc>
      </w:tr>
      <w:tr w:rsidR="005B5B7F"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B026A0" w:rsidRDefault="005B5B7F" w:rsidP="005B5B7F">
            <w:pPr>
              <w:jc w:val="center"/>
              <w:rPr>
                <w:rFonts w:ascii="Times New Roman" w:hAnsi="Times New Roman" w:cs="Times New Roman"/>
                <w:b/>
                <w:sz w:val="20"/>
                <w:szCs w:val="20"/>
              </w:rPr>
            </w:pPr>
            <w:r w:rsidRPr="00B026A0">
              <w:rPr>
                <w:rFonts w:ascii="Times New Roman" w:hAnsi="Times New Roman" w:cs="Times New Roman"/>
                <w:b/>
                <w:sz w:val="20"/>
                <w:szCs w:val="20"/>
              </w:rPr>
              <w:t>11</w:t>
            </w:r>
          </w:p>
        </w:tc>
        <w:tc>
          <w:tcPr>
            <w:tcW w:w="8957" w:type="dxa"/>
            <w:tcBorders>
              <w:left w:val="nil"/>
            </w:tcBorders>
            <w:shd w:val="clear" w:color="auto" w:fill="FFFFFF" w:themeFill="background1"/>
          </w:tcPr>
          <w:p w:rsidR="005B5B7F" w:rsidRPr="00B026A0" w:rsidRDefault="005B5B7F" w:rsidP="005B5B7F">
            <w:pPr>
              <w:rPr>
                <w:rFonts w:ascii="Times New Roman" w:hAnsi="Times New Roman" w:cs="Times New Roman"/>
                <w:sz w:val="20"/>
                <w:szCs w:val="20"/>
              </w:rPr>
            </w:pPr>
            <w:r w:rsidRPr="00B026A0">
              <w:rPr>
                <w:rFonts w:ascii="Times New Roman" w:hAnsi="Times New Roman" w:cs="Times New Roman"/>
                <w:sz w:val="20"/>
                <w:szCs w:val="20"/>
              </w:rPr>
              <w:t>Hasta hakları mevzuatı</w:t>
            </w:r>
          </w:p>
        </w:tc>
      </w:tr>
      <w:tr w:rsidR="005B5B7F"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B026A0" w:rsidRDefault="005B5B7F" w:rsidP="005B5B7F">
            <w:pPr>
              <w:jc w:val="center"/>
              <w:rPr>
                <w:rFonts w:ascii="Times New Roman" w:hAnsi="Times New Roman" w:cs="Times New Roman"/>
                <w:b/>
                <w:sz w:val="20"/>
                <w:szCs w:val="20"/>
              </w:rPr>
            </w:pPr>
            <w:r w:rsidRPr="00B026A0">
              <w:rPr>
                <w:rFonts w:ascii="Times New Roman" w:hAnsi="Times New Roman" w:cs="Times New Roman"/>
                <w:b/>
                <w:sz w:val="20"/>
                <w:szCs w:val="20"/>
              </w:rPr>
              <w:t>12</w:t>
            </w:r>
          </w:p>
        </w:tc>
        <w:tc>
          <w:tcPr>
            <w:tcW w:w="8957" w:type="dxa"/>
            <w:tcBorders>
              <w:left w:val="nil"/>
            </w:tcBorders>
            <w:shd w:val="clear" w:color="auto" w:fill="FFFFFF" w:themeFill="background1"/>
          </w:tcPr>
          <w:p w:rsidR="005B5B7F" w:rsidRPr="00B026A0" w:rsidRDefault="005B5B7F" w:rsidP="005B5B7F">
            <w:pPr>
              <w:rPr>
                <w:rFonts w:ascii="Times New Roman" w:hAnsi="Times New Roman" w:cs="Times New Roman"/>
                <w:sz w:val="20"/>
                <w:szCs w:val="20"/>
              </w:rPr>
            </w:pPr>
            <w:r w:rsidRPr="00B026A0">
              <w:rPr>
                <w:rFonts w:ascii="Times New Roman" w:hAnsi="Times New Roman" w:cs="Times New Roman"/>
                <w:sz w:val="20"/>
                <w:szCs w:val="20"/>
              </w:rPr>
              <w:t>Acil sağlık hizmetleri ile ilgili mevzuat</w:t>
            </w:r>
          </w:p>
        </w:tc>
      </w:tr>
      <w:tr w:rsidR="005B5B7F"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B026A0" w:rsidRDefault="005B5B7F" w:rsidP="005B5B7F">
            <w:pPr>
              <w:jc w:val="center"/>
              <w:rPr>
                <w:rFonts w:ascii="Times New Roman" w:hAnsi="Times New Roman" w:cs="Times New Roman"/>
                <w:b/>
                <w:sz w:val="20"/>
                <w:szCs w:val="20"/>
              </w:rPr>
            </w:pPr>
            <w:r w:rsidRPr="00B026A0">
              <w:rPr>
                <w:rFonts w:ascii="Times New Roman" w:hAnsi="Times New Roman" w:cs="Times New Roman"/>
                <w:b/>
                <w:sz w:val="20"/>
                <w:szCs w:val="20"/>
              </w:rPr>
              <w:t>13</w:t>
            </w:r>
          </w:p>
        </w:tc>
        <w:tc>
          <w:tcPr>
            <w:tcW w:w="8957" w:type="dxa"/>
            <w:tcBorders>
              <w:left w:val="nil"/>
            </w:tcBorders>
            <w:shd w:val="clear" w:color="auto" w:fill="FFFFFF" w:themeFill="background1"/>
          </w:tcPr>
          <w:p w:rsidR="005B5B7F" w:rsidRPr="00B026A0" w:rsidRDefault="005B5B7F" w:rsidP="005B5B7F">
            <w:pPr>
              <w:rPr>
                <w:rFonts w:ascii="Times New Roman" w:hAnsi="Times New Roman" w:cs="Times New Roman"/>
                <w:sz w:val="20"/>
                <w:szCs w:val="20"/>
              </w:rPr>
            </w:pPr>
            <w:r w:rsidRPr="00B026A0">
              <w:rPr>
                <w:rFonts w:ascii="Times New Roman" w:hAnsi="Times New Roman" w:cs="Times New Roman"/>
                <w:sz w:val="20"/>
                <w:szCs w:val="20"/>
              </w:rPr>
              <w:t>Sağlıkta dönüşüm programı çerçevesindeki uygulamalar</w:t>
            </w:r>
          </w:p>
        </w:tc>
      </w:tr>
      <w:tr w:rsidR="005B5B7F"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B026A0" w:rsidRDefault="005B5B7F" w:rsidP="005B5B7F">
            <w:pPr>
              <w:jc w:val="center"/>
              <w:rPr>
                <w:rFonts w:ascii="Times New Roman" w:hAnsi="Times New Roman" w:cs="Times New Roman"/>
                <w:b/>
                <w:sz w:val="20"/>
                <w:szCs w:val="20"/>
              </w:rPr>
            </w:pPr>
            <w:r w:rsidRPr="00B026A0">
              <w:rPr>
                <w:rFonts w:ascii="Times New Roman" w:hAnsi="Times New Roman" w:cs="Times New Roman"/>
                <w:b/>
                <w:sz w:val="20"/>
                <w:szCs w:val="20"/>
              </w:rPr>
              <w:t>14</w:t>
            </w:r>
          </w:p>
        </w:tc>
        <w:tc>
          <w:tcPr>
            <w:tcW w:w="8957" w:type="dxa"/>
            <w:tcBorders>
              <w:left w:val="nil"/>
            </w:tcBorders>
            <w:shd w:val="clear" w:color="auto" w:fill="FFFFFF" w:themeFill="background1"/>
          </w:tcPr>
          <w:p w:rsidR="005B5B7F" w:rsidRPr="00B026A0" w:rsidRDefault="005B5B7F" w:rsidP="005B5B7F">
            <w:pPr>
              <w:rPr>
                <w:rFonts w:ascii="Times New Roman" w:hAnsi="Times New Roman" w:cs="Times New Roman"/>
                <w:sz w:val="20"/>
                <w:szCs w:val="20"/>
              </w:rPr>
            </w:pPr>
            <w:r w:rsidRPr="00B026A0">
              <w:rPr>
                <w:rFonts w:ascii="Times New Roman" w:hAnsi="Times New Roman" w:cs="Times New Roman"/>
                <w:sz w:val="20"/>
                <w:szCs w:val="20"/>
              </w:rPr>
              <w:t>Sağlıkta dönüşüm programı çerçevesindeki uygulamalar</w:t>
            </w:r>
          </w:p>
        </w:tc>
      </w:tr>
      <w:tr w:rsidR="005B5B7F" w:rsidRPr="00B026A0" w:rsidTr="005B5B7F">
        <w:trPr>
          <w:trHeight w:val="283"/>
        </w:trPr>
        <w:tc>
          <w:tcPr>
            <w:tcW w:w="667" w:type="dxa"/>
            <w:tcBorders>
              <w:top w:val="single" w:sz="4" w:space="0" w:color="auto"/>
              <w:bottom w:val="single" w:sz="4" w:space="0" w:color="auto"/>
              <w:right w:val="nil"/>
            </w:tcBorders>
            <w:shd w:val="clear" w:color="auto" w:fill="FFFFFF" w:themeFill="background1"/>
            <w:vAlign w:val="center"/>
          </w:tcPr>
          <w:p w:rsidR="005B5B7F" w:rsidRPr="00B026A0" w:rsidRDefault="005B5B7F" w:rsidP="005B5B7F">
            <w:pPr>
              <w:jc w:val="center"/>
              <w:rPr>
                <w:rFonts w:ascii="Times New Roman" w:hAnsi="Times New Roman" w:cs="Times New Roman"/>
                <w:b/>
                <w:sz w:val="20"/>
                <w:szCs w:val="20"/>
              </w:rPr>
            </w:pPr>
            <w:r w:rsidRPr="00B026A0">
              <w:rPr>
                <w:rFonts w:ascii="Times New Roman" w:hAnsi="Times New Roman" w:cs="Times New Roman"/>
                <w:b/>
                <w:sz w:val="20"/>
                <w:szCs w:val="20"/>
              </w:rPr>
              <w:t>15</w:t>
            </w:r>
          </w:p>
        </w:tc>
        <w:tc>
          <w:tcPr>
            <w:tcW w:w="8957" w:type="dxa"/>
            <w:tcBorders>
              <w:left w:val="nil"/>
            </w:tcBorders>
            <w:shd w:val="clear" w:color="auto" w:fill="FFFFFF" w:themeFill="background1"/>
          </w:tcPr>
          <w:p w:rsidR="005B5B7F" w:rsidRPr="00B026A0" w:rsidRDefault="005B5B7F" w:rsidP="005B5B7F">
            <w:pPr>
              <w:rPr>
                <w:rFonts w:ascii="Times New Roman" w:hAnsi="Times New Roman" w:cs="Times New Roman"/>
                <w:sz w:val="20"/>
                <w:szCs w:val="20"/>
              </w:rPr>
            </w:pPr>
            <w:r w:rsidRPr="00B026A0">
              <w:rPr>
                <w:rFonts w:ascii="Times New Roman" w:hAnsi="Times New Roman" w:cs="Times New Roman"/>
                <w:sz w:val="20"/>
                <w:szCs w:val="20"/>
              </w:rPr>
              <w:t>Genel sınava hazırlık</w:t>
            </w:r>
          </w:p>
        </w:tc>
      </w:tr>
      <w:tr w:rsidR="005201BC" w:rsidRPr="00B026A0" w:rsidTr="005201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Yarıyıl sonu sınavları</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201BC" w:rsidRPr="00B026A0" w:rsidTr="005201BC">
        <w:trPr>
          <w:trHeight w:val="312"/>
        </w:trPr>
        <w:tc>
          <w:tcPr>
            <w:tcW w:w="9624" w:type="dxa"/>
            <w:gridSpan w:val="4"/>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İş Yükünün Hesaplanması</w:t>
            </w:r>
          </w:p>
        </w:tc>
      </w:tr>
      <w:tr w:rsidR="005201BC" w:rsidRPr="00B026A0" w:rsidTr="005201BC">
        <w:trPr>
          <w:trHeight w:val="312"/>
        </w:trPr>
        <w:tc>
          <w:tcPr>
            <w:tcW w:w="579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Etkinlikler</w:t>
            </w:r>
          </w:p>
        </w:tc>
        <w:tc>
          <w:tcPr>
            <w:tcW w:w="127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Sayısı</w:t>
            </w:r>
          </w:p>
        </w:tc>
        <w:tc>
          <w:tcPr>
            <w:tcW w:w="127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Süresi (Saat)</w:t>
            </w:r>
          </w:p>
        </w:tc>
        <w:tc>
          <w:tcPr>
            <w:tcW w:w="127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Toplam İş Yükü (saat)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Ödev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10</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40</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Kısa Sınav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Kısa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Sözlü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Rapor (Hazırlık ve sunum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Proje (Hazırlık ve sunum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Sunum (hazırlık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Uygulama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Ara sınav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Ara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Yarıyıl sonu sınavı</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2</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2</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56</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Bütünleme Sınav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Bütünleme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5201BC" w:rsidRPr="00B026A0" w:rsidTr="005201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Toplam iş yükü</w:t>
            </w:r>
          </w:p>
        </w:tc>
        <w:tc>
          <w:tcPr>
            <w:tcW w:w="1276" w:type="dxa"/>
            <w:shd w:val="clear" w:color="auto" w:fill="FFFFFF" w:themeFill="background1"/>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225</w:t>
            </w:r>
          </w:p>
        </w:tc>
      </w:tr>
      <w:tr w:rsidR="005201BC" w:rsidRPr="00B026A0" w:rsidTr="005201BC">
        <w:trPr>
          <w:trHeight w:val="347"/>
        </w:trPr>
        <w:tc>
          <w:tcPr>
            <w:tcW w:w="5797" w:type="dxa"/>
            <w:tcBorders>
              <w:top w:val="nil"/>
              <w:left w:val="nil"/>
              <w:bottom w:val="nil"/>
              <w:righ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Toplam iş yükü / 30</w:t>
            </w:r>
          </w:p>
        </w:tc>
        <w:tc>
          <w:tcPr>
            <w:tcW w:w="1276" w:type="dxa"/>
            <w:shd w:val="clear" w:color="auto" w:fill="FFFFFF" w:themeFill="background1"/>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225/30</w:t>
            </w:r>
          </w:p>
        </w:tc>
      </w:tr>
      <w:tr w:rsidR="005201BC" w:rsidRPr="00B026A0" w:rsidTr="005201BC">
        <w:trPr>
          <w:trHeight w:val="312"/>
        </w:trPr>
        <w:tc>
          <w:tcPr>
            <w:tcW w:w="5797" w:type="dxa"/>
            <w:tcBorders>
              <w:top w:val="nil"/>
              <w:left w:val="nil"/>
              <w:bottom w:val="nil"/>
              <w:right w:val="single" w:sz="12" w:space="0" w:color="auto"/>
            </w:tcBorders>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Dersin AKTS Kredisi</w:t>
            </w:r>
          </w:p>
        </w:tc>
        <w:tc>
          <w:tcPr>
            <w:tcW w:w="1276" w:type="dxa"/>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7,5</w:t>
            </w:r>
          </w:p>
        </w:tc>
      </w:tr>
    </w:tbl>
    <w:p w:rsidR="005201BC" w:rsidRPr="00B026A0" w:rsidRDefault="005201BC" w:rsidP="005201B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201BC" w:rsidRPr="00B026A0" w:rsidTr="005201BC">
        <w:trPr>
          <w:trHeight w:val="312"/>
        </w:trPr>
        <w:tc>
          <w:tcPr>
            <w:tcW w:w="9624"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sz w:val="20"/>
                <w:szCs w:val="20"/>
              </w:rPr>
              <w:tab/>
            </w:r>
            <w:r w:rsidRPr="00B026A0">
              <w:rPr>
                <w:rFonts w:ascii="Times New Roman" w:hAnsi="Times New Roman" w:cs="Times New Roman"/>
                <w:b/>
                <w:sz w:val="20"/>
                <w:szCs w:val="20"/>
              </w:rPr>
              <w:t>Değerlendirme</w:t>
            </w:r>
          </w:p>
        </w:tc>
      </w:tr>
      <w:tr w:rsidR="005201BC" w:rsidRPr="00B026A0" w:rsidTr="005201BC">
        <w:trPr>
          <w:trHeight w:val="369"/>
        </w:trPr>
        <w:tc>
          <w:tcPr>
            <w:tcW w:w="5797" w:type="dxa"/>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Yarıyıl içi Etkinlikleri</w:t>
            </w:r>
          </w:p>
        </w:tc>
        <w:tc>
          <w:tcPr>
            <w:tcW w:w="3827" w:type="dxa"/>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w:t>
            </w:r>
            <w:r w:rsidR="005B5B7F" w:rsidRPr="00B026A0">
              <w:rPr>
                <w:rFonts w:ascii="Times New Roman" w:hAnsi="Times New Roman" w:cs="Times New Roman"/>
                <w:b/>
                <w:sz w:val="20"/>
                <w:szCs w:val="20"/>
              </w:rPr>
              <w:t>40</w:t>
            </w:r>
          </w:p>
        </w:tc>
      </w:tr>
      <w:tr w:rsidR="005201BC" w:rsidRPr="00B026A0" w:rsidTr="005201BC">
        <w:trPr>
          <w:trHeight w:val="369"/>
        </w:trPr>
        <w:sdt>
          <w:sdtPr>
            <w:rPr>
              <w:rFonts w:ascii="Times New Roman" w:hAnsi="Times New Roman" w:cs="Times New Roman"/>
              <w:sz w:val="20"/>
              <w:szCs w:val="20"/>
            </w:rPr>
            <w:id w:val="-960578227"/>
            <w:placeholder>
              <w:docPart w:val="EE82A87CF46C4CBCB69DDF6B9337D34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01BC" w:rsidRPr="00B026A0" w:rsidRDefault="005201BC" w:rsidP="005201BC">
                <w:pPr>
                  <w:ind w:left="303"/>
                  <w:rPr>
                    <w:rFonts w:ascii="Times New Roman" w:hAnsi="Times New Roman" w:cs="Times New Roman"/>
                    <w:sz w:val="20"/>
                    <w:szCs w:val="20"/>
                  </w:rPr>
                </w:pPr>
                <w:r w:rsidRPr="00B026A0">
                  <w:rPr>
                    <w:rFonts w:ascii="Times New Roman" w:hAnsi="Times New Roman" w:cs="Times New Roman"/>
                    <w:sz w:val="20"/>
                    <w:szCs w:val="20"/>
                  </w:rPr>
                  <w:t>Ödev</w:t>
                </w:r>
              </w:p>
            </w:tc>
          </w:sdtContent>
        </w:sdt>
        <w:tc>
          <w:tcPr>
            <w:tcW w:w="3827" w:type="dxa"/>
            <w:vAlign w:val="center"/>
          </w:tcPr>
          <w:p w:rsidR="005201BC" w:rsidRPr="00B026A0" w:rsidRDefault="005201BC" w:rsidP="005201BC">
            <w:pPr>
              <w:jc w:val="center"/>
              <w:rPr>
                <w:rFonts w:ascii="Times New Roman" w:hAnsi="Times New Roman" w:cs="Times New Roman"/>
                <w:sz w:val="20"/>
                <w:szCs w:val="20"/>
              </w:rPr>
            </w:pPr>
          </w:p>
        </w:tc>
      </w:tr>
      <w:tr w:rsidR="005201BC" w:rsidRPr="00B026A0" w:rsidTr="005201BC">
        <w:trPr>
          <w:trHeight w:val="369"/>
        </w:trPr>
        <w:tc>
          <w:tcPr>
            <w:tcW w:w="5797" w:type="dxa"/>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 xml:space="preserve">Yarıyıl Sonu Sınavı  </w:t>
            </w:r>
          </w:p>
        </w:tc>
        <w:tc>
          <w:tcPr>
            <w:tcW w:w="3827" w:type="dxa"/>
            <w:vAlign w:val="center"/>
          </w:tcPr>
          <w:p w:rsidR="005201BC" w:rsidRPr="00B026A0" w:rsidRDefault="005B5B7F" w:rsidP="005201BC">
            <w:pPr>
              <w:jc w:val="center"/>
              <w:rPr>
                <w:rFonts w:ascii="Times New Roman" w:hAnsi="Times New Roman" w:cs="Times New Roman"/>
                <w:sz w:val="20"/>
                <w:szCs w:val="20"/>
              </w:rPr>
            </w:pPr>
            <w:r w:rsidRPr="00B026A0">
              <w:rPr>
                <w:rFonts w:ascii="Times New Roman" w:hAnsi="Times New Roman" w:cs="Times New Roman"/>
                <w:sz w:val="20"/>
                <w:szCs w:val="20"/>
              </w:rPr>
              <w:t>60</w:t>
            </w:r>
          </w:p>
        </w:tc>
      </w:tr>
      <w:tr w:rsidR="005201BC" w:rsidRPr="00B026A0" w:rsidTr="005201BC">
        <w:trPr>
          <w:trHeight w:val="369"/>
        </w:trPr>
        <w:tc>
          <w:tcPr>
            <w:tcW w:w="5797" w:type="dxa"/>
            <w:vAlign w:val="center"/>
          </w:tcPr>
          <w:p w:rsidR="005201BC" w:rsidRPr="00B026A0" w:rsidRDefault="005201BC" w:rsidP="005201BC">
            <w:pPr>
              <w:jc w:val="right"/>
              <w:rPr>
                <w:rFonts w:ascii="Times New Roman" w:hAnsi="Times New Roman" w:cs="Times New Roman"/>
                <w:b/>
                <w:sz w:val="20"/>
                <w:szCs w:val="20"/>
              </w:rPr>
            </w:pPr>
            <w:r w:rsidRPr="00B026A0">
              <w:rPr>
                <w:rFonts w:ascii="Times New Roman" w:hAnsi="Times New Roman" w:cs="Times New Roman"/>
                <w:b/>
                <w:sz w:val="20"/>
                <w:szCs w:val="20"/>
              </w:rPr>
              <w:t>Toplam</w:t>
            </w:r>
          </w:p>
        </w:tc>
        <w:tc>
          <w:tcPr>
            <w:tcW w:w="3827" w:type="dxa"/>
            <w:vAlign w:val="center"/>
          </w:tcPr>
          <w:p w:rsidR="005201BC" w:rsidRPr="00B026A0" w:rsidRDefault="005B5B7F" w:rsidP="005201BC">
            <w:pPr>
              <w:jc w:val="center"/>
              <w:rPr>
                <w:rFonts w:ascii="Times New Roman" w:hAnsi="Times New Roman" w:cs="Times New Roman"/>
                <w:sz w:val="20"/>
                <w:szCs w:val="20"/>
              </w:rPr>
            </w:pPr>
            <w:r w:rsidRPr="00B026A0">
              <w:rPr>
                <w:rFonts w:ascii="Times New Roman" w:hAnsi="Times New Roman" w:cs="Times New Roman"/>
                <w:sz w:val="20"/>
                <w:szCs w:val="20"/>
              </w:rPr>
              <w:t>100</w:t>
            </w:r>
          </w:p>
        </w:tc>
      </w:tr>
    </w:tbl>
    <w:p w:rsidR="005201BC" w:rsidRPr="00B026A0" w:rsidRDefault="005201BC" w:rsidP="005201BC">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201BC" w:rsidRPr="00B026A0" w:rsidTr="004E16C6">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201BC" w:rsidRPr="00B026A0" w:rsidRDefault="005201BC" w:rsidP="004E16C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DERSİN ÖĞRENİM ÇIKTILARININ PROGRAM ÇIKTILARI (PÇ) İLE OLAN İLİŞKİSİ</w:t>
            </w:r>
          </w:p>
          <w:p w:rsidR="005201BC" w:rsidRPr="00B026A0" w:rsidRDefault="005201BC" w:rsidP="004E16C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(5: Çok yüksek, 4:</w:t>
            </w:r>
            <w:r w:rsidRPr="00B026A0">
              <w:rPr>
                <w:rFonts w:ascii="Times New Roman" w:eastAsia="Calibri" w:hAnsi="Times New Roman" w:cs="Times New Roman"/>
                <w:b/>
                <w:sz w:val="20"/>
                <w:szCs w:val="20"/>
              </w:rPr>
              <w:t xml:space="preserve"> </w:t>
            </w:r>
            <w:r w:rsidRPr="00B026A0">
              <w:rPr>
                <w:rFonts w:ascii="Times New Roman" w:eastAsia="Calibri" w:hAnsi="Times New Roman" w:cs="Times New Roman"/>
                <w:sz w:val="20"/>
                <w:szCs w:val="20"/>
              </w:rPr>
              <w:t>Yüksek,</w:t>
            </w:r>
            <w:r w:rsidRPr="00B026A0">
              <w:rPr>
                <w:rFonts w:ascii="Times New Roman" w:eastAsia="Calibri" w:hAnsi="Times New Roman" w:cs="Times New Roman"/>
                <w:b/>
                <w:sz w:val="20"/>
                <w:szCs w:val="20"/>
              </w:rPr>
              <w:t xml:space="preserve"> </w:t>
            </w:r>
            <w:r w:rsidRPr="00B026A0">
              <w:rPr>
                <w:rFonts w:ascii="Times New Roman" w:eastAsia="Calibri" w:hAnsi="Times New Roman" w:cs="Times New Roman"/>
                <w:sz w:val="20"/>
                <w:szCs w:val="20"/>
              </w:rPr>
              <w:t>3: Orta, 2: Düşük, 1: Çok düşük,)</w:t>
            </w:r>
          </w:p>
        </w:tc>
      </w:tr>
      <w:tr w:rsidR="005201BC"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5201BC" w:rsidRPr="00B026A0" w:rsidRDefault="005201BC" w:rsidP="004E16C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lastRenderedPageBreak/>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201BC" w:rsidRPr="00B026A0" w:rsidRDefault="005201BC" w:rsidP="004E16C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201BC" w:rsidRPr="00B026A0" w:rsidRDefault="005201BC" w:rsidP="004E16C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Katkı</w:t>
            </w:r>
          </w:p>
        </w:tc>
      </w:tr>
      <w:tr w:rsidR="005B5B7F"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B026A0" w:rsidRDefault="005B5B7F"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B5B7F" w:rsidRPr="00B026A0" w:rsidRDefault="005B5B7F"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Sağlık yönetimi alanında teorik ve uygulamalı bilgilere sahiptir. İlgili alanla ilgili ulusal ve uluslararası </w:t>
            </w:r>
            <w:proofErr w:type="gramStart"/>
            <w:r w:rsidRPr="00B026A0">
              <w:rPr>
                <w:rFonts w:ascii="Times New Roman" w:hAnsi="Times New Roman" w:cs="Times New Roman"/>
                <w:color w:val="000000" w:themeColor="text1"/>
                <w:sz w:val="20"/>
                <w:szCs w:val="20"/>
              </w:rPr>
              <w:t>literatürü</w:t>
            </w:r>
            <w:proofErr w:type="gramEnd"/>
            <w:r w:rsidRPr="00B026A0">
              <w:rPr>
                <w:rFonts w:ascii="Times New Roman" w:hAnsi="Times New Roman" w:cs="Times New Roman"/>
                <w:color w:val="000000" w:themeColor="text1"/>
                <w:sz w:val="20"/>
                <w:szCs w:val="20"/>
              </w:rPr>
              <w:t xml:space="preserve"> inceler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B5B7F"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B026A0" w:rsidRDefault="005B5B7F"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B026A0" w:rsidRDefault="005B5B7F"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alanı ile ilgili temel yeterliliklere dayalı bilgi geliştirir. Literatür taramasına dayalı araştırma önerisi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B5B7F"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B026A0" w:rsidRDefault="005B5B7F"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B026A0" w:rsidRDefault="005B5B7F"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alanının multidisipliner etkileşimini kavrar. Önerilerden bir konu belirler ve bu konuyla ilgili bir rapor hazırlar. Araştırma raporunu sunar ve tartışır. Bireysel ve takım çalışması becerilerini ulusal ve uluslararası projelerde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B5B7F"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B026A0" w:rsidRDefault="005B5B7F"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B026A0" w:rsidRDefault="005B5B7F"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Alanında bilinen bir tekniği kullanarak bağımsız bir araştırma oluşturur ve yürütür. Program geliştirme alanı ile ilgili </w:t>
            </w:r>
            <w:proofErr w:type="gramStart"/>
            <w:r w:rsidRPr="00B026A0">
              <w:rPr>
                <w:rFonts w:ascii="Times New Roman" w:hAnsi="Times New Roman" w:cs="Times New Roman"/>
                <w:color w:val="000000" w:themeColor="text1"/>
                <w:sz w:val="20"/>
                <w:szCs w:val="20"/>
              </w:rPr>
              <w:t>literatürü</w:t>
            </w:r>
            <w:proofErr w:type="gramEnd"/>
            <w:r w:rsidRPr="00B026A0">
              <w:rPr>
                <w:rFonts w:ascii="Times New Roman" w:hAnsi="Times New Roman" w:cs="Times New Roman"/>
                <w:color w:val="000000" w:themeColor="text1"/>
                <w:sz w:val="20"/>
                <w:szCs w:val="20"/>
              </w:rPr>
              <w:t xml:space="preserve"> takip etmede bir yabancı dili etkin bir şekilde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B5B7F"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B026A0" w:rsidRDefault="005B5B7F"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B026A0" w:rsidRDefault="005B5B7F"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sürecinde ortaya çıkan sorunları bilimsel yöntem ve teknikleri kullanarak çözer. Üst düzey düşünme becerilerini (örneğin eleştirel düşünme, problem çözme, yaratıcı düşünme, karar verme, yansıtma) kullanır. Bilimsel araştırma becerilerini kendi araştırmalarında kullanır. Etik kurallara uyma. İletişim becerilerini etkin kullanma.</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B5B7F"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B026A0" w:rsidRDefault="005B5B7F"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B026A0" w:rsidRDefault="005B5B7F"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Organizasyonel amaçları planlar, yürütür, gözlemler, ölçer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B026A0" w:rsidRDefault="00582311"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5B5B7F"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B026A0" w:rsidRDefault="005B5B7F"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B026A0" w:rsidRDefault="005B5B7F"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kurumlarında liderlik özelliklerini sunar.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B026A0" w:rsidRDefault="00582311"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5B5B7F"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B026A0" w:rsidRDefault="005B5B7F"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B026A0" w:rsidRDefault="005B5B7F"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tesislerinin yönetimsel uygulamalarında karşılaşılan öngörülemeyen karmaşık sorunların çözümü için yeni stratejik yaklaşımlar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B026A0" w:rsidRDefault="00582311"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5B5B7F"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B026A0" w:rsidRDefault="005B5B7F" w:rsidP="004E16C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B026A0" w:rsidRDefault="005B5B7F"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Ulusal ve uluslararası hakemli dergilerde bilimsel makaleler yayınlayarak alanındaki bilgi sınırlarını genişletir.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B026A0" w:rsidRDefault="00582311"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B5B7F"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B026A0" w:rsidRDefault="005B5B7F"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Alanıyla ilgili konuları uzmanlık düzeyinde sahip olduğu bilgi ve becerilerle eleştirel bir şekilde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B026A0" w:rsidRDefault="00582311"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5B5B7F"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B026A0" w:rsidRDefault="005B5B7F"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Alanıyla ilgili öğrenme ihtiyaçlarını belirler ve öğrenmeye yön verir.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B026A0" w:rsidRDefault="00582311"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5B5B7F"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B026A0" w:rsidRDefault="005B5B7F" w:rsidP="004E16C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Alanındaki gelişmeleri çalışma ve sosyal ortamlara tanıtır.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B026A0" w:rsidRDefault="00582311"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5B5B7F" w:rsidRPr="00B026A0" w:rsidTr="004E16C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B5B7F" w:rsidRPr="00B026A0" w:rsidRDefault="005B5B7F"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B5B7F" w:rsidRPr="00B026A0" w:rsidRDefault="005B5B7F" w:rsidP="004E16C6">
            <w:pPr>
              <w:spacing w:after="0" w:line="240" w:lineRule="auto"/>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tesislerinin yönetsel uygulamalarında kurumsal katılım ve desteği sağlamaya yönelik etkin stratejiler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B5B7F" w:rsidRPr="00B026A0" w:rsidRDefault="00582311" w:rsidP="004E16C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5201BC" w:rsidRPr="00B026A0" w:rsidTr="004E16C6">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5201BC" w:rsidRPr="00B026A0" w:rsidRDefault="005201BC" w:rsidP="004E16C6">
            <w:pPr>
              <w:spacing w:after="0" w:line="240" w:lineRule="auto"/>
              <w:rPr>
                <w:rFonts w:ascii="Times New Roman" w:eastAsia="Calibri" w:hAnsi="Times New Roman" w:cs="Times New Roman"/>
                <w:sz w:val="20"/>
                <w:szCs w:val="20"/>
              </w:rPr>
            </w:pP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201BC" w:rsidRPr="00B026A0" w:rsidTr="005201BC">
        <w:trPr>
          <w:trHeight w:val="449"/>
        </w:trPr>
        <w:tc>
          <w:tcPr>
            <w:tcW w:w="9624" w:type="dxa"/>
            <w:gridSpan w:val="5"/>
            <w:shd w:val="clear" w:color="auto" w:fill="FFF2CC" w:themeFill="accent4" w:themeFillTint="33"/>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b/>
                <w:sz w:val="20"/>
                <w:szCs w:val="20"/>
              </w:rPr>
              <w:t>DERSİN YÜRÜTÜCÜLERİ</w:t>
            </w:r>
          </w:p>
        </w:tc>
      </w:tr>
      <w:tr w:rsidR="005201BC" w:rsidRPr="00B026A0" w:rsidTr="005201BC">
        <w:trPr>
          <w:trHeight w:val="567"/>
        </w:trPr>
        <w:tc>
          <w:tcPr>
            <w:tcW w:w="1403"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201BC" w:rsidRPr="00B026A0" w:rsidRDefault="00355C5D" w:rsidP="005201BC">
            <w:pPr>
              <w:ind w:left="-109" w:right="-176"/>
              <w:jc w:val="center"/>
              <w:rPr>
                <w:rFonts w:ascii="Times New Roman" w:hAnsi="Times New Roman" w:cs="Times New Roman"/>
                <w:sz w:val="20"/>
                <w:szCs w:val="20"/>
              </w:rPr>
            </w:pPr>
            <w:r w:rsidRPr="00B026A0">
              <w:rPr>
                <w:rFonts w:ascii="Times New Roman" w:hAnsi="Times New Roman" w:cs="Times New Roman"/>
                <w:sz w:val="20"/>
                <w:szCs w:val="20"/>
              </w:rPr>
              <w:t>Prof. Dr. Menderes TARCAN</w:t>
            </w: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c>
          <w:tcPr>
            <w:tcW w:w="1843"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c>
          <w:tcPr>
            <w:tcW w:w="1842"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r>
      <w:tr w:rsidR="005201BC" w:rsidRPr="00B026A0" w:rsidTr="005201BC">
        <w:trPr>
          <w:trHeight w:val="794"/>
        </w:trPr>
        <w:tc>
          <w:tcPr>
            <w:tcW w:w="1403"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İmza</w:t>
            </w: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r>
    </w:tbl>
    <w:p w:rsidR="005201BC" w:rsidRPr="00B026A0" w:rsidRDefault="007806C3" w:rsidP="007806C3">
      <w:pPr>
        <w:spacing w:after="0" w:line="240" w:lineRule="auto"/>
        <w:jc w:val="right"/>
        <w:outlineLvl w:val="0"/>
        <w:rPr>
          <w:rFonts w:ascii="Times New Roman" w:hAnsi="Times New Roman" w:cs="Times New Roman"/>
          <w:sz w:val="20"/>
          <w:szCs w:val="20"/>
        </w:rPr>
      </w:pPr>
      <w:r>
        <w:rPr>
          <w:rFonts w:ascii="Times New Roman" w:hAnsi="Times New Roman" w:cs="Times New Roman"/>
          <w:sz w:val="20"/>
          <w:szCs w:val="20"/>
        </w:rPr>
        <w:t>Tarih:04.03.2026</w:t>
      </w:r>
    </w:p>
    <w:p w:rsidR="005201BC" w:rsidRPr="00B026A0" w:rsidRDefault="005201BC" w:rsidP="005201BC">
      <w:pPr>
        <w:spacing w:after="0" w:line="240" w:lineRule="auto"/>
        <w:outlineLvl w:val="0"/>
        <w:rPr>
          <w:rFonts w:ascii="Times New Roman" w:hAnsi="Times New Roman" w:cs="Times New Roman"/>
          <w:sz w:val="20"/>
          <w:szCs w:val="20"/>
        </w:rPr>
      </w:pPr>
    </w:p>
    <w:p w:rsidR="00355C5D" w:rsidRPr="00B026A0" w:rsidRDefault="00355C5D" w:rsidP="005201BC">
      <w:pPr>
        <w:spacing w:after="0" w:line="240" w:lineRule="auto"/>
        <w:outlineLvl w:val="0"/>
        <w:rPr>
          <w:rFonts w:ascii="Times New Roman" w:hAnsi="Times New Roman" w:cs="Times New Roman"/>
          <w:sz w:val="20"/>
          <w:szCs w:val="20"/>
        </w:rPr>
      </w:pPr>
    </w:p>
    <w:p w:rsidR="00355C5D" w:rsidRPr="00B026A0" w:rsidRDefault="00355C5D" w:rsidP="005201BC">
      <w:pPr>
        <w:spacing w:after="0" w:line="240" w:lineRule="auto"/>
        <w:outlineLvl w:val="0"/>
        <w:rPr>
          <w:rFonts w:ascii="Times New Roman" w:hAnsi="Times New Roman" w:cs="Times New Roman"/>
          <w:sz w:val="20"/>
          <w:szCs w:val="20"/>
        </w:rPr>
      </w:pPr>
    </w:p>
    <w:p w:rsidR="00355C5D" w:rsidRPr="00B026A0" w:rsidRDefault="00355C5D" w:rsidP="005201BC">
      <w:pPr>
        <w:spacing w:after="0" w:line="240" w:lineRule="auto"/>
        <w:outlineLvl w:val="0"/>
        <w:rPr>
          <w:rFonts w:ascii="Times New Roman" w:hAnsi="Times New Roman" w:cs="Times New Roman"/>
          <w:sz w:val="20"/>
          <w:szCs w:val="20"/>
        </w:rPr>
      </w:pPr>
    </w:p>
    <w:p w:rsidR="00355C5D" w:rsidRPr="00B026A0" w:rsidRDefault="00355C5D" w:rsidP="005201BC">
      <w:pPr>
        <w:spacing w:after="0" w:line="240" w:lineRule="auto"/>
        <w:outlineLvl w:val="0"/>
        <w:rPr>
          <w:rFonts w:ascii="Times New Roman" w:hAnsi="Times New Roman" w:cs="Times New Roman"/>
          <w:sz w:val="20"/>
          <w:szCs w:val="20"/>
        </w:rPr>
      </w:pPr>
    </w:p>
    <w:p w:rsidR="00355C5D" w:rsidRPr="00B026A0" w:rsidRDefault="00355C5D" w:rsidP="005201BC">
      <w:pPr>
        <w:spacing w:after="0" w:line="240" w:lineRule="auto"/>
        <w:outlineLvl w:val="0"/>
        <w:rPr>
          <w:rFonts w:ascii="Times New Roman" w:hAnsi="Times New Roman" w:cs="Times New Roman"/>
          <w:sz w:val="20"/>
          <w:szCs w:val="20"/>
        </w:rPr>
      </w:pPr>
    </w:p>
    <w:p w:rsidR="00355C5D" w:rsidRPr="00B026A0" w:rsidRDefault="00355C5D" w:rsidP="005201BC">
      <w:pPr>
        <w:spacing w:after="0" w:line="240" w:lineRule="auto"/>
        <w:outlineLvl w:val="0"/>
        <w:rPr>
          <w:rFonts w:ascii="Times New Roman" w:hAnsi="Times New Roman" w:cs="Times New Roman"/>
          <w:sz w:val="20"/>
          <w:szCs w:val="20"/>
        </w:rPr>
      </w:pPr>
    </w:p>
    <w:p w:rsidR="00355C5D" w:rsidRPr="00B026A0" w:rsidRDefault="00355C5D" w:rsidP="005201BC">
      <w:pPr>
        <w:spacing w:after="0" w:line="240" w:lineRule="auto"/>
        <w:outlineLvl w:val="0"/>
        <w:rPr>
          <w:rFonts w:ascii="Times New Roman" w:hAnsi="Times New Roman" w:cs="Times New Roman"/>
          <w:sz w:val="20"/>
          <w:szCs w:val="20"/>
        </w:rPr>
      </w:pPr>
    </w:p>
    <w:p w:rsidR="00355C5D" w:rsidRPr="00B026A0" w:rsidRDefault="00355C5D" w:rsidP="005201BC">
      <w:pPr>
        <w:spacing w:after="0" w:line="240" w:lineRule="auto"/>
        <w:outlineLvl w:val="0"/>
        <w:rPr>
          <w:rFonts w:ascii="Times New Roman" w:hAnsi="Times New Roman" w:cs="Times New Roman"/>
          <w:sz w:val="20"/>
          <w:szCs w:val="20"/>
        </w:rPr>
      </w:pPr>
    </w:p>
    <w:p w:rsidR="00355C5D" w:rsidRPr="00B026A0" w:rsidRDefault="00355C5D" w:rsidP="005201BC">
      <w:pPr>
        <w:spacing w:after="0" w:line="240" w:lineRule="auto"/>
        <w:outlineLvl w:val="0"/>
        <w:rPr>
          <w:rFonts w:ascii="Times New Roman" w:hAnsi="Times New Roman" w:cs="Times New Roman"/>
          <w:sz w:val="20"/>
          <w:szCs w:val="20"/>
        </w:rPr>
      </w:pPr>
    </w:p>
    <w:p w:rsidR="00355C5D" w:rsidRPr="00B026A0" w:rsidRDefault="00355C5D" w:rsidP="005201BC">
      <w:pPr>
        <w:spacing w:after="0" w:line="240" w:lineRule="auto"/>
        <w:outlineLvl w:val="0"/>
        <w:rPr>
          <w:rFonts w:ascii="Times New Roman" w:hAnsi="Times New Roman" w:cs="Times New Roman"/>
          <w:sz w:val="20"/>
          <w:szCs w:val="20"/>
        </w:rPr>
      </w:pPr>
    </w:p>
    <w:p w:rsidR="00355C5D" w:rsidRPr="00B026A0" w:rsidRDefault="00355C5D" w:rsidP="005201BC">
      <w:pPr>
        <w:spacing w:after="0" w:line="240" w:lineRule="auto"/>
        <w:outlineLvl w:val="0"/>
        <w:rPr>
          <w:rFonts w:ascii="Times New Roman" w:hAnsi="Times New Roman" w:cs="Times New Roman"/>
          <w:sz w:val="20"/>
          <w:szCs w:val="20"/>
        </w:rPr>
      </w:pPr>
    </w:p>
    <w:p w:rsidR="00355C5D" w:rsidRPr="00B026A0" w:rsidRDefault="00355C5D" w:rsidP="005201BC">
      <w:pPr>
        <w:spacing w:after="0" w:line="240" w:lineRule="auto"/>
        <w:outlineLvl w:val="0"/>
        <w:rPr>
          <w:rFonts w:ascii="Times New Roman" w:hAnsi="Times New Roman" w:cs="Times New Roman"/>
          <w:sz w:val="20"/>
          <w:szCs w:val="20"/>
        </w:rPr>
      </w:pPr>
    </w:p>
    <w:p w:rsidR="00355C5D" w:rsidRPr="00B026A0" w:rsidRDefault="00355C5D" w:rsidP="005201BC">
      <w:pPr>
        <w:spacing w:after="0" w:line="240" w:lineRule="auto"/>
        <w:outlineLvl w:val="0"/>
        <w:rPr>
          <w:rFonts w:ascii="Times New Roman" w:hAnsi="Times New Roman" w:cs="Times New Roman"/>
          <w:sz w:val="20"/>
          <w:szCs w:val="20"/>
        </w:rPr>
      </w:pPr>
    </w:p>
    <w:p w:rsidR="00355C5D" w:rsidRPr="00B026A0" w:rsidRDefault="00355C5D" w:rsidP="005201BC">
      <w:pPr>
        <w:spacing w:after="0" w:line="240" w:lineRule="auto"/>
        <w:outlineLvl w:val="0"/>
        <w:rPr>
          <w:rFonts w:ascii="Times New Roman" w:hAnsi="Times New Roman" w:cs="Times New Roman"/>
          <w:sz w:val="20"/>
          <w:szCs w:val="20"/>
        </w:rPr>
      </w:pPr>
    </w:p>
    <w:p w:rsidR="00355C5D" w:rsidRPr="00B026A0" w:rsidRDefault="00355C5D" w:rsidP="005201BC">
      <w:pPr>
        <w:spacing w:after="0" w:line="240" w:lineRule="auto"/>
        <w:outlineLvl w:val="0"/>
        <w:rPr>
          <w:rFonts w:ascii="Times New Roman" w:hAnsi="Times New Roman" w:cs="Times New Roman"/>
          <w:sz w:val="20"/>
          <w:szCs w:val="20"/>
        </w:rPr>
      </w:pPr>
    </w:p>
    <w:p w:rsidR="00355C5D" w:rsidRPr="00B026A0" w:rsidRDefault="00355C5D" w:rsidP="005201BC">
      <w:pPr>
        <w:spacing w:after="0" w:line="240" w:lineRule="auto"/>
        <w:outlineLvl w:val="0"/>
        <w:rPr>
          <w:rFonts w:ascii="Times New Roman" w:hAnsi="Times New Roman" w:cs="Times New Roman"/>
          <w:sz w:val="20"/>
          <w:szCs w:val="20"/>
        </w:rPr>
      </w:pPr>
    </w:p>
    <w:p w:rsidR="00355C5D" w:rsidRPr="00B026A0" w:rsidRDefault="00355C5D" w:rsidP="005201BC">
      <w:pPr>
        <w:spacing w:after="0" w:line="240" w:lineRule="auto"/>
        <w:outlineLvl w:val="0"/>
        <w:rPr>
          <w:rFonts w:ascii="Times New Roman" w:hAnsi="Times New Roman" w:cs="Times New Roman"/>
          <w:sz w:val="20"/>
          <w:szCs w:val="20"/>
        </w:rPr>
      </w:pPr>
    </w:p>
    <w:p w:rsidR="00355C5D" w:rsidRDefault="00355C5D" w:rsidP="005201BC">
      <w:pPr>
        <w:spacing w:after="0" w:line="240" w:lineRule="auto"/>
        <w:outlineLvl w:val="0"/>
        <w:rPr>
          <w:rFonts w:ascii="Times New Roman" w:hAnsi="Times New Roman" w:cs="Times New Roman"/>
          <w:sz w:val="20"/>
          <w:szCs w:val="20"/>
        </w:rPr>
      </w:pPr>
    </w:p>
    <w:p w:rsidR="00182C96" w:rsidRDefault="00182C96" w:rsidP="005201BC">
      <w:pPr>
        <w:spacing w:after="0" w:line="240" w:lineRule="auto"/>
        <w:outlineLvl w:val="0"/>
        <w:rPr>
          <w:rFonts w:ascii="Times New Roman" w:hAnsi="Times New Roman" w:cs="Times New Roman"/>
          <w:sz w:val="20"/>
          <w:szCs w:val="20"/>
        </w:rPr>
      </w:pPr>
    </w:p>
    <w:p w:rsidR="00182C96" w:rsidRDefault="00182C96" w:rsidP="005201BC">
      <w:pPr>
        <w:spacing w:after="0" w:line="240" w:lineRule="auto"/>
        <w:outlineLvl w:val="0"/>
        <w:rPr>
          <w:rFonts w:ascii="Times New Roman" w:hAnsi="Times New Roman" w:cs="Times New Roman"/>
          <w:sz w:val="20"/>
          <w:szCs w:val="20"/>
        </w:rPr>
      </w:pPr>
    </w:p>
    <w:p w:rsidR="00182C96" w:rsidRDefault="00182C96" w:rsidP="005201BC">
      <w:pPr>
        <w:spacing w:after="0" w:line="240" w:lineRule="auto"/>
        <w:outlineLvl w:val="0"/>
        <w:rPr>
          <w:rFonts w:ascii="Times New Roman" w:hAnsi="Times New Roman" w:cs="Times New Roman"/>
          <w:sz w:val="20"/>
          <w:szCs w:val="20"/>
        </w:rPr>
      </w:pPr>
    </w:p>
    <w:p w:rsidR="00182C96" w:rsidRDefault="00182C96" w:rsidP="005201BC">
      <w:pPr>
        <w:spacing w:after="0" w:line="240" w:lineRule="auto"/>
        <w:outlineLvl w:val="0"/>
        <w:rPr>
          <w:rFonts w:ascii="Times New Roman" w:hAnsi="Times New Roman" w:cs="Times New Roman"/>
          <w:sz w:val="20"/>
          <w:szCs w:val="20"/>
        </w:rPr>
      </w:pPr>
    </w:p>
    <w:p w:rsidR="00182C96" w:rsidRDefault="00182C96" w:rsidP="005201BC">
      <w:pPr>
        <w:spacing w:after="0" w:line="240" w:lineRule="auto"/>
        <w:outlineLvl w:val="0"/>
        <w:rPr>
          <w:rFonts w:ascii="Times New Roman" w:hAnsi="Times New Roman" w:cs="Times New Roman"/>
          <w:sz w:val="20"/>
          <w:szCs w:val="20"/>
        </w:rPr>
      </w:pPr>
    </w:p>
    <w:p w:rsidR="00182C96" w:rsidRPr="00B026A0" w:rsidRDefault="00182C96" w:rsidP="005201BC">
      <w:pPr>
        <w:spacing w:after="0" w:line="240" w:lineRule="auto"/>
        <w:outlineLvl w:val="0"/>
        <w:rPr>
          <w:rFonts w:ascii="Times New Roman" w:hAnsi="Times New Roman" w:cs="Times New Roman"/>
          <w:sz w:val="20"/>
          <w:szCs w:val="20"/>
        </w:rPr>
      </w:pPr>
    </w:p>
    <w:p w:rsidR="00182C96" w:rsidRPr="00B026A0" w:rsidRDefault="00182C96" w:rsidP="009D49C4">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p>
    <w:p w:rsidR="00182C96" w:rsidRPr="004E16C6" w:rsidRDefault="00182C96"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noProof/>
          <w:lang w:eastAsia="tr-TR"/>
        </w:rPr>
        <w:drawing>
          <wp:anchor distT="0" distB="0" distL="0" distR="0" simplePos="0" relativeHeight="251738112" behindDoc="0" locked="0" layoutInCell="1" allowOverlap="1" wp14:anchorId="5E5F6655" wp14:editId="0CE5C53E">
            <wp:simplePos x="0" y="0"/>
            <wp:positionH relativeFrom="page">
              <wp:posOffset>6124575</wp:posOffset>
            </wp:positionH>
            <wp:positionV relativeFrom="paragraph">
              <wp:posOffset>6985</wp:posOffset>
            </wp:positionV>
            <wp:extent cx="719455" cy="719455"/>
            <wp:effectExtent l="0" t="0" r="0" b="0"/>
            <wp:wrapNone/>
            <wp:docPr id="3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4E16C6">
        <w:rPr>
          <w:rFonts w:ascii="Times New Roman" w:eastAsia="Times New Roman" w:hAnsi="Times New Roman" w:cs="Times New Roman"/>
          <w:b/>
          <w:spacing w:val="-2"/>
        </w:rPr>
        <w:t>T.C.</w:t>
      </w:r>
    </w:p>
    <w:p w:rsidR="00182C96" w:rsidRPr="004E16C6" w:rsidRDefault="00182C96"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ESKİŞEHİR OSMANGAZİ ÜNİVERSİTESİ</w:t>
      </w:r>
    </w:p>
    <w:p w:rsidR="00182C96" w:rsidRPr="004E16C6" w:rsidRDefault="00182C96"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 xml:space="preserve">SAĞLIK BİLİMLERİ ENSTİTÜSÜ </w:t>
      </w:r>
    </w:p>
    <w:p w:rsidR="00182C96" w:rsidRPr="004E16C6" w:rsidRDefault="00182C96"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 xml:space="preserve">SAĞLIK </w:t>
      </w:r>
      <w:proofErr w:type="gramStart"/>
      <w:r w:rsidRPr="004E16C6">
        <w:rPr>
          <w:rFonts w:ascii="Times New Roman" w:eastAsia="Times New Roman" w:hAnsi="Times New Roman" w:cs="Times New Roman"/>
          <w:b/>
          <w:spacing w:val="-2"/>
        </w:rPr>
        <w:t>YÖNETİMİ  ANABİLİM</w:t>
      </w:r>
      <w:proofErr w:type="gramEnd"/>
      <w:r w:rsidRPr="004E16C6">
        <w:rPr>
          <w:rFonts w:ascii="Times New Roman" w:eastAsia="Times New Roman" w:hAnsi="Times New Roman" w:cs="Times New Roman"/>
          <w:b/>
          <w:spacing w:val="-2"/>
        </w:rPr>
        <w:t xml:space="preserve"> DALI</w:t>
      </w:r>
    </w:p>
    <w:p w:rsidR="00182C96" w:rsidRDefault="00182C96" w:rsidP="00182C9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rPr>
        <w:t>DERS</w:t>
      </w:r>
      <w:r w:rsidRPr="004E16C6">
        <w:rPr>
          <w:rFonts w:ascii="Times New Roman" w:eastAsia="Times New Roman" w:hAnsi="Times New Roman" w:cs="Times New Roman"/>
          <w:b/>
          <w:spacing w:val="-4"/>
        </w:rPr>
        <w:t xml:space="preserve"> </w:t>
      </w:r>
      <w:r w:rsidRPr="004E16C6">
        <w:rPr>
          <w:rFonts w:ascii="Times New Roman" w:eastAsia="Times New Roman" w:hAnsi="Times New Roman" w:cs="Times New Roman"/>
          <w:b/>
        </w:rPr>
        <w:t>BİLGİ</w:t>
      </w:r>
      <w:r w:rsidRPr="004E16C6">
        <w:rPr>
          <w:rFonts w:ascii="Times New Roman" w:eastAsia="Times New Roman" w:hAnsi="Times New Roman" w:cs="Times New Roman"/>
          <w:b/>
          <w:spacing w:val="-2"/>
        </w:rPr>
        <w:t xml:space="preserve"> FORMU</w:t>
      </w:r>
    </w:p>
    <w:p w:rsidR="00182C96" w:rsidRPr="004E16C6" w:rsidRDefault="00182C96" w:rsidP="00182C9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201BC" w:rsidRPr="00B026A0" w:rsidTr="005201BC">
        <w:trPr>
          <w:trHeight w:val="312"/>
        </w:trPr>
        <w:tc>
          <w:tcPr>
            <w:tcW w:w="650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Adı</w:t>
            </w:r>
          </w:p>
        </w:tc>
        <w:tc>
          <w:tcPr>
            <w:tcW w:w="311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Kodu</w:t>
            </w:r>
          </w:p>
        </w:tc>
      </w:tr>
      <w:tr w:rsidR="005201BC" w:rsidRPr="00B026A0" w:rsidTr="005201BC">
        <w:trPr>
          <w:trHeight w:val="397"/>
        </w:trPr>
        <w:tc>
          <w:tcPr>
            <w:tcW w:w="6506" w:type="dxa"/>
            <w:vAlign w:val="center"/>
          </w:tcPr>
          <w:p w:rsidR="005201BC" w:rsidRPr="00B026A0" w:rsidRDefault="00582311" w:rsidP="005201BC">
            <w:pPr>
              <w:jc w:val="center"/>
              <w:rPr>
                <w:rFonts w:ascii="Times New Roman" w:hAnsi="Times New Roman" w:cs="Times New Roman"/>
                <w:sz w:val="20"/>
                <w:szCs w:val="20"/>
              </w:rPr>
            </w:pPr>
            <w:bookmarkStart w:id="4" w:name="SAĞLIKKURUMLARINDASÖZLEŞMEYÖNETİMİ"/>
            <w:r w:rsidRPr="00B026A0">
              <w:rPr>
                <w:rFonts w:ascii="Times New Roman" w:hAnsi="Times New Roman" w:cs="Times New Roman"/>
                <w:b/>
                <w:sz w:val="20"/>
                <w:szCs w:val="20"/>
                <w:lang w:val="en-US"/>
              </w:rPr>
              <w:t>SAĞLIK KURUMLARINDA SÖZLEŞME YÖNETİMİ</w:t>
            </w:r>
            <w:bookmarkEnd w:id="4"/>
          </w:p>
        </w:tc>
        <w:tc>
          <w:tcPr>
            <w:tcW w:w="3118" w:type="dxa"/>
            <w:vAlign w:val="center"/>
          </w:tcPr>
          <w:p w:rsidR="005201BC" w:rsidRPr="00B026A0" w:rsidRDefault="00582311" w:rsidP="005201BC">
            <w:pPr>
              <w:jc w:val="center"/>
              <w:rPr>
                <w:rFonts w:ascii="Times New Roman" w:hAnsi="Times New Roman" w:cs="Times New Roman"/>
                <w:sz w:val="20"/>
                <w:szCs w:val="20"/>
              </w:rPr>
            </w:pPr>
            <w:r w:rsidRPr="00B026A0">
              <w:rPr>
                <w:rFonts w:ascii="Times New Roman" w:hAnsi="Times New Roman" w:cs="Times New Roman"/>
                <w:b/>
                <w:sz w:val="20"/>
                <w:szCs w:val="20"/>
              </w:rPr>
              <w:t>522903210</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201BC" w:rsidRPr="00B026A0" w:rsidTr="005201BC">
        <w:trPr>
          <w:trHeight w:val="312"/>
        </w:trPr>
        <w:tc>
          <w:tcPr>
            <w:tcW w:w="1928"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AKTS</w:t>
            </w:r>
          </w:p>
        </w:tc>
      </w:tr>
      <w:tr w:rsidR="005201BC" w:rsidRPr="00B026A0" w:rsidTr="005201BC">
        <w:trPr>
          <w:trHeight w:val="312"/>
        </w:trPr>
        <w:tc>
          <w:tcPr>
            <w:tcW w:w="1928"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Teorik</w:t>
            </w:r>
          </w:p>
        </w:tc>
        <w:tc>
          <w:tcPr>
            <w:tcW w:w="1984"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r>
      <w:tr w:rsidR="005201BC" w:rsidRPr="00B026A0" w:rsidTr="005201BC">
        <w:trPr>
          <w:trHeight w:val="397"/>
        </w:trPr>
        <w:tc>
          <w:tcPr>
            <w:tcW w:w="1928" w:type="dxa"/>
            <w:vAlign w:val="center"/>
          </w:tcPr>
          <w:p w:rsidR="005201BC" w:rsidRPr="00B026A0" w:rsidRDefault="00582311" w:rsidP="00582311">
            <w:pPr>
              <w:jc w:val="center"/>
              <w:rPr>
                <w:rFonts w:ascii="Times New Roman" w:hAnsi="Times New Roman" w:cs="Times New Roman"/>
                <w:sz w:val="20"/>
                <w:szCs w:val="20"/>
              </w:rPr>
            </w:pPr>
            <w:r w:rsidRPr="00B026A0">
              <w:rPr>
                <w:rFonts w:ascii="Times New Roman" w:hAnsi="Times New Roman" w:cs="Times New Roman"/>
                <w:sz w:val="20"/>
                <w:szCs w:val="20"/>
              </w:rPr>
              <w:t>GÜZ</w:t>
            </w:r>
          </w:p>
        </w:tc>
        <w:tc>
          <w:tcPr>
            <w:tcW w:w="1885" w:type="dxa"/>
            <w:vAlign w:val="center"/>
          </w:tcPr>
          <w:p w:rsidR="005201BC" w:rsidRPr="00B026A0" w:rsidRDefault="00582311" w:rsidP="005201BC">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984" w:type="dxa"/>
            <w:vAlign w:val="center"/>
          </w:tcPr>
          <w:p w:rsidR="005201BC" w:rsidRPr="00B026A0" w:rsidRDefault="005201BC" w:rsidP="005201BC">
            <w:pPr>
              <w:jc w:val="center"/>
              <w:rPr>
                <w:rFonts w:ascii="Times New Roman" w:hAnsi="Times New Roman" w:cs="Times New Roman"/>
                <w:sz w:val="20"/>
                <w:szCs w:val="20"/>
              </w:rPr>
            </w:pPr>
          </w:p>
        </w:tc>
        <w:tc>
          <w:tcPr>
            <w:tcW w:w="1913" w:type="dxa"/>
            <w:vAlign w:val="center"/>
          </w:tcPr>
          <w:p w:rsidR="005201BC" w:rsidRPr="00B026A0" w:rsidRDefault="00582311" w:rsidP="005201BC">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914" w:type="dxa"/>
            <w:vAlign w:val="center"/>
          </w:tcPr>
          <w:p w:rsidR="005201BC" w:rsidRPr="00B026A0" w:rsidRDefault="00582311" w:rsidP="005201BC">
            <w:pPr>
              <w:jc w:val="center"/>
              <w:rPr>
                <w:rFonts w:ascii="Times New Roman" w:hAnsi="Times New Roman" w:cs="Times New Roman"/>
                <w:sz w:val="20"/>
                <w:szCs w:val="20"/>
              </w:rPr>
            </w:pPr>
            <w:r w:rsidRPr="00B026A0">
              <w:rPr>
                <w:rFonts w:ascii="Times New Roman" w:hAnsi="Times New Roman" w:cs="Times New Roman"/>
                <w:sz w:val="20"/>
                <w:szCs w:val="20"/>
              </w:rPr>
              <w:t>7,5</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201BC" w:rsidRPr="00B026A0" w:rsidTr="005201BC">
        <w:trPr>
          <w:trHeight w:val="305"/>
        </w:trPr>
        <w:tc>
          <w:tcPr>
            <w:tcW w:w="9645" w:type="dxa"/>
            <w:gridSpan w:val="6"/>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Kategorisi (kredi dağılımı)</w:t>
            </w:r>
          </w:p>
        </w:tc>
      </w:tr>
      <w:tr w:rsidR="005201BC" w:rsidRPr="00B026A0" w:rsidTr="005201BC">
        <w:trPr>
          <w:trHeight w:val="661"/>
        </w:trPr>
        <w:tc>
          <w:tcPr>
            <w:tcW w:w="154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Tasarım</w:t>
            </w:r>
          </w:p>
        </w:tc>
        <w:tc>
          <w:tcPr>
            <w:tcW w:w="1559"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Genel Eğitim</w:t>
            </w:r>
          </w:p>
        </w:tc>
        <w:tc>
          <w:tcPr>
            <w:tcW w:w="1843"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Sağlık Bilimleri</w:t>
            </w:r>
          </w:p>
        </w:tc>
      </w:tr>
      <w:tr w:rsidR="005201BC" w:rsidRPr="00B026A0" w:rsidTr="005201BC">
        <w:trPr>
          <w:trHeight w:val="388"/>
        </w:trPr>
        <w:tc>
          <w:tcPr>
            <w:tcW w:w="1545" w:type="dxa"/>
            <w:vAlign w:val="center"/>
          </w:tcPr>
          <w:p w:rsidR="005201BC" w:rsidRPr="00B026A0" w:rsidRDefault="005201BC" w:rsidP="005201BC">
            <w:pPr>
              <w:jc w:val="center"/>
              <w:rPr>
                <w:rFonts w:ascii="Times New Roman" w:hAnsi="Times New Roman" w:cs="Times New Roman"/>
                <w:sz w:val="20"/>
                <w:szCs w:val="20"/>
              </w:rPr>
            </w:pPr>
          </w:p>
        </w:tc>
        <w:tc>
          <w:tcPr>
            <w:tcW w:w="1701" w:type="dxa"/>
            <w:vAlign w:val="center"/>
          </w:tcPr>
          <w:p w:rsidR="005201BC" w:rsidRPr="00B026A0" w:rsidRDefault="005201BC" w:rsidP="005201BC">
            <w:pPr>
              <w:jc w:val="center"/>
              <w:rPr>
                <w:rFonts w:ascii="Times New Roman" w:hAnsi="Times New Roman" w:cs="Times New Roman"/>
                <w:color w:val="FF0000"/>
                <w:sz w:val="20"/>
                <w:szCs w:val="20"/>
              </w:rPr>
            </w:pPr>
          </w:p>
        </w:tc>
        <w:tc>
          <w:tcPr>
            <w:tcW w:w="1417" w:type="dxa"/>
            <w:vAlign w:val="center"/>
          </w:tcPr>
          <w:p w:rsidR="005201BC" w:rsidRPr="00B026A0" w:rsidRDefault="005201BC" w:rsidP="005201BC">
            <w:pPr>
              <w:jc w:val="center"/>
              <w:rPr>
                <w:rFonts w:ascii="Times New Roman" w:hAnsi="Times New Roman" w:cs="Times New Roman"/>
                <w:sz w:val="20"/>
                <w:szCs w:val="20"/>
              </w:rPr>
            </w:pPr>
          </w:p>
        </w:tc>
        <w:tc>
          <w:tcPr>
            <w:tcW w:w="1559" w:type="dxa"/>
            <w:vAlign w:val="center"/>
          </w:tcPr>
          <w:p w:rsidR="005201BC" w:rsidRPr="00B026A0" w:rsidRDefault="005201BC" w:rsidP="005201BC">
            <w:pPr>
              <w:jc w:val="center"/>
              <w:rPr>
                <w:rFonts w:ascii="Times New Roman" w:hAnsi="Times New Roman" w:cs="Times New Roman"/>
                <w:sz w:val="20"/>
                <w:szCs w:val="20"/>
              </w:rPr>
            </w:pPr>
          </w:p>
        </w:tc>
        <w:tc>
          <w:tcPr>
            <w:tcW w:w="1843" w:type="dxa"/>
            <w:vAlign w:val="center"/>
          </w:tcPr>
          <w:p w:rsidR="005201BC" w:rsidRPr="00B026A0" w:rsidRDefault="005201BC" w:rsidP="005201BC">
            <w:pPr>
              <w:jc w:val="center"/>
              <w:rPr>
                <w:rFonts w:ascii="Times New Roman" w:hAnsi="Times New Roman" w:cs="Times New Roman"/>
                <w:sz w:val="20"/>
                <w:szCs w:val="20"/>
              </w:rPr>
            </w:pPr>
          </w:p>
        </w:tc>
        <w:tc>
          <w:tcPr>
            <w:tcW w:w="1580" w:type="dxa"/>
          </w:tcPr>
          <w:p w:rsidR="005201BC" w:rsidRPr="00B026A0" w:rsidRDefault="005201BC" w:rsidP="005201BC">
            <w:pPr>
              <w:jc w:val="center"/>
              <w:rPr>
                <w:rFonts w:ascii="Times New Roman" w:hAnsi="Times New Roman" w:cs="Times New Roman"/>
                <w:b/>
                <w:bCs/>
                <w:sz w:val="20"/>
                <w:szCs w:val="20"/>
              </w:rPr>
            </w:pPr>
            <w:r w:rsidRPr="00B026A0">
              <w:rPr>
                <w:rFonts w:ascii="Times New Roman" w:hAnsi="Times New Roman" w:cs="Times New Roman"/>
                <w:b/>
                <w:bCs/>
                <w:sz w:val="20"/>
                <w:szCs w:val="20"/>
              </w:rPr>
              <w:t>X</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201BC" w:rsidRPr="00B026A0" w:rsidTr="005201BC">
        <w:trPr>
          <w:trHeight w:val="312"/>
        </w:trPr>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Dili</w:t>
            </w:r>
          </w:p>
        </w:tc>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Türü</w:t>
            </w:r>
          </w:p>
        </w:tc>
      </w:tr>
      <w:tr w:rsidR="005201BC" w:rsidRPr="00B026A0" w:rsidTr="005201BC">
        <w:trPr>
          <w:trHeight w:val="397"/>
        </w:trPr>
        <w:tc>
          <w:tcPr>
            <w:tcW w:w="320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TÜRKÇE</w:t>
            </w:r>
          </w:p>
        </w:tc>
        <w:tc>
          <w:tcPr>
            <w:tcW w:w="320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YÜKSEK LİSANS</w:t>
            </w:r>
          </w:p>
        </w:tc>
        <w:tc>
          <w:tcPr>
            <w:tcW w:w="3208" w:type="dxa"/>
            <w:vAlign w:val="center"/>
          </w:tcPr>
          <w:p w:rsidR="005201BC" w:rsidRPr="00B026A0" w:rsidRDefault="00582311" w:rsidP="00582311">
            <w:pPr>
              <w:jc w:val="center"/>
              <w:rPr>
                <w:rFonts w:ascii="Times New Roman" w:hAnsi="Times New Roman" w:cs="Times New Roman"/>
                <w:sz w:val="20"/>
                <w:szCs w:val="20"/>
              </w:rPr>
            </w:pPr>
            <w:r w:rsidRPr="00B026A0">
              <w:rPr>
                <w:rFonts w:ascii="Times New Roman" w:hAnsi="Times New Roman" w:cs="Times New Roman"/>
                <w:sz w:val="20"/>
                <w:szCs w:val="20"/>
              </w:rPr>
              <w:t>SEÇMELİ</w:t>
            </w:r>
          </w:p>
        </w:tc>
      </w:tr>
    </w:tbl>
    <w:p w:rsidR="005201BC" w:rsidRPr="00B026A0" w:rsidRDefault="005201BC" w:rsidP="005201BC">
      <w:pPr>
        <w:spacing w:after="0" w:line="240" w:lineRule="auto"/>
        <w:rPr>
          <w:rFonts w:ascii="Times New Roman" w:hAnsi="Times New Roman" w:cs="Times New Roman"/>
          <w:sz w:val="20"/>
          <w:szCs w:val="20"/>
        </w:rPr>
      </w:pP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01BC" w:rsidRPr="00B026A0" w:rsidTr="005201BC">
        <w:trPr>
          <w:trHeight w:val="421"/>
        </w:trPr>
        <w:tc>
          <w:tcPr>
            <w:tcW w:w="2112"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Önkoşul Dersleri</w:t>
            </w:r>
          </w:p>
        </w:tc>
        <w:tc>
          <w:tcPr>
            <w:tcW w:w="7512" w:type="dxa"/>
            <w:shd w:val="clear" w:color="auto" w:fill="FFFFFF" w:themeFill="background1"/>
            <w:vAlign w:val="center"/>
          </w:tcPr>
          <w:p w:rsidR="005201BC" w:rsidRPr="00B026A0" w:rsidRDefault="005201BC" w:rsidP="005201BC">
            <w:pPr>
              <w:rPr>
                <w:rFonts w:ascii="Times New Roman" w:hAnsi="Times New Roman" w:cs="Times New Roman"/>
                <w:sz w:val="20"/>
                <w:szCs w:val="20"/>
                <w:highlight w:val="yellow"/>
              </w:rPr>
            </w:pPr>
          </w:p>
        </w:tc>
      </w:tr>
      <w:tr w:rsidR="00582311" w:rsidRPr="00B026A0" w:rsidTr="0071370D">
        <w:trPr>
          <w:trHeight w:val="1012"/>
        </w:trPr>
        <w:tc>
          <w:tcPr>
            <w:tcW w:w="2112" w:type="dxa"/>
            <w:shd w:val="clear" w:color="auto" w:fill="FFF2CC" w:themeFill="accent4" w:themeFillTint="33"/>
            <w:vAlign w:val="center"/>
          </w:tcPr>
          <w:p w:rsidR="00582311" w:rsidRPr="00B026A0" w:rsidRDefault="00582311" w:rsidP="00582311">
            <w:pPr>
              <w:rPr>
                <w:rFonts w:ascii="Times New Roman" w:hAnsi="Times New Roman" w:cs="Times New Roman"/>
                <w:b/>
                <w:sz w:val="20"/>
                <w:szCs w:val="20"/>
              </w:rPr>
            </w:pPr>
            <w:r w:rsidRPr="00B026A0">
              <w:rPr>
                <w:rFonts w:ascii="Times New Roman" w:hAnsi="Times New Roman" w:cs="Times New Roman"/>
                <w:b/>
                <w:sz w:val="20"/>
                <w:szCs w:val="20"/>
              </w:rPr>
              <w:t>Dersin Amacı</w:t>
            </w:r>
          </w:p>
        </w:tc>
        <w:tc>
          <w:tcPr>
            <w:tcW w:w="7512" w:type="dxa"/>
            <w:shd w:val="clear" w:color="auto" w:fill="FFFFFF" w:themeFill="background1"/>
          </w:tcPr>
          <w:p w:rsidR="00582311" w:rsidRPr="00B026A0" w:rsidRDefault="00582311" w:rsidP="00582311">
            <w:pPr>
              <w:spacing w:line="276" w:lineRule="auto"/>
              <w:rPr>
                <w:rFonts w:ascii="Times New Roman" w:hAnsi="Times New Roman" w:cs="Times New Roman"/>
                <w:sz w:val="20"/>
                <w:szCs w:val="20"/>
                <w:lang w:val="en-US"/>
              </w:rPr>
            </w:pPr>
            <w:r w:rsidRPr="00B026A0">
              <w:rPr>
                <w:rFonts w:ascii="Times New Roman" w:hAnsi="Times New Roman" w:cs="Times New Roman"/>
                <w:sz w:val="20"/>
                <w:szCs w:val="20"/>
                <w:lang w:val="en-US"/>
              </w:rPr>
              <w:t>Bu ders, öğrencilerin, ‘’sağlık sigortacılığı ile ilgili kavramları ve özel</w:t>
            </w:r>
            <w:r w:rsidRPr="00B026A0">
              <w:rPr>
                <w:rFonts w:ascii="Times New Roman" w:hAnsi="Times New Roman" w:cs="Times New Roman"/>
                <w:color w:val="000000"/>
                <w:sz w:val="20"/>
                <w:szCs w:val="20"/>
                <w:lang w:val="en-US"/>
              </w:rPr>
              <w:t xml:space="preserve"> sigorta ve sosyal güvenlik kurumu sigortacılık mevzuatı</w:t>
            </w:r>
            <w:r w:rsidRPr="00B026A0">
              <w:rPr>
                <w:rFonts w:ascii="Times New Roman" w:hAnsi="Times New Roman" w:cs="Times New Roman"/>
                <w:sz w:val="20"/>
                <w:szCs w:val="20"/>
                <w:lang w:val="en-US"/>
              </w:rPr>
              <w:t xml:space="preserve"> ve uygulamaları ile ilgi’’ bilgi aktarılması amaçlamaktadır.</w:t>
            </w:r>
          </w:p>
        </w:tc>
      </w:tr>
      <w:tr w:rsidR="00582311" w:rsidRPr="00B026A0" w:rsidTr="0071370D">
        <w:trPr>
          <w:trHeight w:val="984"/>
        </w:trPr>
        <w:tc>
          <w:tcPr>
            <w:tcW w:w="2112" w:type="dxa"/>
            <w:shd w:val="clear" w:color="auto" w:fill="FFF2CC" w:themeFill="accent4" w:themeFillTint="33"/>
            <w:vAlign w:val="center"/>
          </w:tcPr>
          <w:p w:rsidR="00582311" w:rsidRPr="00B026A0" w:rsidRDefault="00582311" w:rsidP="00582311">
            <w:pPr>
              <w:rPr>
                <w:rFonts w:ascii="Times New Roman" w:hAnsi="Times New Roman" w:cs="Times New Roman"/>
                <w:b/>
                <w:sz w:val="20"/>
                <w:szCs w:val="20"/>
              </w:rPr>
            </w:pPr>
            <w:r w:rsidRPr="00B026A0">
              <w:rPr>
                <w:rFonts w:ascii="Times New Roman" w:hAnsi="Times New Roman" w:cs="Times New Roman"/>
                <w:b/>
                <w:sz w:val="20"/>
                <w:szCs w:val="20"/>
              </w:rPr>
              <w:t>Dersin Kısa İçeriği</w:t>
            </w:r>
          </w:p>
        </w:tc>
        <w:tc>
          <w:tcPr>
            <w:tcW w:w="7512" w:type="dxa"/>
            <w:shd w:val="clear" w:color="auto" w:fill="FFFFFF" w:themeFill="background1"/>
          </w:tcPr>
          <w:p w:rsidR="00582311" w:rsidRPr="00B026A0" w:rsidRDefault="00582311" w:rsidP="00582311">
            <w:pPr>
              <w:spacing w:line="276" w:lineRule="auto"/>
              <w:rPr>
                <w:rFonts w:ascii="Times New Roman" w:hAnsi="Times New Roman" w:cs="Times New Roman"/>
                <w:sz w:val="20"/>
                <w:szCs w:val="20"/>
                <w:lang w:val="en-US"/>
              </w:rPr>
            </w:pPr>
            <w:r w:rsidRPr="00B026A0">
              <w:rPr>
                <w:rFonts w:ascii="Times New Roman" w:hAnsi="Times New Roman" w:cs="Times New Roman"/>
                <w:sz w:val="20"/>
                <w:szCs w:val="20"/>
                <w:lang w:val="en-US"/>
              </w:rPr>
              <w:t>Herhangi bir sağlık kurumunun yaşamını sürekli kılabilmesi gelir ve giderlerini optimize edebilmesine bağlıdır. Bu dersin kapsamında ülkemizdeki ödeme kuruluşlarının ödeme süreçleri ve bu ödeme süreçleri ile ilgili bilgiler ve kritik uygulama aşamaları ile ilgili beceriler kazandırılması amaçlanmaktadır. Bu amaçla ders kapsamında başta ülkemizdeki en önemli ödeyici kurum olan Sosyal Güvenlik Kurumu’nun sağlık kurumlarına ödeme süreçleri ve bu süreçleri etkileyen gerek mevzuat ve gerekse uygula aşamaları ile birlikte diğer ödeme kurumları ile sözleşme ve geri ödeme süreçleri ortaya konulacaktır.</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201BC" w:rsidRPr="00B026A0" w:rsidTr="005201BC">
        <w:trPr>
          <w:trHeight w:val="312"/>
        </w:trPr>
        <w:tc>
          <w:tcPr>
            <w:tcW w:w="4757"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Ölçme Yöntemleri **</w:t>
            </w:r>
          </w:p>
        </w:tc>
      </w:tr>
      <w:tr w:rsidR="00355C5D"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355C5D" w:rsidRPr="00B026A0" w:rsidRDefault="00355C5D" w:rsidP="00355C5D">
            <w:pPr>
              <w:shd w:val="clear" w:color="auto" w:fill="FFFFFF"/>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lang w:val="en-US"/>
              </w:rPr>
              <w:t>Sağlık kurumlarında kontrat yönetimi ile ilgili temel kavramları bilir.</w:t>
            </w:r>
          </w:p>
        </w:tc>
        <w:tc>
          <w:tcPr>
            <w:tcW w:w="2138" w:type="dxa"/>
            <w:tcBorders>
              <w:left w:val="nil"/>
            </w:tcBorders>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PÇ1,PÇ2,PÇ5,PÇ10</w:t>
            </w:r>
          </w:p>
        </w:tc>
        <w:tc>
          <w:tcPr>
            <w:tcW w:w="1364"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355C5D"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355C5D" w:rsidRPr="00B026A0" w:rsidRDefault="00355C5D" w:rsidP="00355C5D">
            <w:pPr>
              <w:shd w:val="clear" w:color="auto" w:fill="FFFFFF"/>
              <w:textAlignment w:val="baseline"/>
              <w:rPr>
                <w:rFonts w:ascii="Times New Roman" w:eastAsia="Times New Roman" w:hAnsi="Times New Roman" w:cs="Times New Roman"/>
                <w:color w:val="000000" w:themeColor="text1"/>
                <w:sz w:val="20"/>
                <w:szCs w:val="20"/>
                <w:lang w:eastAsia="tr-TR"/>
              </w:rPr>
            </w:pPr>
            <w:r w:rsidRPr="00B026A0">
              <w:rPr>
                <w:rFonts w:ascii="Times New Roman" w:eastAsia="Times New Roman" w:hAnsi="Times New Roman" w:cs="Times New Roman"/>
                <w:color w:val="000000" w:themeColor="text1"/>
                <w:sz w:val="20"/>
                <w:szCs w:val="20"/>
                <w:lang w:eastAsia="tr-TR"/>
              </w:rPr>
              <w:t>Sağlık kurumlarının sağlık sigortalar ile kontrat sürecini öğrenir.</w:t>
            </w:r>
          </w:p>
        </w:tc>
        <w:tc>
          <w:tcPr>
            <w:tcW w:w="2138" w:type="dxa"/>
            <w:tcBorders>
              <w:left w:val="nil"/>
            </w:tcBorders>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PÇ1,PÇ5,PÇ6,PÇ8</w:t>
            </w:r>
          </w:p>
        </w:tc>
        <w:tc>
          <w:tcPr>
            <w:tcW w:w="1364"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355C5D"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3</w:t>
            </w:r>
          </w:p>
        </w:tc>
        <w:tc>
          <w:tcPr>
            <w:tcW w:w="4373" w:type="dxa"/>
            <w:tcBorders>
              <w:left w:val="nil"/>
            </w:tcBorders>
            <w:vAlign w:val="center"/>
          </w:tcPr>
          <w:p w:rsidR="00355C5D" w:rsidRPr="00B026A0" w:rsidRDefault="00355C5D" w:rsidP="00355C5D">
            <w:pPr>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lang w:val="en-US"/>
              </w:rPr>
              <w:t>SGK sağlık uygulama tebliği’nin sigortacılık yönünden, ana hatları ile bilgi sahibi olur.</w:t>
            </w:r>
          </w:p>
        </w:tc>
        <w:tc>
          <w:tcPr>
            <w:tcW w:w="2138" w:type="dxa"/>
            <w:tcBorders>
              <w:left w:val="nil"/>
            </w:tcBorders>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PÇ1,PÇ5,PÇ6,PÇ10</w:t>
            </w:r>
          </w:p>
        </w:tc>
        <w:tc>
          <w:tcPr>
            <w:tcW w:w="1364" w:type="dxa"/>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bl>
    <w:p w:rsidR="005201BC" w:rsidRPr="00B026A0" w:rsidRDefault="005201BC" w:rsidP="005201BC">
      <w:pPr>
        <w:pStyle w:val="AltBilgi"/>
        <w:ind w:left="284" w:hanging="284"/>
        <w:jc w:val="both"/>
        <w:rPr>
          <w:rFonts w:ascii="Times New Roman" w:hAnsi="Times New Roman" w:cs="Times New Roman"/>
          <w:sz w:val="20"/>
          <w:szCs w:val="20"/>
        </w:rPr>
      </w:pPr>
      <w:r w:rsidRPr="00B026A0">
        <w:rPr>
          <w:rFonts w:ascii="Times New Roman" w:hAnsi="Times New Roman" w:cs="Times New Roman"/>
          <w:b/>
          <w:sz w:val="20"/>
          <w:szCs w:val="20"/>
        </w:rPr>
        <w:t>*Öğretim Yöntemleri 1:</w:t>
      </w:r>
      <w:r w:rsidRPr="00B026A0">
        <w:rPr>
          <w:rFonts w:ascii="Times New Roman" w:hAnsi="Times New Roman" w:cs="Times New Roman"/>
          <w:sz w:val="20"/>
          <w:szCs w:val="20"/>
        </w:rPr>
        <w:t>Anlatım, 2</w:t>
      </w:r>
      <w:r w:rsidRPr="00B026A0">
        <w:rPr>
          <w:rFonts w:ascii="Times New Roman" w:hAnsi="Times New Roman" w:cs="Times New Roman"/>
          <w:b/>
          <w:sz w:val="20"/>
          <w:szCs w:val="20"/>
        </w:rPr>
        <w:t>:</w:t>
      </w:r>
      <w:r w:rsidRPr="00B026A0">
        <w:rPr>
          <w:rFonts w:ascii="Times New Roman" w:hAnsi="Times New Roman" w:cs="Times New Roman"/>
          <w:sz w:val="20"/>
          <w:szCs w:val="20"/>
        </w:rPr>
        <w:t xml:space="preserve">Tartışma, </w:t>
      </w:r>
      <w:r w:rsidRPr="00B026A0">
        <w:rPr>
          <w:rFonts w:ascii="Times New Roman" w:hAnsi="Times New Roman" w:cs="Times New Roman"/>
          <w:b/>
          <w:sz w:val="20"/>
          <w:szCs w:val="20"/>
        </w:rPr>
        <w:t>3:</w:t>
      </w:r>
      <w:r w:rsidRPr="00B026A0">
        <w:rPr>
          <w:rFonts w:ascii="Times New Roman" w:hAnsi="Times New Roman" w:cs="Times New Roman"/>
          <w:sz w:val="20"/>
          <w:szCs w:val="20"/>
        </w:rPr>
        <w:t xml:space="preserve">Deney,  </w:t>
      </w:r>
      <w:r w:rsidRPr="00B026A0">
        <w:rPr>
          <w:rFonts w:ascii="Times New Roman" w:hAnsi="Times New Roman" w:cs="Times New Roman"/>
          <w:b/>
          <w:sz w:val="20"/>
          <w:szCs w:val="20"/>
        </w:rPr>
        <w:t>4:</w:t>
      </w:r>
      <w:r w:rsidRPr="00B026A0">
        <w:rPr>
          <w:rFonts w:ascii="Times New Roman" w:hAnsi="Times New Roman" w:cs="Times New Roman"/>
          <w:sz w:val="20"/>
          <w:szCs w:val="20"/>
        </w:rPr>
        <w:t xml:space="preserve">Benzetim,  </w:t>
      </w:r>
      <w:r w:rsidRPr="00B026A0">
        <w:rPr>
          <w:rFonts w:ascii="Times New Roman" w:hAnsi="Times New Roman" w:cs="Times New Roman"/>
          <w:b/>
          <w:sz w:val="20"/>
          <w:szCs w:val="20"/>
        </w:rPr>
        <w:t>5:</w:t>
      </w:r>
      <w:r w:rsidRPr="00B026A0">
        <w:rPr>
          <w:rFonts w:ascii="Times New Roman" w:hAnsi="Times New Roman" w:cs="Times New Roman"/>
          <w:sz w:val="20"/>
          <w:szCs w:val="20"/>
        </w:rPr>
        <w:t>Soru‐Yanıt,</w:t>
      </w:r>
      <w:r w:rsidRPr="00B026A0">
        <w:rPr>
          <w:rFonts w:ascii="Times New Roman" w:hAnsi="Times New Roman" w:cs="Times New Roman"/>
          <w:b/>
          <w:sz w:val="20"/>
          <w:szCs w:val="20"/>
        </w:rPr>
        <w:t xml:space="preserve"> 6:</w:t>
      </w:r>
      <w:r w:rsidRPr="00B026A0">
        <w:rPr>
          <w:rFonts w:ascii="Times New Roman" w:hAnsi="Times New Roman" w:cs="Times New Roman"/>
          <w:sz w:val="20"/>
          <w:szCs w:val="20"/>
        </w:rPr>
        <w:t xml:space="preserve">Uygulama, </w:t>
      </w:r>
      <w:r w:rsidRPr="00B026A0">
        <w:rPr>
          <w:rFonts w:ascii="Times New Roman" w:hAnsi="Times New Roman" w:cs="Times New Roman"/>
          <w:b/>
          <w:sz w:val="20"/>
          <w:szCs w:val="20"/>
        </w:rPr>
        <w:t>7</w:t>
      </w:r>
      <w:r w:rsidRPr="00B026A0">
        <w:rPr>
          <w:rFonts w:ascii="Times New Roman" w:hAnsi="Times New Roman" w:cs="Times New Roman"/>
          <w:sz w:val="20"/>
          <w:szCs w:val="20"/>
        </w:rPr>
        <w:t xml:space="preserve">:Gözlem, </w:t>
      </w:r>
      <w:r w:rsidRPr="00B026A0">
        <w:rPr>
          <w:rFonts w:ascii="Times New Roman" w:hAnsi="Times New Roman" w:cs="Times New Roman"/>
          <w:b/>
          <w:sz w:val="20"/>
          <w:szCs w:val="20"/>
        </w:rPr>
        <w:t>8</w:t>
      </w:r>
      <w:r w:rsidRPr="00B026A0">
        <w:rPr>
          <w:rFonts w:ascii="Times New Roman" w:hAnsi="Times New Roman" w:cs="Times New Roman"/>
          <w:sz w:val="20"/>
          <w:szCs w:val="20"/>
        </w:rPr>
        <w:t xml:space="preserve">:Örnek Olay İncelemesi, </w:t>
      </w:r>
      <w:r w:rsidRPr="00B026A0">
        <w:rPr>
          <w:rFonts w:ascii="Times New Roman" w:hAnsi="Times New Roman" w:cs="Times New Roman"/>
          <w:b/>
          <w:sz w:val="20"/>
          <w:szCs w:val="20"/>
        </w:rPr>
        <w:t>9:</w:t>
      </w:r>
      <w:r w:rsidRPr="00B026A0">
        <w:rPr>
          <w:rFonts w:ascii="Times New Roman" w:hAnsi="Times New Roman" w:cs="Times New Roman"/>
          <w:sz w:val="20"/>
          <w:szCs w:val="20"/>
        </w:rPr>
        <w:t xml:space="preserve">Teknik Gezi, </w:t>
      </w:r>
      <w:r w:rsidRPr="00B026A0">
        <w:rPr>
          <w:rFonts w:ascii="Times New Roman" w:hAnsi="Times New Roman" w:cs="Times New Roman"/>
          <w:b/>
          <w:sz w:val="20"/>
          <w:szCs w:val="20"/>
        </w:rPr>
        <w:t>10:</w:t>
      </w:r>
      <w:r w:rsidRPr="00B026A0">
        <w:rPr>
          <w:rFonts w:ascii="Times New Roman" w:hAnsi="Times New Roman" w:cs="Times New Roman"/>
          <w:sz w:val="20"/>
          <w:szCs w:val="20"/>
        </w:rPr>
        <w:t xml:space="preserve">Sorun/Problem Çözme, </w:t>
      </w:r>
      <w:r w:rsidRPr="00B026A0">
        <w:rPr>
          <w:rFonts w:ascii="Times New Roman" w:hAnsi="Times New Roman" w:cs="Times New Roman"/>
          <w:b/>
          <w:sz w:val="20"/>
          <w:szCs w:val="20"/>
        </w:rPr>
        <w:t>11:</w:t>
      </w:r>
      <w:r w:rsidRPr="00B026A0">
        <w:rPr>
          <w:rFonts w:ascii="Times New Roman" w:hAnsi="Times New Roman" w:cs="Times New Roman"/>
          <w:sz w:val="20"/>
          <w:szCs w:val="20"/>
        </w:rPr>
        <w:t xml:space="preserve">Bireysel Çalışma, </w:t>
      </w:r>
      <w:r w:rsidRPr="00B026A0">
        <w:rPr>
          <w:rFonts w:ascii="Times New Roman" w:hAnsi="Times New Roman" w:cs="Times New Roman"/>
          <w:b/>
          <w:sz w:val="20"/>
          <w:szCs w:val="20"/>
        </w:rPr>
        <w:t>12</w:t>
      </w:r>
      <w:r w:rsidRPr="00B026A0">
        <w:rPr>
          <w:rFonts w:ascii="Times New Roman" w:hAnsi="Times New Roman" w:cs="Times New Roman"/>
          <w:sz w:val="20"/>
          <w:szCs w:val="20"/>
        </w:rPr>
        <w:t xml:space="preserve">:Takım/Grup Çalışması, </w:t>
      </w:r>
      <w:r w:rsidRPr="00B026A0">
        <w:rPr>
          <w:rFonts w:ascii="Times New Roman" w:hAnsi="Times New Roman" w:cs="Times New Roman"/>
          <w:b/>
          <w:sz w:val="20"/>
          <w:szCs w:val="20"/>
        </w:rPr>
        <w:t>13</w:t>
      </w:r>
      <w:r w:rsidRPr="00B026A0">
        <w:rPr>
          <w:rFonts w:ascii="Times New Roman" w:hAnsi="Times New Roman" w:cs="Times New Roman"/>
          <w:sz w:val="20"/>
          <w:szCs w:val="20"/>
        </w:rPr>
        <w:t xml:space="preserve">:Beyin Fırtınası, </w:t>
      </w:r>
      <w:r w:rsidRPr="00B026A0">
        <w:rPr>
          <w:rFonts w:ascii="Times New Roman" w:hAnsi="Times New Roman" w:cs="Times New Roman"/>
          <w:b/>
          <w:sz w:val="20"/>
          <w:szCs w:val="20"/>
        </w:rPr>
        <w:t>14:</w:t>
      </w:r>
      <w:r w:rsidRPr="00B026A0">
        <w:rPr>
          <w:rFonts w:ascii="Times New Roman" w:hAnsi="Times New Roman" w:cs="Times New Roman"/>
          <w:sz w:val="20"/>
          <w:szCs w:val="20"/>
        </w:rPr>
        <w:t xml:space="preserve">Proje Tasarımı / Yönetimi, </w:t>
      </w:r>
      <w:r w:rsidRPr="00B026A0">
        <w:rPr>
          <w:rFonts w:ascii="Times New Roman" w:hAnsi="Times New Roman" w:cs="Times New Roman"/>
          <w:b/>
          <w:sz w:val="20"/>
          <w:szCs w:val="20"/>
        </w:rPr>
        <w:t>15:</w:t>
      </w:r>
      <w:r w:rsidRPr="00B026A0">
        <w:rPr>
          <w:rFonts w:ascii="Times New Roman" w:hAnsi="Times New Roman" w:cs="Times New Roman"/>
          <w:sz w:val="20"/>
          <w:szCs w:val="20"/>
        </w:rPr>
        <w:t xml:space="preserve">Rapor Hazırlama ve/veya Sunma </w:t>
      </w:r>
    </w:p>
    <w:p w:rsidR="005201BC" w:rsidRPr="00B026A0" w:rsidRDefault="005201BC" w:rsidP="005201BC">
      <w:pPr>
        <w:shd w:val="clear" w:color="auto" w:fill="FFFFFF"/>
        <w:spacing w:after="0" w:line="240" w:lineRule="auto"/>
        <w:ind w:left="284" w:hanging="284"/>
        <w:jc w:val="both"/>
        <w:rPr>
          <w:rFonts w:ascii="Times New Roman" w:hAnsi="Times New Roman" w:cs="Times New Roman"/>
          <w:sz w:val="20"/>
          <w:szCs w:val="20"/>
        </w:rPr>
      </w:pPr>
      <w:r w:rsidRPr="00B026A0">
        <w:rPr>
          <w:rFonts w:ascii="Times New Roman" w:hAnsi="Times New Roman" w:cs="Times New Roman"/>
          <w:b/>
          <w:sz w:val="20"/>
          <w:szCs w:val="20"/>
        </w:rPr>
        <w:t>**Ölçme Yöntemleri</w:t>
      </w:r>
      <w:r w:rsidRPr="00B026A0">
        <w:rPr>
          <w:rFonts w:ascii="Times New Roman" w:hAnsi="Times New Roman" w:cs="Times New Roman"/>
          <w:sz w:val="20"/>
          <w:szCs w:val="20"/>
        </w:rPr>
        <w:t xml:space="preserve"> </w:t>
      </w:r>
      <w:r w:rsidRPr="00B026A0">
        <w:rPr>
          <w:rFonts w:ascii="Times New Roman" w:hAnsi="Times New Roman" w:cs="Times New Roman"/>
          <w:b/>
          <w:sz w:val="20"/>
          <w:szCs w:val="20"/>
        </w:rPr>
        <w:t>A:</w:t>
      </w:r>
      <w:r w:rsidRPr="00B026A0">
        <w:rPr>
          <w:rFonts w:ascii="Times New Roman" w:hAnsi="Times New Roman" w:cs="Times New Roman"/>
          <w:sz w:val="20"/>
          <w:szCs w:val="20"/>
        </w:rPr>
        <w:t xml:space="preserve">Sınav, </w:t>
      </w:r>
      <w:r w:rsidRPr="00B026A0">
        <w:rPr>
          <w:rFonts w:ascii="Times New Roman" w:hAnsi="Times New Roman" w:cs="Times New Roman"/>
          <w:b/>
          <w:sz w:val="20"/>
          <w:szCs w:val="20"/>
        </w:rPr>
        <w:t>B:</w:t>
      </w:r>
      <w:r w:rsidRPr="00B026A0">
        <w:rPr>
          <w:rFonts w:ascii="Times New Roman" w:hAnsi="Times New Roman" w:cs="Times New Roman"/>
          <w:sz w:val="20"/>
          <w:szCs w:val="20"/>
        </w:rPr>
        <w:t xml:space="preserve">Kısa Sınav, </w:t>
      </w:r>
      <w:r w:rsidRPr="00B026A0">
        <w:rPr>
          <w:rFonts w:ascii="Times New Roman" w:hAnsi="Times New Roman" w:cs="Times New Roman"/>
          <w:b/>
          <w:sz w:val="20"/>
          <w:szCs w:val="20"/>
        </w:rPr>
        <w:t>C:</w:t>
      </w:r>
      <w:r w:rsidRPr="00B026A0">
        <w:rPr>
          <w:rFonts w:ascii="Times New Roman" w:hAnsi="Times New Roman" w:cs="Times New Roman"/>
          <w:sz w:val="20"/>
          <w:szCs w:val="20"/>
        </w:rPr>
        <w:t xml:space="preserve">Sözlü Sınav, </w:t>
      </w:r>
      <w:r w:rsidRPr="00B026A0">
        <w:rPr>
          <w:rFonts w:ascii="Times New Roman" w:hAnsi="Times New Roman" w:cs="Times New Roman"/>
          <w:b/>
          <w:sz w:val="20"/>
          <w:szCs w:val="20"/>
        </w:rPr>
        <w:t>D:</w:t>
      </w:r>
      <w:r w:rsidRPr="00B026A0">
        <w:rPr>
          <w:rFonts w:ascii="Times New Roman" w:hAnsi="Times New Roman" w:cs="Times New Roman"/>
          <w:sz w:val="20"/>
          <w:szCs w:val="20"/>
        </w:rPr>
        <w:t xml:space="preserve">Ödev, </w:t>
      </w:r>
      <w:r w:rsidRPr="00B026A0">
        <w:rPr>
          <w:rFonts w:ascii="Times New Roman" w:hAnsi="Times New Roman" w:cs="Times New Roman"/>
          <w:b/>
          <w:sz w:val="20"/>
          <w:szCs w:val="20"/>
        </w:rPr>
        <w:t>E:</w:t>
      </w:r>
      <w:r w:rsidRPr="00B026A0">
        <w:rPr>
          <w:rFonts w:ascii="Times New Roman" w:hAnsi="Times New Roman" w:cs="Times New Roman"/>
          <w:sz w:val="20"/>
          <w:szCs w:val="20"/>
        </w:rPr>
        <w:t xml:space="preserve">Rapor, </w:t>
      </w:r>
      <w:r w:rsidRPr="00B026A0">
        <w:rPr>
          <w:rFonts w:ascii="Times New Roman" w:hAnsi="Times New Roman" w:cs="Times New Roman"/>
          <w:b/>
          <w:sz w:val="20"/>
          <w:szCs w:val="20"/>
        </w:rPr>
        <w:t>F:</w:t>
      </w:r>
      <w:r w:rsidRPr="00B026A0">
        <w:rPr>
          <w:rFonts w:ascii="Times New Roman" w:hAnsi="Times New Roman" w:cs="Times New Roman"/>
          <w:sz w:val="20"/>
          <w:szCs w:val="20"/>
        </w:rPr>
        <w:t xml:space="preserve">Makale İnceleme, </w:t>
      </w:r>
      <w:r w:rsidRPr="00B026A0">
        <w:rPr>
          <w:rFonts w:ascii="Times New Roman" w:hAnsi="Times New Roman" w:cs="Times New Roman"/>
          <w:b/>
          <w:sz w:val="20"/>
          <w:szCs w:val="20"/>
        </w:rPr>
        <w:t>G:</w:t>
      </w:r>
      <w:r w:rsidRPr="00B026A0">
        <w:rPr>
          <w:rFonts w:ascii="Times New Roman" w:hAnsi="Times New Roman" w:cs="Times New Roman"/>
          <w:sz w:val="20"/>
          <w:szCs w:val="20"/>
        </w:rPr>
        <w:t xml:space="preserve">Sunum, </w:t>
      </w:r>
      <w:r w:rsidRPr="00B026A0">
        <w:rPr>
          <w:rFonts w:ascii="Times New Roman" w:hAnsi="Times New Roman" w:cs="Times New Roman"/>
          <w:b/>
          <w:sz w:val="20"/>
          <w:szCs w:val="20"/>
        </w:rPr>
        <w:t>I:</w:t>
      </w:r>
      <w:r w:rsidRPr="00B026A0">
        <w:rPr>
          <w:rFonts w:ascii="Times New Roman" w:hAnsi="Times New Roman" w:cs="Times New Roman"/>
          <w:sz w:val="20"/>
          <w:szCs w:val="20"/>
        </w:rPr>
        <w:t xml:space="preserve">Deney Yapma Becerisi, </w:t>
      </w:r>
      <w:r w:rsidRPr="00B026A0">
        <w:rPr>
          <w:rFonts w:ascii="Times New Roman" w:hAnsi="Times New Roman" w:cs="Times New Roman"/>
          <w:b/>
          <w:sz w:val="20"/>
          <w:szCs w:val="20"/>
        </w:rPr>
        <w:t>J:</w:t>
      </w:r>
      <w:r w:rsidRPr="00B026A0">
        <w:rPr>
          <w:rFonts w:ascii="Times New Roman" w:hAnsi="Times New Roman" w:cs="Times New Roman"/>
          <w:sz w:val="20"/>
          <w:szCs w:val="20"/>
        </w:rPr>
        <w:t xml:space="preserve">Proje İzleme, </w:t>
      </w:r>
      <w:r w:rsidRPr="00B026A0">
        <w:rPr>
          <w:rFonts w:ascii="Times New Roman" w:hAnsi="Times New Roman" w:cs="Times New Roman"/>
          <w:b/>
          <w:sz w:val="20"/>
          <w:szCs w:val="20"/>
        </w:rPr>
        <w:t>K</w:t>
      </w:r>
      <w:r w:rsidRPr="00B026A0">
        <w:rPr>
          <w:rFonts w:ascii="Times New Roman" w:hAnsi="Times New Roman" w:cs="Times New Roman"/>
          <w:sz w:val="20"/>
          <w:szCs w:val="20"/>
        </w:rPr>
        <w:t xml:space="preserve">:Devam; </w:t>
      </w:r>
      <w:r w:rsidRPr="00B026A0">
        <w:rPr>
          <w:rFonts w:ascii="Times New Roman" w:hAnsi="Times New Roman" w:cs="Times New Roman"/>
          <w:b/>
          <w:sz w:val="20"/>
          <w:szCs w:val="20"/>
        </w:rPr>
        <w:t>L</w:t>
      </w:r>
      <w:r w:rsidRPr="00B026A0">
        <w:rPr>
          <w:rFonts w:ascii="Times New Roman" w:hAnsi="Times New Roman" w:cs="Times New Roman"/>
          <w:sz w:val="20"/>
          <w:szCs w:val="20"/>
        </w:rPr>
        <w:t>:Juri Sınavı</w:t>
      </w: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82311" w:rsidRPr="00B026A0" w:rsidTr="0071370D">
        <w:trPr>
          <w:trHeight w:val="567"/>
        </w:trPr>
        <w:tc>
          <w:tcPr>
            <w:tcW w:w="2112" w:type="dxa"/>
            <w:shd w:val="clear" w:color="auto" w:fill="FFF2CC" w:themeFill="accent4" w:themeFillTint="33"/>
            <w:vAlign w:val="center"/>
          </w:tcPr>
          <w:p w:rsidR="00582311" w:rsidRPr="00B026A0" w:rsidRDefault="00582311" w:rsidP="00582311">
            <w:pPr>
              <w:rPr>
                <w:rFonts w:ascii="Times New Roman" w:hAnsi="Times New Roman" w:cs="Times New Roman"/>
                <w:b/>
                <w:sz w:val="20"/>
                <w:szCs w:val="20"/>
              </w:rPr>
            </w:pPr>
            <w:r w:rsidRPr="00B026A0">
              <w:rPr>
                <w:rFonts w:ascii="Times New Roman" w:hAnsi="Times New Roman" w:cs="Times New Roman"/>
                <w:b/>
                <w:sz w:val="20"/>
                <w:szCs w:val="20"/>
              </w:rPr>
              <w:t>Temel Ders Kitabı</w:t>
            </w:r>
          </w:p>
        </w:tc>
        <w:tc>
          <w:tcPr>
            <w:tcW w:w="7512" w:type="dxa"/>
            <w:shd w:val="clear" w:color="auto" w:fill="FFFFFF" w:themeFill="background1"/>
          </w:tcPr>
          <w:p w:rsidR="00582311" w:rsidRPr="00B026A0" w:rsidRDefault="00582311" w:rsidP="00582311">
            <w:pPr>
              <w:spacing w:line="276" w:lineRule="auto"/>
              <w:rPr>
                <w:rFonts w:ascii="Times New Roman" w:hAnsi="Times New Roman" w:cs="Times New Roman"/>
                <w:sz w:val="20"/>
                <w:szCs w:val="20"/>
                <w:lang w:val="en-US"/>
              </w:rPr>
            </w:pPr>
            <w:r w:rsidRPr="00B026A0">
              <w:rPr>
                <w:rFonts w:ascii="Times New Roman" w:hAnsi="Times New Roman" w:cs="Times New Roman"/>
                <w:sz w:val="20"/>
                <w:szCs w:val="20"/>
                <w:lang w:val="en-US"/>
              </w:rPr>
              <w:t>1.Ümit ŞAHİN, Hastane</w:t>
            </w:r>
            <w:r w:rsidRPr="00B026A0">
              <w:rPr>
                <w:rFonts w:ascii="Times New Roman" w:hAnsi="Times New Roman" w:cs="Times New Roman"/>
                <w:color w:val="000000"/>
                <w:sz w:val="20"/>
                <w:szCs w:val="20"/>
                <w:lang w:val="en-US"/>
              </w:rPr>
              <w:t xml:space="preserve"> İşletmeciliğinde SGK Uygulamaları </w:t>
            </w:r>
            <w:r w:rsidRPr="00B026A0">
              <w:rPr>
                <w:rFonts w:ascii="Times New Roman" w:hAnsi="Times New Roman" w:cs="Times New Roman"/>
                <w:sz w:val="20"/>
                <w:szCs w:val="20"/>
                <w:lang w:val="en-US"/>
              </w:rPr>
              <w:t>(Taslak Kitap Çalışması) ,Eskişehir-2016.</w:t>
            </w:r>
          </w:p>
        </w:tc>
      </w:tr>
      <w:tr w:rsidR="00582311" w:rsidRPr="00B026A0" w:rsidTr="0071370D">
        <w:trPr>
          <w:trHeight w:val="843"/>
        </w:trPr>
        <w:tc>
          <w:tcPr>
            <w:tcW w:w="2112" w:type="dxa"/>
            <w:shd w:val="clear" w:color="auto" w:fill="FFF2CC" w:themeFill="accent4" w:themeFillTint="33"/>
            <w:vAlign w:val="center"/>
          </w:tcPr>
          <w:p w:rsidR="00582311" w:rsidRPr="00B026A0" w:rsidRDefault="00582311" w:rsidP="00582311">
            <w:pPr>
              <w:rPr>
                <w:rFonts w:ascii="Times New Roman" w:hAnsi="Times New Roman" w:cs="Times New Roman"/>
                <w:b/>
                <w:sz w:val="20"/>
                <w:szCs w:val="20"/>
              </w:rPr>
            </w:pPr>
            <w:r w:rsidRPr="00B026A0">
              <w:rPr>
                <w:rFonts w:ascii="Times New Roman" w:hAnsi="Times New Roman" w:cs="Times New Roman"/>
                <w:b/>
                <w:sz w:val="20"/>
                <w:szCs w:val="20"/>
              </w:rPr>
              <w:t>Yardımcı Kaynaklar</w:t>
            </w:r>
          </w:p>
        </w:tc>
        <w:tc>
          <w:tcPr>
            <w:tcW w:w="7512" w:type="dxa"/>
            <w:shd w:val="clear" w:color="auto" w:fill="FFFFFF" w:themeFill="background1"/>
          </w:tcPr>
          <w:p w:rsidR="00582311" w:rsidRPr="00B026A0" w:rsidRDefault="00582311" w:rsidP="00582311">
            <w:pPr>
              <w:rPr>
                <w:rFonts w:ascii="Times New Roman" w:hAnsi="Times New Roman" w:cs="Times New Roman"/>
                <w:sz w:val="20"/>
                <w:szCs w:val="20"/>
              </w:rPr>
            </w:pPr>
            <w:r w:rsidRPr="00B026A0">
              <w:rPr>
                <w:rFonts w:ascii="Times New Roman" w:hAnsi="Times New Roman" w:cs="Times New Roman"/>
                <w:sz w:val="20"/>
                <w:szCs w:val="20"/>
              </w:rPr>
              <w:t>1.Sosyal Güvenlik Kurumu (2017). Sağlık Uygulama Tebliği, Erişim: [http://www.resmigazete.gov.tr/eskiler/2017/09/20170909-1.htm], Erişim Tarihi: 31.01.2018.</w:t>
            </w:r>
          </w:p>
          <w:p w:rsidR="00582311" w:rsidRPr="00B026A0" w:rsidRDefault="00582311" w:rsidP="00582311">
            <w:pPr>
              <w:spacing w:line="276" w:lineRule="auto"/>
              <w:rPr>
                <w:rFonts w:ascii="Times New Roman" w:hAnsi="Times New Roman" w:cs="Times New Roman"/>
                <w:sz w:val="20"/>
                <w:szCs w:val="20"/>
                <w:lang w:val="en-US"/>
              </w:rPr>
            </w:pPr>
            <w:r w:rsidRPr="00B026A0">
              <w:rPr>
                <w:rFonts w:ascii="Times New Roman" w:hAnsi="Times New Roman" w:cs="Times New Roman"/>
                <w:sz w:val="20"/>
                <w:szCs w:val="20"/>
              </w:rPr>
              <w:lastRenderedPageBreak/>
              <w:t>2.Sosyal Güvenlik Kurumu (2017). Medula Kullanım Klavuzu. Erişim: [http://www.saglikaktuel.com/d/file/medula_kullanim_kilavuzu_20171005.pdf], Erişim Tarihi: 31.01.2018.</w:t>
            </w:r>
          </w:p>
        </w:tc>
      </w:tr>
      <w:tr w:rsidR="00582311" w:rsidRPr="00B026A0" w:rsidTr="005201BC">
        <w:trPr>
          <w:trHeight w:val="567"/>
        </w:trPr>
        <w:tc>
          <w:tcPr>
            <w:tcW w:w="2112" w:type="dxa"/>
            <w:shd w:val="clear" w:color="auto" w:fill="FFF2CC" w:themeFill="accent4" w:themeFillTint="33"/>
            <w:vAlign w:val="center"/>
          </w:tcPr>
          <w:p w:rsidR="00582311" w:rsidRPr="00B026A0" w:rsidRDefault="00582311" w:rsidP="00582311">
            <w:pPr>
              <w:rPr>
                <w:rFonts w:ascii="Times New Roman" w:hAnsi="Times New Roman" w:cs="Times New Roman"/>
                <w:b/>
                <w:sz w:val="20"/>
                <w:szCs w:val="20"/>
              </w:rPr>
            </w:pPr>
            <w:r w:rsidRPr="00B026A0">
              <w:rPr>
                <w:rFonts w:ascii="Times New Roman" w:hAnsi="Times New Roman" w:cs="Times New Roman"/>
                <w:b/>
                <w:sz w:val="20"/>
                <w:szCs w:val="20"/>
              </w:rPr>
              <w:lastRenderedPageBreak/>
              <w:t>Derste Gerekli Araç ve Gereçler</w:t>
            </w:r>
          </w:p>
        </w:tc>
        <w:tc>
          <w:tcPr>
            <w:tcW w:w="7512" w:type="dxa"/>
            <w:shd w:val="clear" w:color="auto" w:fill="FFFFFF" w:themeFill="background1"/>
            <w:vAlign w:val="center"/>
          </w:tcPr>
          <w:p w:rsidR="00582311" w:rsidRPr="00B026A0" w:rsidRDefault="00582311" w:rsidP="00582311">
            <w:pPr>
              <w:rPr>
                <w:rFonts w:ascii="Times New Roman" w:hAnsi="Times New Roman" w:cs="Times New Roman"/>
                <w:sz w:val="20"/>
                <w:szCs w:val="20"/>
              </w:rPr>
            </w:pPr>
            <w:r w:rsidRPr="00B026A0">
              <w:rPr>
                <w:rFonts w:ascii="Times New Roman" w:hAnsi="Times New Roman" w:cs="Times New Roman"/>
                <w:sz w:val="20"/>
                <w:szCs w:val="20"/>
              </w:rPr>
              <w:t xml:space="preserve">Bilgisayar, </w:t>
            </w:r>
            <w:proofErr w:type="gramStart"/>
            <w:r w:rsidRPr="00B026A0">
              <w:rPr>
                <w:rFonts w:ascii="Times New Roman" w:hAnsi="Times New Roman" w:cs="Times New Roman"/>
                <w:sz w:val="20"/>
                <w:szCs w:val="20"/>
              </w:rPr>
              <w:t>projeksiyon</w:t>
            </w:r>
            <w:proofErr w:type="gramEnd"/>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201BC" w:rsidRPr="00B026A0" w:rsidTr="005201BC">
        <w:trPr>
          <w:trHeight w:val="312"/>
        </w:trPr>
        <w:tc>
          <w:tcPr>
            <w:tcW w:w="9624"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Haftalık Planı</w:t>
            </w:r>
          </w:p>
        </w:tc>
      </w:tr>
      <w:tr w:rsidR="00582311"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582311" w:rsidRPr="00B026A0" w:rsidRDefault="00582311" w:rsidP="00582311">
            <w:pPr>
              <w:jc w:val="center"/>
              <w:rPr>
                <w:rFonts w:ascii="Times New Roman" w:hAnsi="Times New Roman" w:cs="Times New Roman"/>
                <w:b/>
                <w:sz w:val="20"/>
                <w:szCs w:val="20"/>
              </w:rPr>
            </w:pPr>
            <w:r w:rsidRPr="00B026A0">
              <w:rPr>
                <w:rFonts w:ascii="Times New Roman" w:hAnsi="Times New Roman" w:cs="Times New Roman"/>
                <w:b/>
                <w:sz w:val="20"/>
                <w:szCs w:val="20"/>
              </w:rPr>
              <w:t>1</w:t>
            </w:r>
          </w:p>
        </w:tc>
        <w:tc>
          <w:tcPr>
            <w:tcW w:w="8957" w:type="dxa"/>
            <w:tcBorders>
              <w:left w:val="nil"/>
            </w:tcBorders>
            <w:shd w:val="clear" w:color="auto" w:fill="FFFFFF" w:themeFill="background1"/>
          </w:tcPr>
          <w:p w:rsidR="00582311" w:rsidRPr="00B026A0" w:rsidRDefault="00582311" w:rsidP="00582311">
            <w:pPr>
              <w:spacing w:line="276" w:lineRule="auto"/>
              <w:rPr>
                <w:rFonts w:ascii="Times New Roman" w:hAnsi="Times New Roman" w:cs="Times New Roman"/>
                <w:sz w:val="20"/>
                <w:szCs w:val="20"/>
                <w:lang w:val="en-US"/>
              </w:rPr>
            </w:pPr>
            <w:r w:rsidRPr="00B026A0">
              <w:rPr>
                <w:rFonts w:ascii="Times New Roman" w:hAnsi="Times New Roman" w:cs="Times New Roman"/>
                <w:sz w:val="20"/>
                <w:szCs w:val="20"/>
                <w:lang w:val="en-US"/>
              </w:rPr>
              <w:t>Kullanılan terminoloji</w:t>
            </w:r>
          </w:p>
        </w:tc>
      </w:tr>
      <w:tr w:rsidR="00582311"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582311" w:rsidRPr="00B026A0" w:rsidRDefault="00582311" w:rsidP="00582311">
            <w:pPr>
              <w:jc w:val="center"/>
              <w:rPr>
                <w:rFonts w:ascii="Times New Roman" w:hAnsi="Times New Roman" w:cs="Times New Roman"/>
                <w:b/>
                <w:sz w:val="20"/>
                <w:szCs w:val="20"/>
              </w:rPr>
            </w:pPr>
            <w:r w:rsidRPr="00B026A0">
              <w:rPr>
                <w:rFonts w:ascii="Times New Roman" w:hAnsi="Times New Roman" w:cs="Times New Roman"/>
                <w:b/>
                <w:sz w:val="20"/>
                <w:szCs w:val="20"/>
              </w:rPr>
              <w:t>2</w:t>
            </w:r>
          </w:p>
        </w:tc>
        <w:tc>
          <w:tcPr>
            <w:tcW w:w="8957" w:type="dxa"/>
            <w:tcBorders>
              <w:left w:val="nil"/>
            </w:tcBorders>
            <w:shd w:val="clear" w:color="auto" w:fill="FFFFFF" w:themeFill="background1"/>
          </w:tcPr>
          <w:p w:rsidR="00582311" w:rsidRPr="00B026A0" w:rsidRDefault="00582311" w:rsidP="00582311">
            <w:pPr>
              <w:spacing w:line="276" w:lineRule="auto"/>
              <w:rPr>
                <w:rFonts w:ascii="Times New Roman" w:hAnsi="Times New Roman" w:cs="Times New Roman"/>
                <w:sz w:val="20"/>
                <w:szCs w:val="20"/>
                <w:lang w:val="en-US"/>
              </w:rPr>
            </w:pPr>
            <w:r w:rsidRPr="00B026A0">
              <w:rPr>
                <w:rFonts w:ascii="Times New Roman" w:hAnsi="Times New Roman" w:cs="Times New Roman"/>
                <w:sz w:val="20"/>
                <w:szCs w:val="20"/>
                <w:lang w:val="en-US"/>
              </w:rPr>
              <w:t>Sağlık sisteminin işleyişi</w:t>
            </w:r>
          </w:p>
        </w:tc>
      </w:tr>
      <w:tr w:rsidR="00582311" w:rsidRPr="00B026A0" w:rsidTr="0071370D">
        <w:trPr>
          <w:trHeight w:val="70"/>
        </w:trPr>
        <w:tc>
          <w:tcPr>
            <w:tcW w:w="667" w:type="dxa"/>
            <w:tcBorders>
              <w:top w:val="single" w:sz="4" w:space="0" w:color="auto"/>
              <w:bottom w:val="single" w:sz="4" w:space="0" w:color="auto"/>
              <w:right w:val="nil"/>
            </w:tcBorders>
            <w:shd w:val="clear" w:color="auto" w:fill="FFFFFF" w:themeFill="background1"/>
            <w:vAlign w:val="center"/>
          </w:tcPr>
          <w:p w:rsidR="00582311" w:rsidRPr="00B026A0" w:rsidRDefault="00582311" w:rsidP="00582311">
            <w:pPr>
              <w:jc w:val="center"/>
              <w:rPr>
                <w:rFonts w:ascii="Times New Roman" w:hAnsi="Times New Roman" w:cs="Times New Roman"/>
                <w:b/>
                <w:sz w:val="20"/>
                <w:szCs w:val="20"/>
              </w:rPr>
            </w:pPr>
            <w:r w:rsidRPr="00B026A0">
              <w:rPr>
                <w:rFonts w:ascii="Times New Roman" w:hAnsi="Times New Roman" w:cs="Times New Roman"/>
                <w:b/>
                <w:sz w:val="20"/>
                <w:szCs w:val="20"/>
              </w:rPr>
              <w:t>3</w:t>
            </w:r>
          </w:p>
        </w:tc>
        <w:tc>
          <w:tcPr>
            <w:tcW w:w="8957" w:type="dxa"/>
            <w:tcBorders>
              <w:left w:val="nil"/>
            </w:tcBorders>
            <w:shd w:val="clear" w:color="auto" w:fill="FFFFFF" w:themeFill="background1"/>
          </w:tcPr>
          <w:p w:rsidR="00582311" w:rsidRPr="00B026A0" w:rsidRDefault="00582311" w:rsidP="00582311">
            <w:pPr>
              <w:spacing w:line="276" w:lineRule="auto"/>
              <w:rPr>
                <w:rFonts w:ascii="Times New Roman" w:hAnsi="Times New Roman" w:cs="Times New Roman"/>
                <w:sz w:val="20"/>
                <w:szCs w:val="20"/>
                <w:lang w:val="en-US"/>
              </w:rPr>
            </w:pPr>
            <w:r w:rsidRPr="00B026A0">
              <w:rPr>
                <w:rFonts w:ascii="Times New Roman" w:hAnsi="Times New Roman" w:cs="Times New Roman"/>
                <w:sz w:val="20"/>
                <w:szCs w:val="20"/>
                <w:lang w:val="en-US"/>
              </w:rPr>
              <w:t>Sosyal güvenlik kurumu tebliğine giriş</w:t>
            </w:r>
          </w:p>
        </w:tc>
      </w:tr>
      <w:tr w:rsidR="00582311"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582311" w:rsidRPr="00B026A0" w:rsidRDefault="00582311" w:rsidP="00582311">
            <w:pPr>
              <w:jc w:val="center"/>
              <w:rPr>
                <w:rFonts w:ascii="Times New Roman" w:hAnsi="Times New Roman" w:cs="Times New Roman"/>
                <w:b/>
                <w:sz w:val="20"/>
                <w:szCs w:val="20"/>
              </w:rPr>
            </w:pPr>
            <w:r w:rsidRPr="00B026A0">
              <w:rPr>
                <w:rFonts w:ascii="Times New Roman" w:hAnsi="Times New Roman" w:cs="Times New Roman"/>
                <w:b/>
                <w:sz w:val="20"/>
                <w:szCs w:val="20"/>
              </w:rPr>
              <w:t>4</w:t>
            </w:r>
          </w:p>
        </w:tc>
        <w:tc>
          <w:tcPr>
            <w:tcW w:w="8957" w:type="dxa"/>
            <w:tcBorders>
              <w:left w:val="nil"/>
            </w:tcBorders>
            <w:shd w:val="clear" w:color="auto" w:fill="FFFFFF" w:themeFill="background1"/>
          </w:tcPr>
          <w:p w:rsidR="00582311" w:rsidRPr="00B026A0" w:rsidRDefault="00582311" w:rsidP="00582311">
            <w:pPr>
              <w:spacing w:line="276" w:lineRule="auto"/>
              <w:rPr>
                <w:rFonts w:ascii="Times New Roman" w:hAnsi="Times New Roman" w:cs="Times New Roman"/>
                <w:sz w:val="20"/>
                <w:szCs w:val="20"/>
                <w:lang w:val="en-US"/>
              </w:rPr>
            </w:pPr>
            <w:r w:rsidRPr="00B026A0">
              <w:rPr>
                <w:rFonts w:ascii="Times New Roman" w:hAnsi="Times New Roman" w:cs="Times New Roman"/>
                <w:sz w:val="20"/>
                <w:szCs w:val="20"/>
                <w:lang w:val="en-US"/>
              </w:rPr>
              <w:t>Sosyal güvenlik kurumu tebliği: ilave ücret ve katılım payı</w:t>
            </w:r>
          </w:p>
        </w:tc>
      </w:tr>
      <w:tr w:rsidR="00582311"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582311" w:rsidRPr="00B026A0" w:rsidRDefault="00582311" w:rsidP="00582311">
            <w:pPr>
              <w:jc w:val="center"/>
              <w:rPr>
                <w:rFonts w:ascii="Times New Roman" w:hAnsi="Times New Roman" w:cs="Times New Roman"/>
                <w:b/>
                <w:sz w:val="20"/>
                <w:szCs w:val="20"/>
              </w:rPr>
            </w:pPr>
            <w:r w:rsidRPr="00B026A0">
              <w:rPr>
                <w:rFonts w:ascii="Times New Roman" w:hAnsi="Times New Roman" w:cs="Times New Roman"/>
                <w:b/>
                <w:sz w:val="20"/>
                <w:szCs w:val="20"/>
              </w:rPr>
              <w:t>5</w:t>
            </w:r>
          </w:p>
        </w:tc>
        <w:tc>
          <w:tcPr>
            <w:tcW w:w="8957" w:type="dxa"/>
            <w:tcBorders>
              <w:left w:val="nil"/>
            </w:tcBorders>
            <w:shd w:val="clear" w:color="auto" w:fill="FFFFFF" w:themeFill="background1"/>
          </w:tcPr>
          <w:p w:rsidR="00582311" w:rsidRPr="00B026A0" w:rsidRDefault="00582311" w:rsidP="00582311">
            <w:pPr>
              <w:spacing w:line="276" w:lineRule="auto"/>
              <w:rPr>
                <w:rFonts w:ascii="Times New Roman" w:hAnsi="Times New Roman" w:cs="Times New Roman"/>
                <w:sz w:val="20"/>
                <w:szCs w:val="20"/>
                <w:lang w:val="en-US"/>
              </w:rPr>
            </w:pPr>
            <w:r w:rsidRPr="00B026A0">
              <w:rPr>
                <w:rFonts w:ascii="Times New Roman" w:hAnsi="Times New Roman" w:cs="Times New Roman"/>
                <w:sz w:val="20"/>
                <w:szCs w:val="20"/>
                <w:lang w:val="en-US"/>
              </w:rPr>
              <w:t>Sosyal güvenlik kurumu tebliği: ayaktan hasta uygulamaları–1</w:t>
            </w:r>
          </w:p>
        </w:tc>
      </w:tr>
      <w:tr w:rsidR="00582311"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582311" w:rsidRPr="00B026A0" w:rsidRDefault="00582311" w:rsidP="00582311">
            <w:pPr>
              <w:jc w:val="center"/>
              <w:rPr>
                <w:rFonts w:ascii="Times New Roman" w:hAnsi="Times New Roman" w:cs="Times New Roman"/>
                <w:b/>
                <w:sz w:val="20"/>
                <w:szCs w:val="20"/>
              </w:rPr>
            </w:pPr>
            <w:r w:rsidRPr="00B026A0">
              <w:rPr>
                <w:rFonts w:ascii="Times New Roman" w:hAnsi="Times New Roman" w:cs="Times New Roman"/>
                <w:b/>
                <w:sz w:val="20"/>
                <w:szCs w:val="20"/>
              </w:rPr>
              <w:t>6</w:t>
            </w:r>
          </w:p>
        </w:tc>
        <w:tc>
          <w:tcPr>
            <w:tcW w:w="8957" w:type="dxa"/>
            <w:tcBorders>
              <w:left w:val="nil"/>
            </w:tcBorders>
            <w:shd w:val="clear" w:color="auto" w:fill="FFFFFF" w:themeFill="background1"/>
          </w:tcPr>
          <w:p w:rsidR="00582311" w:rsidRPr="00B026A0" w:rsidRDefault="00582311" w:rsidP="00582311">
            <w:pPr>
              <w:spacing w:line="276" w:lineRule="auto"/>
              <w:rPr>
                <w:rFonts w:ascii="Times New Roman" w:hAnsi="Times New Roman" w:cs="Times New Roman"/>
                <w:sz w:val="20"/>
                <w:szCs w:val="20"/>
                <w:lang w:val="en-US"/>
              </w:rPr>
            </w:pPr>
            <w:r w:rsidRPr="00B026A0">
              <w:rPr>
                <w:rFonts w:ascii="Times New Roman" w:hAnsi="Times New Roman" w:cs="Times New Roman"/>
                <w:sz w:val="20"/>
                <w:szCs w:val="20"/>
                <w:lang w:val="en-US"/>
              </w:rPr>
              <w:t>Sosyal güvenlik kurumu tebliği: ayaktan hasta uygulamaları–2</w:t>
            </w:r>
          </w:p>
        </w:tc>
      </w:tr>
      <w:tr w:rsidR="00582311"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582311" w:rsidRPr="00B026A0" w:rsidRDefault="00582311" w:rsidP="00582311">
            <w:pPr>
              <w:jc w:val="center"/>
              <w:rPr>
                <w:rFonts w:ascii="Times New Roman" w:hAnsi="Times New Roman" w:cs="Times New Roman"/>
                <w:b/>
                <w:sz w:val="20"/>
                <w:szCs w:val="20"/>
              </w:rPr>
            </w:pPr>
            <w:r w:rsidRPr="00B026A0">
              <w:rPr>
                <w:rFonts w:ascii="Times New Roman" w:hAnsi="Times New Roman" w:cs="Times New Roman"/>
                <w:b/>
                <w:sz w:val="20"/>
                <w:szCs w:val="20"/>
              </w:rPr>
              <w:t>7</w:t>
            </w:r>
          </w:p>
        </w:tc>
        <w:tc>
          <w:tcPr>
            <w:tcW w:w="8957" w:type="dxa"/>
            <w:tcBorders>
              <w:left w:val="nil"/>
            </w:tcBorders>
            <w:shd w:val="clear" w:color="auto" w:fill="FFFFFF" w:themeFill="background1"/>
          </w:tcPr>
          <w:p w:rsidR="00582311" w:rsidRPr="00B026A0" w:rsidRDefault="00582311" w:rsidP="00582311">
            <w:pPr>
              <w:spacing w:line="276" w:lineRule="auto"/>
              <w:rPr>
                <w:rFonts w:ascii="Times New Roman" w:hAnsi="Times New Roman" w:cs="Times New Roman"/>
                <w:sz w:val="20"/>
                <w:szCs w:val="20"/>
                <w:lang w:val="en-US"/>
              </w:rPr>
            </w:pPr>
            <w:r w:rsidRPr="00B026A0">
              <w:rPr>
                <w:rFonts w:ascii="Times New Roman" w:hAnsi="Times New Roman" w:cs="Times New Roman"/>
                <w:sz w:val="20"/>
                <w:szCs w:val="20"/>
                <w:lang w:val="en-US"/>
              </w:rPr>
              <w:t>Sosyal güvenlik kurumu tebliği: yatan hasta uygulamaları–1</w:t>
            </w:r>
          </w:p>
        </w:tc>
      </w:tr>
      <w:tr w:rsidR="005201BC" w:rsidRPr="00B026A0" w:rsidTr="005201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Ara Sınavlar</w:t>
            </w:r>
          </w:p>
        </w:tc>
      </w:tr>
      <w:tr w:rsidR="00582311" w:rsidRPr="00B026A0" w:rsidTr="0071370D">
        <w:trPr>
          <w:trHeight w:val="275"/>
        </w:trPr>
        <w:tc>
          <w:tcPr>
            <w:tcW w:w="667" w:type="dxa"/>
            <w:tcBorders>
              <w:top w:val="single" w:sz="4" w:space="0" w:color="auto"/>
              <w:bottom w:val="single" w:sz="4" w:space="0" w:color="auto"/>
              <w:right w:val="nil"/>
            </w:tcBorders>
            <w:shd w:val="clear" w:color="auto" w:fill="FFFFFF" w:themeFill="background1"/>
            <w:vAlign w:val="center"/>
          </w:tcPr>
          <w:p w:rsidR="00582311" w:rsidRPr="00B026A0" w:rsidRDefault="00582311" w:rsidP="00582311">
            <w:pPr>
              <w:jc w:val="center"/>
              <w:rPr>
                <w:rFonts w:ascii="Times New Roman" w:hAnsi="Times New Roman" w:cs="Times New Roman"/>
                <w:b/>
                <w:sz w:val="20"/>
                <w:szCs w:val="20"/>
              </w:rPr>
            </w:pPr>
            <w:r w:rsidRPr="00B026A0">
              <w:rPr>
                <w:rFonts w:ascii="Times New Roman" w:hAnsi="Times New Roman" w:cs="Times New Roman"/>
                <w:b/>
                <w:sz w:val="20"/>
                <w:szCs w:val="20"/>
              </w:rPr>
              <w:t>9</w:t>
            </w:r>
          </w:p>
        </w:tc>
        <w:tc>
          <w:tcPr>
            <w:tcW w:w="8957" w:type="dxa"/>
            <w:tcBorders>
              <w:left w:val="nil"/>
            </w:tcBorders>
            <w:shd w:val="clear" w:color="auto" w:fill="FFFFFF" w:themeFill="background1"/>
          </w:tcPr>
          <w:p w:rsidR="00582311" w:rsidRPr="00B026A0" w:rsidRDefault="00582311" w:rsidP="00582311">
            <w:pPr>
              <w:spacing w:line="276" w:lineRule="auto"/>
              <w:rPr>
                <w:rFonts w:ascii="Times New Roman" w:hAnsi="Times New Roman" w:cs="Times New Roman"/>
                <w:sz w:val="20"/>
                <w:szCs w:val="20"/>
                <w:lang w:val="en-US"/>
              </w:rPr>
            </w:pPr>
            <w:r w:rsidRPr="00B026A0">
              <w:rPr>
                <w:rFonts w:ascii="Times New Roman" w:hAnsi="Times New Roman" w:cs="Times New Roman"/>
                <w:sz w:val="20"/>
                <w:szCs w:val="20"/>
                <w:lang w:val="en-US"/>
              </w:rPr>
              <w:t>Sosyal güvenlik kurumu tebliği: yatan hasta uygulamaları–2</w:t>
            </w:r>
          </w:p>
        </w:tc>
      </w:tr>
      <w:tr w:rsidR="00582311"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82311" w:rsidRPr="00B026A0" w:rsidRDefault="00582311" w:rsidP="00582311">
            <w:pPr>
              <w:jc w:val="center"/>
              <w:rPr>
                <w:rFonts w:ascii="Times New Roman" w:hAnsi="Times New Roman" w:cs="Times New Roman"/>
                <w:b/>
                <w:sz w:val="20"/>
                <w:szCs w:val="20"/>
              </w:rPr>
            </w:pPr>
            <w:r w:rsidRPr="00B026A0">
              <w:rPr>
                <w:rFonts w:ascii="Times New Roman" w:hAnsi="Times New Roman" w:cs="Times New Roman"/>
                <w:b/>
                <w:sz w:val="20"/>
                <w:szCs w:val="20"/>
              </w:rPr>
              <w:t>10</w:t>
            </w:r>
          </w:p>
        </w:tc>
        <w:tc>
          <w:tcPr>
            <w:tcW w:w="8957" w:type="dxa"/>
            <w:tcBorders>
              <w:left w:val="nil"/>
            </w:tcBorders>
            <w:shd w:val="clear" w:color="auto" w:fill="FFFFFF" w:themeFill="background1"/>
          </w:tcPr>
          <w:p w:rsidR="00582311" w:rsidRPr="00B026A0" w:rsidRDefault="00582311" w:rsidP="00582311">
            <w:pPr>
              <w:spacing w:line="276" w:lineRule="auto"/>
              <w:rPr>
                <w:rFonts w:ascii="Times New Roman" w:hAnsi="Times New Roman" w:cs="Times New Roman"/>
                <w:sz w:val="20"/>
                <w:szCs w:val="20"/>
                <w:lang w:val="en-US"/>
              </w:rPr>
            </w:pPr>
            <w:r w:rsidRPr="00B026A0">
              <w:rPr>
                <w:rFonts w:ascii="Times New Roman" w:hAnsi="Times New Roman" w:cs="Times New Roman"/>
                <w:sz w:val="20"/>
                <w:szCs w:val="20"/>
                <w:lang w:val="en-US"/>
              </w:rPr>
              <w:t>Sosyal güvenlik kurumu tebliği:</w:t>
            </w:r>
            <w:r w:rsidRPr="00B026A0">
              <w:rPr>
                <w:rFonts w:ascii="Times New Roman" w:hAnsi="Times New Roman" w:cs="Times New Roman"/>
                <w:bCs/>
                <w:sz w:val="20"/>
                <w:szCs w:val="20"/>
                <w:lang w:val="en-US"/>
              </w:rPr>
              <w:t xml:space="preserve"> tanıya dayalı işlem üzerinden ödeme yöntemi</w:t>
            </w:r>
          </w:p>
        </w:tc>
      </w:tr>
      <w:tr w:rsidR="00582311"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82311" w:rsidRPr="00B026A0" w:rsidRDefault="00582311" w:rsidP="00582311">
            <w:pPr>
              <w:jc w:val="center"/>
              <w:rPr>
                <w:rFonts w:ascii="Times New Roman" w:hAnsi="Times New Roman" w:cs="Times New Roman"/>
                <w:b/>
                <w:sz w:val="20"/>
                <w:szCs w:val="20"/>
              </w:rPr>
            </w:pPr>
            <w:r w:rsidRPr="00B026A0">
              <w:rPr>
                <w:rFonts w:ascii="Times New Roman" w:hAnsi="Times New Roman" w:cs="Times New Roman"/>
                <w:b/>
                <w:sz w:val="20"/>
                <w:szCs w:val="20"/>
              </w:rPr>
              <w:t>11</w:t>
            </w:r>
          </w:p>
        </w:tc>
        <w:tc>
          <w:tcPr>
            <w:tcW w:w="8957" w:type="dxa"/>
            <w:tcBorders>
              <w:left w:val="nil"/>
            </w:tcBorders>
            <w:shd w:val="clear" w:color="auto" w:fill="FFFFFF" w:themeFill="background1"/>
          </w:tcPr>
          <w:p w:rsidR="00582311" w:rsidRPr="00B026A0" w:rsidRDefault="00582311" w:rsidP="00582311">
            <w:pPr>
              <w:spacing w:line="276" w:lineRule="auto"/>
              <w:rPr>
                <w:rFonts w:ascii="Times New Roman" w:hAnsi="Times New Roman" w:cs="Times New Roman"/>
                <w:sz w:val="20"/>
                <w:szCs w:val="20"/>
                <w:lang w:val="en-US"/>
              </w:rPr>
            </w:pPr>
            <w:r w:rsidRPr="00B026A0">
              <w:rPr>
                <w:rFonts w:ascii="Times New Roman" w:hAnsi="Times New Roman" w:cs="Times New Roman"/>
                <w:sz w:val="20"/>
                <w:szCs w:val="20"/>
                <w:lang w:val="en-US"/>
              </w:rPr>
              <w:t>Sosyal güvenlik kurumu tebliği:</w:t>
            </w:r>
            <w:r w:rsidRPr="00B026A0">
              <w:rPr>
                <w:rFonts w:ascii="Times New Roman" w:hAnsi="Times New Roman" w:cs="Times New Roman"/>
                <w:bCs/>
                <w:sz w:val="20"/>
                <w:szCs w:val="20"/>
                <w:lang w:val="en-US"/>
              </w:rPr>
              <w:t xml:space="preserve"> faturalandırma ve ödeme</w:t>
            </w:r>
          </w:p>
        </w:tc>
      </w:tr>
      <w:tr w:rsidR="00582311"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82311" w:rsidRPr="00B026A0" w:rsidRDefault="00582311" w:rsidP="00582311">
            <w:pPr>
              <w:jc w:val="center"/>
              <w:rPr>
                <w:rFonts w:ascii="Times New Roman" w:hAnsi="Times New Roman" w:cs="Times New Roman"/>
                <w:b/>
                <w:sz w:val="20"/>
                <w:szCs w:val="20"/>
              </w:rPr>
            </w:pPr>
            <w:r w:rsidRPr="00B026A0">
              <w:rPr>
                <w:rFonts w:ascii="Times New Roman" w:hAnsi="Times New Roman" w:cs="Times New Roman"/>
                <w:b/>
                <w:sz w:val="20"/>
                <w:szCs w:val="20"/>
              </w:rPr>
              <w:t>12</w:t>
            </w:r>
          </w:p>
        </w:tc>
        <w:tc>
          <w:tcPr>
            <w:tcW w:w="8957" w:type="dxa"/>
            <w:tcBorders>
              <w:left w:val="nil"/>
            </w:tcBorders>
            <w:shd w:val="clear" w:color="auto" w:fill="FFFFFF" w:themeFill="background1"/>
          </w:tcPr>
          <w:p w:rsidR="00582311" w:rsidRPr="00B026A0" w:rsidRDefault="00582311" w:rsidP="00582311">
            <w:pPr>
              <w:spacing w:line="276" w:lineRule="auto"/>
              <w:rPr>
                <w:rFonts w:ascii="Times New Roman" w:hAnsi="Times New Roman" w:cs="Times New Roman"/>
                <w:sz w:val="20"/>
                <w:szCs w:val="20"/>
                <w:lang w:val="en-US"/>
              </w:rPr>
            </w:pPr>
            <w:r w:rsidRPr="00B026A0">
              <w:rPr>
                <w:rFonts w:ascii="Times New Roman" w:hAnsi="Times New Roman" w:cs="Times New Roman"/>
                <w:sz w:val="20"/>
                <w:szCs w:val="20"/>
                <w:lang w:val="en-US"/>
              </w:rPr>
              <w:t>Sosyal güvenlik kurumu medula uygulamaları–1</w:t>
            </w:r>
          </w:p>
        </w:tc>
      </w:tr>
      <w:tr w:rsidR="00582311"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82311" w:rsidRPr="00B026A0" w:rsidRDefault="00582311" w:rsidP="00582311">
            <w:pPr>
              <w:jc w:val="center"/>
              <w:rPr>
                <w:rFonts w:ascii="Times New Roman" w:hAnsi="Times New Roman" w:cs="Times New Roman"/>
                <w:b/>
                <w:sz w:val="20"/>
                <w:szCs w:val="20"/>
              </w:rPr>
            </w:pPr>
            <w:r w:rsidRPr="00B026A0">
              <w:rPr>
                <w:rFonts w:ascii="Times New Roman" w:hAnsi="Times New Roman" w:cs="Times New Roman"/>
                <w:b/>
                <w:sz w:val="20"/>
                <w:szCs w:val="20"/>
              </w:rPr>
              <w:t>13</w:t>
            </w:r>
          </w:p>
        </w:tc>
        <w:tc>
          <w:tcPr>
            <w:tcW w:w="8957" w:type="dxa"/>
            <w:tcBorders>
              <w:left w:val="nil"/>
            </w:tcBorders>
            <w:shd w:val="clear" w:color="auto" w:fill="FFFFFF" w:themeFill="background1"/>
          </w:tcPr>
          <w:p w:rsidR="00582311" w:rsidRPr="00B026A0" w:rsidRDefault="00582311" w:rsidP="00582311">
            <w:pPr>
              <w:spacing w:line="276" w:lineRule="auto"/>
              <w:rPr>
                <w:rFonts w:ascii="Times New Roman" w:hAnsi="Times New Roman" w:cs="Times New Roman"/>
                <w:sz w:val="20"/>
                <w:szCs w:val="20"/>
                <w:lang w:val="en-US"/>
              </w:rPr>
            </w:pPr>
            <w:r w:rsidRPr="00B026A0">
              <w:rPr>
                <w:rFonts w:ascii="Times New Roman" w:hAnsi="Times New Roman" w:cs="Times New Roman"/>
                <w:sz w:val="20"/>
                <w:szCs w:val="20"/>
                <w:lang w:val="en-US"/>
              </w:rPr>
              <w:t>Sosyal güvenlik kurumu medula uygulamaları–2</w:t>
            </w:r>
          </w:p>
        </w:tc>
      </w:tr>
      <w:tr w:rsidR="00582311"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82311" w:rsidRPr="00B026A0" w:rsidRDefault="00582311" w:rsidP="00582311">
            <w:pPr>
              <w:jc w:val="center"/>
              <w:rPr>
                <w:rFonts w:ascii="Times New Roman" w:hAnsi="Times New Roman" w:cs="Times New Roman"/>
                <w:b/>
                <w:sz w:val="20"/>
                <w:szCs w:val="20"/>
              </w:rPr>
            </w:pPr>
            <w:r w:rsidRPr="00B026A0">
              <w:rPr>
                <w:rFonts w:ascii="Times New Roman" w:hAnsi="Times New Roman" w:cs="Times New Roman"/>
                <w:b/>
                <w:sz w:val="20"/>
                <w:szCs w:val="20"/>
              </w:rPr>
              <w:t>14</w:t>
            </w:r>
          </w:p>
        </w:tc>
        <w:tc>
          <w:tcPr>
            <w:tcW w:w="8957" w:type="dxa"/>
            <w:tcBorders>
              <w:left w:val="nil"/>
            </w:tcBorders>
            <w:shd w:val="clear" w:color="auto" w:fill="FFFFFF" w:themeFill="background1"/>
          </w:tcPr>
          <w:p w:rsidR="00582311" w:rsidRPr="00B026A0" w:rsidRDefault="00582311" w:rsidP="00582311">
            <w:pPr>
              <w:spacing w:line="276" w:lineRule="auto"/>
              <w:rPr>
                <w:rFonts w:ascii="Times New Roman" w:hAnsi="Times New Roman" w:cs="Times New Roman"/>
                <w:sz w:val="20"/>
                <w:szCs w:val="20"/>
                <w:lang w:val="en-US"/>
              </w:rPr>
            </w:pPr>
            <w:r w:rsidRPr="00B026A0">
              <w:rPr>
                <w:rFonts w:ascii="Times New Roman" w:hAnsi="Times New Roman" w:cs="Times New Roman"/>
                <w:sz w:val="20"/>
                <w:szCs w:val="20"/>
                <w:lang w:val="en-US"/>
              </w:rPr>
              <w:t>Sosyal güvenlik kurumu sözleşme uygulamaları–1</w:t>
            </w:r>
          </w:p>
        </w:tc>
      </w:tr>
      <w:tr w:rsidR="00582311"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582311" w:rsidRPr="00B026A0" w:rsidRDefault="00582311" w:rsidP="00582311">
            <w:pPr>
              <w:jc w:val="center"/>
              <w:rPr>
                <w:rFonts w:ascii="Times New Roman" w:hAnsi="Times New Roman" w:cs="Times New Roman"/>
                <w:b/>
                <w:sz w:val="20"/>
                <w:szCs w:val="20"/>
              </w:rPr>
            </w:pPr>
            <w:r w:rsidRPr="00B026A0">
              <w:rPr>
                <w:rFonts w:ascii="Times New Roman" w:hAnsi="Times New Roman" w:cs="Times New Roman"/>
                <w:b/>
                <w:sz w:val="20"/>
                <w:szCs w:val="20"/>
              </w:rPr>
              <w:t>15</w:t>
            </w:r>
          </w:p>
        </w:tc>
        <w:tc>
          <w:tcPr>
            <w:tcW w:w="8957" w:type="dxa"/>
            <w:tcBorders>
              <w:left w:val="nil"/>
            </w:tcBorders>
            <w:shd w:val="clear" w:color="auto" w:fill="FFFFFF" w:themeFill="background1"/>
          </w:tcPr>
          <w:p w:rsidR="00582311" w:rsidRPr="00B026A0" w:rsidRDefault="00582311" w:rsidP="00582311">
            <w:pPr>
              <w:autoSpaceDE w:val="0"/>
              <w:autoSpaceDN w:val="0"/>
              <w:adjustRightInd w:val="0"/>
              <w:spacing w:line="360" w:lineRule="auto"/>
              <w:rPr>
                <w:rFonts w:ascii="Times New Roman" w:hAnsi="Times New Roman" w:cs="Times New Roman"/>
                <w:sz w:val="20"/>
                <w:szCs w:val="20"/>
                <w:lang w:val="en-US"/>
              </w:rPr>
            </w:pPr>
            <w:r w:rsidRPr="00B026A0">
              <w:rPr>
                <w:rFonts w:ascii="Times New Roman" w:hAnsi="Times New Roman" w:cs="Times New Roman"/>
                <w:sz w:val="20"/>
                <w:szCs w:val="20"/>
                <w:lang w:val="en-US"/>
              </w:rPr>
              <w:t>Genel özet</w:t>
            </w:r>
          </w:p>
        </w:tc>
      </w:tr>
      <w:tr w:rsidR="005201BC" w:rsidRPr="00B026A0" w:rsidTr="005201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Yarıyıl sonu sınavları</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201BC" w:rsidRPr="00B026A0" w:rsidTr="005201BC">
        <w:trPr>
          <w:trHeight w:val="312"/>
        </w:trPr>
        <w:tc>
          <w:tcPr>
            <w:tcW w:w="9624" w:type="dxa"/>
            <w:gridSpan w:val="4"/>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İş Yükünün Hesaplanması</w:t>
            </w:r>
          </w:p>
        </w:tc>
      </w:tr>
      <w:tr w:rsidR="005201BC" w:rsidRPr="00B026A0" w:rsidTr="005201BC">
        <w:trPr>
          <w:trHeight w:val="312"/>
        </w:trPr>
        <w:tc>
          <w:tcPr>
            <w:tcW w:w="579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Etkinlikler</w:t>
            </w:r>
          </w:p>
        </w:tc>
        <w:tc>
          <w:tcPr>
            <w:tcW w:w="127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Sayısı</w:t>
            </w:r>
          </w:p>
        </w:tc>
        <w:tc>
          <w:tcPr>
            <w:tcW w:w="127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Süresi (Saat)</w:t>
            </w:r>
          </w:p>
        </w:tc>
        <w:tc>
          <w:tcPr>
            <w:tcW w:w="127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Toplam İş Yükü (saat)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Ödev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10</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40</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Kısa Sınav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Kısa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Sözlü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Rapor (Hazırlık ve sunum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Proje (Hazırlık ve sunum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Sunum (hazırlık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Uygulama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Ara sınav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Ara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Yarıyıl sonu sınavı</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2</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2</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56</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Bütünleme Sınav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Bütünleme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5201BC" w:rsidRPr="00B026A0" w:rsidTr="005201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Toplam iş yükü</w:t>
            </w:r>
          </w:p>
        </w:tc>
        <w:tc>
          <w:tcPr>
            <w:tcW w:w="1276" w:type="dxa"/>
            <w:shd w:val="clear" w:color="auto" w:fill="FFFFFF" w:themeFill="background1"/>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225</w:t>
            </w:r>
          </w:p>
        </w:tc>
      </w:tr>
      <w:tr w:rsidR="005201BC" w:rsidRPr="00B026A0" w:rsidTr="005201BC">
        <w:trPr>
          <w:trHeight w:val="347"/>
        </w:trPr>
        <w:tc>
          <w:tcPr>
            <w:tcW w:w="5797" w:type="dxa"/>
            <w:tcBorders>
              <w:top w:val="nil"/>
              <w:left w:val="nil"/>
              <w:bottom w:val="nil"/>
              <w:righ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Toplam iş yükü / 30</w:t>
            </w:r>
          </w:p>
        </w:tc>
        <w:tc>
          <w:tcPr>
            <w:tcW w:w="1276" w:type="dxa"/>
            <w:shd w:val="clear" w:color="auto" w:fill="FFFFFF" w:themeFill="background1"/>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225/30</w:t>
            </w:r>
          </w:p>
        </w:tc>
      </w:tr>
      <w:tr w:rsidR="005201BC" w:rsidRPr="00B026A0" w:rsidTr="005201BC">
        <w:trPr>
          <w:trHeight w:val="312"/>
        </w:trPr>
        <w:tc>
          <w:tcPr>
            <w:tcW w:w="5797" w:type="dxa"/>
            <w:tcBorders>
              <w:top w:val="nil"/>
              <w:left w:val="nil"/>
              <w:bottom w:val="nil"/>
              <w:right w:val="single" w:sz="12" w:space="0" w:color="auto"/>
            </w:tcBorders>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Dersin AKTS Kredisi</w:t>
            </w:r>
          </w:p>
        </w:tc>
        <w:tc>
          <w:tcPr>
            <w:tcW w:w="1276" w:type="dxa"/>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7,5</w:t>
            </w:r>
          </w:p>
        </w:tc>
      </w:tr>
    </w:tbl>
    <w:p w:rsidR="005201BC" w:rsidRPr="00B026A0" w:rsidRDefault="005201BC" w:rsidP="005201B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201BC" w:rsidRPr="00B026A0" w:rsidTr="005201BC">
        <w:trPr>
          <w:trHeight w:val="312"/>
        </w:trPr>
        <w:tc>
          <w:tcPr>
            <w:tcW w:w="9624"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sz w:val="20"/>
                <w:szCs w:val="20"/>
              </w:rPr>
              <w:tab/>
            </w:r>
            <w:r w:rsidRPr="00B026A0">
              <w:rPr>
                <w:rFonts w:ascii="Times New Roman" w:hAnsi="Times New Roman" w:cs="Times New Roman"/>
                <w:b/>
                <w:sz w:val="20"/>
                <w:szCs w:val="20"/>
              </w:rPr>
              <w:t>Değerlendirme</w:t>
            </w:r>
          </w:p>
        </w:tc>
      </w:tr>
      <w:tr w:rsidR="005201BC" w:rsidRPr="00B026A0" w:rsidTr="005201BC">
        <w:trPr>
          <w:trHeight w:val="369"/>
        </w:trPr>
        <w:tc>
          <w:tcPr>
            <w:tcW w:w="5797" w:type="dxa"/>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lastRenderedPageBreak/>
              <w:t>Yarıyıl içi Etkinlikleri</w:t>
            </w:r>
          </w:p>
        </w:tc>
        <w:tc>
          <w:tcPr>
            <w:tcW w:w="3827" w:type="dxa"/>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w:t>
            </w:r>
            <w:r w:rsidR="00582311" w:rsidRPr="00B026A0">
              <w:rPr>
                <w:rFonts w:ascii="Times New Roman" w:hAnsi="Times New Roman" w:cs="Times New Roman"/>
                <w:b/>
                <w:sz w:val="20"/>
                <w:szCs w:val="20"/>
              </w:rPr>
              <w:t>40</w:t>
            </w:r>
          </w:p>
        </w:tc>
      </w:tr>
      <w:tr w:rsidR="005201BC" w:rsidRPr="00B026A0" w:rsidTr="005201BC">
        <w:trPr>
          <w:trHeight w:val="369"/>
        </w:trPr>
        <w:sdt>
          <w:sdtPr>
            <w:rPr>
              <w:rFonts w:ascii="Times New Roman" w:hAnsi="Times New Roman" w:cs="Times New Roman"/>
              <w:sz w:val="20"/>
              <w:szCs w:val="20"/>
            </w:rPr>
            <w:id w:val="676473984"/>
            <w:placeholder>
              <w:docPart w:val="E30CF096087D4576926DBCC6B907A5B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01BC" w:rsidRPr="00B026A0" w:rsidRDefault="005201BC" w:rsidP="005201BC">
                <w:pPr>
                  <w:ind w:left="303"/>
                  <w:rPr>
                    <w:rFonts w:ascii="Times New Roman" w:hAnsi="Times New Roman" w:cs="Times New Roman"/>
                    <w:sz w:val="20"/>
                    <w:szCs w:val="20"/>
                  </w:rPr>
                </w:pPr>
                <w:r w:rsidRPr="00B026A0">
                  <w:rPr>
                    <w:rFonts w:ascii="Times New Roman" w:hAnsi="Times New Roman" w:cs="Times New Roman"/>
                    <w:sz w:val="20"/>
                    <w:szCs w:val="20"/>
                  </w:rPr>
                  <w:t>Ödev</w:t>
                </w:r>
              </w:p>
            </w:tc>
          </w:sdtContent>
        </w:sdt>
        <w:tc>
          <w:tcPr>
            <w:tcW w:w="3827" w:type="dxa"/>
            <w:vAlign w:val="center"/>
          </w:tcPr>
          <w:p w:rsidR="005201BC" w:rsidRPr="00B026A0" w:rsidRDefault="005201BC" w:rsidP="005201BC">
            <w:pPr>
              <w:jc w:val="center"/>
              <w:rPr>
                <w:rFonts w:ascii="Times New Roman" w:hAnsi="Times New Roman" w:cs="Times New Roman"/>
                <w:sz w:val="20"/>
                <w:szCs w:val="20"/>
              </w:rPr>
            </w:pPr>
          </w:p>
        </w:tc>
      </w:tr>
      <w:tr w:rsidR="005201BC" w:rsidRPr="00B026A0" w:rsidTr="005201BC">
        <w:trPr>
          <w:trHeight w:val="369"/>
        </w:trPr>
        <w:tc>
          <w:tcPr>
            <w:tcW w:w="5797" w:type="dxa"/>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 xml:space="preserve">Yarıyıl Sonu Sınavı  </w:t>
            </w:r>
          </w:p>
        </w:tc>
        <w:tc>
          <w:tcPr>
            <w:tcW w:w="3827" w:type="dxa"/>
            <w:vAlign w:val="center"/>
          </w:tcPr>
          <w:p w:rsidR="005201BC" w:rsidRPr="00B026A0" w:rsidRDefault="00582311" w:rsidP="005201BC">
            <w:pPr>
              <w:jc w:val="center"/>
              <w:rPr>
                <w:rFonts w:ascii="Times New Roman" w:hAnsi="Times New Roman" w:cs="Times New Roman"/>
                <w:sz w:val="20"/>
                <w:szCs w:val="20"/>
              </w:rPr>
            </w:pPr>
            <w:r w:rsidRPr="00B026A0">
              <w:rPr>
                <w:rFonts w:ascii="Times New Roman" w:hAnsi="Times New Roman" w:cs="Times New Roman"/>
                <w:sz w:val="20"/>
                <w:szCs w:val="20"/>
              </w:rPr>
              <w:t>60</w:t>
            </w:r>
          </w:p>
        </w:tc>
      </w:tr>
      <w:tr w:rsidR="005201BC" w:rsidRPr="00B026A0" w:rsidTr="005201BC">
        <w:trPr>
          <w:trHeight w:val="369"/>
        </w:trPr>
        <w:tc>
          <w:tcPr>
            <w:tcW w:w="5797" w:type="dxa"/>
            <w:vAlign w:val="center"/>
          </w:tcPr>
          <w:p w:rsidR="005201BC" w:rsidRPr="00B026A0" w:rsidRDefault="005201BC" w:rsidP="005201BC">
            <w:pPr>
              <w:jc w:val="right"/>
              <w:rPr>
                <w:rFonts w:ascii="Times New Roman" w:hAnsi="Times New Roman" w:cs="Times New Roman"/>
                <w:b/>
                <w:sz w:val="20"/>
                <w:szCs w:val="20"/>
              </w:rPr>
            </w:pPr>
            <w:r w:rsidRPr="00B026A0">
              <w:rPr>
                <w:rFonts w:ascii="Times New Roman" w:hAnsi="Times New Roman" w:cs="Times New Roman"/>
                <w:b/>
                <w:sz w:val="20"/>
                <w:szCs w:val="20"/>
              </w:rPr>
              <w:t>Toplam</w:t>
            </w:r>
          </w:p>
        </w:tc>
        <w:tc>
          <w:tcPr>
            <w:tcW w:w="3827" w:type="dxa"/>
            <w:vAlign w:val="center"/>
          </w:tcPr>
          <w:p w:rsidR="005201BC" w:rsidRPr="00B026A0" w:rsidRDefault="00582311" w:rsidP="005201BC">
            <w:pPr>
              <w:jc w:val="center"/>
              <w:rPr>
                <w:rFonts w:ascii="Times New Roman" w:hAnsi="Times New Roman" w:cs="Times New Roman"/>
                <w:sz w:val="20"/>
                <w:szCs w:val="20"/>
              </w:rPr>
            </w:pPr>
            <w:r w:rsidRPr="00B026A0">
              <w:rPr>
                <w:rFonts w:ascii="Times New Roman" w:hAnsi="Times New Roman" w:cs="Times New Roman"/>
                <w:sz w:val="20"/>
                <w:szCs w:val="20"/>
              </w:rPr>
              <w:t>100</w:t>
            </w:r>
          </w:p>
        </w:tc>
      </w:tr>
    </w:tbl>
    <w:p w:rsidR="005201BC" w:rsidRPr="00B026A0" w:rsidRDefault="005201BC" w:rsidP="005201BC">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201BC" w:rsidRPr="00B026A0" w:rsidTr="00182C96">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201BC" w:rsidRPr="00B026A0" w:rsidRDefault="005201BC" w:rsidP="00182C9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DERSİN ÖĞRENİM ÇIKTILARININ PROGRAM ÇIKTILARI (PÇ) İLE OLAN İLİŞKİSİ</w:t>
            </w:r>
          </w:p>
          <w:p w:rsidR="005201BC" w:rsidRPr="00B026A0" w:rsidRDefault="005201BC" w:rsidP="00182C9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(5: Çok yüksek, 4:</w:t>
            </w:r>
            <w:r w:rsidRPr="00B026A0">
              <w:rPr>
                <w:rFonts w:ascii="Times New Roman" w:eastAsia="Calibri" w:hAnsi="Times New Roman" w:cs="Times New Roman"/>
                <w:b/>
                <w:sz w:val="20"/>
                <w:szCs w:val="20"/>
              </w:rPr>
              <w:t xml:space="preserve"> </w:t>
            </w:r>
            <w:r w:rsidRPr="00B026A0">
              <w:rPr>
                <w:rFonts w:ascii="Times New Roman" w:eastAsia="Calibri" w:hAnsi="Times New Roman" w:cs="Times New Roman"/>
                <w:sz w:val="20"/>
                <w:szCs w:val="20"/>
              </w:rPr>
              <w:t>Yüksek,</w:t>
            </w:r>
            <w:r w:rsidRPr="00B026A0">
              <w:rPr>
                <w:rFonts w:ascii="Times New Roman" w:eastAsia="Calibri" w:hAnsi="Times New Roman" w:cs="Times New Roman"/>
                <w:b/>
                <w:sz w:val="20"/>
                <w:szCs w:val="20"/>
              </w:rPr>
              <w:t xml:space="preserve"> </w:t>
            </w:r>
            <w:r w:rsidRPr="00B026A0">
              <w:rPr>
                <w:rFonts w:ascii="Times New Roman" w:eastAsia="Calibri" w:hAnsi="Times New Roman" w:cs="Times New Roman"/>
                <w:sz w:val="20"/>
                <w:szCs w:val="20"/>
              </w:rPr>
              <w:t>3: Orta, 2: Düşük, 1: Çok düşük,)</w:t>
            </w:r>
          </w:p>
        </w:tc>
      </w:tr>
      <w:tr w:rsidR="005201BC"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5201BC" w:rsidRPr="00B026A0" w:rsidRDefault="005201BC" w:rsidP="00182C9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201BC" w:rsidRPr="00B026A0" w:rsidRDefault="005201BC" w:rsidP="00182C9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201BC" w:rsidRPr="00B026A0" w:rsidRDefault="005201BC" w:rsidP="00182C9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Katkı</w:t>
            </w:r>
          </w:p>
        </w:tc>
      </w:tr>
      <w:tr w:rsidR="00582311"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B026A0" w:rsidRDefault="00582311"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82311" w:rsidRPr="00B026A0" w:rsidRDefault="00582311"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Sağlık yönetimi alanında teorik ve uygulamalı bilgilere sahiptir. İlgili alanla ilgili ulusal ve uluslararası </w:t>
            </w:r>
            <w:proofErr w:type="gramStart"/>
            <w:r w:rsidRPr="00B026A0">
              <w:rPr>
                <w:rFonts w:ascii="Times New Roman" w:hAnsi="Times New Roman" w:cs="Times New Roman"/>
                <w:color w:val="000000" w:themeColor="text1"/>
                <w:sz w:val="20"/>
                <w:szCs w:val="20"/>
              </w:rPr>
              <w:t>literatürü</w:t>
            </w:r>
            <w:proofErr w:type="gramEnd"/>
            <w:r w:rsidRPr="00B026A0">
              <w:rPr>
                <w:rFonts w:ascii="Times New Roman" w:hAnsi="Times New Roman" w:cs="Times New Roman"/>
                <w:color w:val="000000" w:themeColor="text1"/>
                <w:sz w:val="20"/>
                <w:szCs w:val="20"/>
              </w:rPr>
              <w:t xml:space="preserve"> inceler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B026A0" w:rsidRDefault="00582311"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82311"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B026A0" w:rsidRDefault="00582311"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B026A0" w:rsidRDefault="00582311"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alanı ile ilgili temel yeterliliklere dayalı bilgi geliştirir. Literatür taramasına dayalı araştırma önerisi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B026A0" w:rsidRDefault="00582311"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82311"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B026A0" w:rsidRDefault="00582311"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B026A0" w:rsidRDefault="00582311"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alanının multidisipliner etkileşimini kavrar. Önerilerden bir konu belirler ve bu konuyla ilgili bir rapor hazırlar. Araştırma raporunu sunar ve tartışır. Bireysel ve takım çalışması becerilerini ulusal ve uluslararası projelerde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B026A0" w:rsidRDefault="00582311"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82311"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B026A0" w:rsidRDefault="00582311"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B026A0" w:rsidRDefault="00582311"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Alanında bilinen bir tekniği kullanarak bağımsız bir araştırma oluşturur ve yürütür. Program geliştirme alanı ile ilgili </w:t>
            </w:r>
            <w:proofErr w:type="gramStart"/>
            <w:r w:rsidRPr="00B026A0">
              <w:rPr>
                <w:rFonts w:ascii="Times New Roman" w:hAnsi="Times New Roman" w:cs="Times New Roman"/>
                <w:color w:val="000000" w:themeColor="text1"/>
                <w:sz w:val="20"/>
                <w:szCs w:val="20"/>
              </w:rPr>
              <w:t>literatürü</w:t>
            </w:r>
            <w:proofErr w:type="gramEnd"/>
            <w:r w:rsidRPr="00B026A0">
              <w:rPr>
                <w:rFonts w:ascii="Times New Roman" w:hAnsi="Times New Roman" w:cs="Times New Roman"/>
                <w:color w:val="000000" w:themeColor="text1"/>
                <w:sz w:val="20"/>
                <w:szCs w:val="20"/>
              </w:rPr>
              <w:t xml:space="preserve"> takip etmede bir yabancı dili etkin bir şekilde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B026A0" w:rsidRDefault="00582311"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82311"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B026A0" w:rsidRDefault="00582311"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B026A0" w:rsidRDefault="00582311"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sürecinde ortaya çıkan sorunları bilimsel yöntem ve teknikleri kullanarak çözer. Üst düzey düşünme becerilerini (örneğin eleştirel düşünme, problem çözme, yaratıcı düşünme, karar verme, yansıtma) kullanır. Bilimsel araştırma becerilerini kendi araştırmalarında kullanır. Etik kurallara uyma. İletişim becerilerini etkin kullanma.</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B026A0" w:rsidRDefault="00582311"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82311"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B026A0" w:rsidRDefault="00582311"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B026A0" w:rsidRDefault="00582311"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Organizasyonel amaçları planlar, yürütür, gözlemler, ölçer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B026A0" w:rsidRDefault="00582311"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82311"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B026A0" w:rsidRDefault="00582311"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B026A0" w:rsidRDefault="00582311"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kurumlarında liderlik özelliklerini sunar.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B026A0" w:rsidRDefault="00582311"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582311"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B026A0" w:rsidRDefault="00582311"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B026A0" w:rsidRDefault="00582311"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tesislerinin yönetimsel uygulamalarında karşılaşılan öngörülemeyen karmaşık sorunların çözümü için yeni stratejik yaklaşımlar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B026A0" w:rsidRDefault="00582311"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582311"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B026A0" w:rsidRDefault="00582311"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B026A0" w:rsidRDefault="00582311"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Ulusal ve uluslararası hakemli dergilerde bilimsel makaleler yayınlayarak alanındaki bilgi sınırlarını genişletir.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B026A0" w:rsidRDefault="00582311"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582311"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B026A0" w:rsidRDefault="00582311"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B026A0" w:rsidRDefault="00582311"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Alanıyla ilgili konuları uzmanlık düzeyinde sahip olduğu bilgi ve becerilerle eleştirel bir şekilde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B026A0" w:rsidRDefault="00582311"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582311"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82311" w:rsidRPr="00B026A0" w:rsidRDefault="00582311"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B026A0" w:rsidRDefault="00582311"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Alanıyla ilgili öğrenme ihtiyaçlarını belirler ve öğrenmeye yön verir.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B026A0" w:rsidRDefault="00582311"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82311"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82311" w:rsidRPr="00B026A0" w:rsidRDefault="00582311"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B026A0" w:rsidRDefault="00582311"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Alanındaki gelişmeleri çalışma ve sosyal ortamlara tanıtır.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B026A0" w:rsidRDefault="00582311"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582311"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82311" w:rsidRPr="00B026A0" w:rsidRDefault="00582311"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B026A0" w:rsidRDefault="00582311" w:rsidP="00182C96">
            <w:pPr>
              <w:spacing w:after="0" w:line="240" w:lineRule="auto"/>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tesislerinin yönetsel uygulamalarında kurumsal katılım ve desteği sağlamaya yönelik etkin stratejiler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B026A0" w:rsidRDefault="00582311"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5201BC" w:rsidRPr="00B026A0" w:rsidTr="00182C96">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5201BC" w:rsidRPr="00B026A0" w:rsidRDefault="005201BC" w:rsidP="00182C96">
            <w:pPr>
              <w:spacing w:after="0" w:line="240" w:lineRule="auto"/>
              <w:rPr>
                <w:rFonts w:ascii="Times New Roman" w:eastAsia="Calibri" w:hAnsi="Times New Roman" w:cs="Times New Roman"/>
                <w:sz w:val="20"/>
                <w:szCs w:val="20"/>
              </w:rPr>
            </w:pPr>
          </w:p>
        </w:tc>
      </w:tr>
    </w:tbl>
    <w:p w:rsidR="005201BC" w:rsidRPr="00B026A0" w:rsidRDefault="005201BC" w:rsidP="005201BC">
      <w:pPr>
        <w:spacing w:after="0" w:line="240" w:lineRule="auto"/>
        <w:rPr>
          <w:rFonts w:ascii="Times New Roman" w:hAnsi="Times New Roman" w:cs="Times New Roman"/>
          <w:sz w:val="20"/>
          <w:szCs w:val="20"/>
        </w:rPr>
      </w:pP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201BC" w:rsidRPr="00B026A0" w:rsidTr="005201BC">
        <w:trPr>
          <w:trHeight w:val="449"/>
        </w:trPr>
        <w:tc>
          <w:tcPr>
            <w:tcW w:w="9624" w:type="dxa"/>
            <w:gridSpan w:val="5"/>
            <w:shd w:val="clear" w:color="auto" w:fill="FFF2CC" w:themeFill="accent4" w:themeFillTint="33"/>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b/>
                <w:sz w:val="20"/>
                <w:szCs w:val="20"/>
              </w:rPr>
              <w:t>DERSİN YÜRÜTÜCÜLERİ</w:t>
            </w:r>
          </w:p>
        </w:tc>
      </w:tr>
      <w:tr w:rsidR="005201BC" w:rsidRPr="00B026A0" w:rsidTr="005201BC">
        <w:trPr>
          <w:trHeight w:val="567"/>
        </w:trPr>
        <w:tc>
          <w:tcPr>
            <w:tcW w:w="1403"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201BC" w:rsidRPr="00B026A0" w:rsidRDefault="00355C5D" w:rsidP="005201BC">
            <w:pPr>
              <w:ind w:left="-109" w:right="-176"/>
              <w:jc w:val="center"/>
              <w:rPr>
                <w:rFonts w:ascii="Times New Roman" w:hAnsi="Times New Roman" w:cs="Times New Roman"/>
                <w:sz w:val="20"/>
                <w:szCs w:val="20"/>
              </w:rPr>
            </w:pPr>
            <w:r w:rsidRPr="00B026A0">
              <w:rPr>
                <w:rFonts w:ascii="Times New Roman" w:hAnsi="Times New Roman" w:cs="Times New Roman"/>
                <w:sz w:val="20"/>
                <w:szCs w:val="20"/>
              </w:rPr>
              <w:t>Prof. Dr. Menderes TARCAN</w:t>
            </w: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c>
          <w:tcPr>
            <w:tcW w:w="1843"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c>
          <w:tcPr>
            <w:tcW w:w="1842"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r>
      <w:tr w:rsidR="005201BC" w:rsidRPr="00B026A0" w:rsidTr="005201BC">
        <w:trPr>
          <w:trHeight w:val="794"/>
        </w:trPr>
        <w:tc>
          <w:tcPr>
            <w:tcW w:w="1403"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İmza</w:t>
            </w: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r>
    </w:tbl>
    <w:p w:rsidR="005201BC" w:rsidRPr="00B026A0" w:rsidRDefault="005201BC" w:rsidP="005201BC">
      <w:pPr>
        <w:spacing w:after="0" w:line="240" w:lineRule="auto"/>
        <w:jc w:val="right"/>
        <w:outlineLvl w:val="0"/>
        <w:rPr>
          <w:rFonts w:ascii="Times New Roman" w:hAnsi="Times New Roman" w:cs="Times New Roman"/>
          <w:sz w:val="20"/>
          <w:szCs w:val="20"/>
        </w:rPr>
      </w:pPr>
      <w:r w:rsidRPr="00B026A0">
        <w:rPr>
          <w:rFonts w:ascii="Times New Roman" w:hAnsi="Times New Roman" w:cs="Times New Roman"/>
          <w:sz w:val="20"/>
          <w:szCs w:val="20"/>
        </w:rPr>
        <w:t xml:space="preserve">                                                                                                                                                             </w:t>
      </w:r>
      <w:r w:rsidR="004E16C6">
        <w:rPr>
          <w:rFonts w:ascii="Times New Roman" w:hAnsi="Times New Roman" w:cs="Times New Roman"/>
          <w:sz w:val="20"/>
          <w:szCs w:val="20"/>
        </w:rPr>
        <w:t>Tarih:04.03.2026</w:t>
      </w:r>
    </w:p>
    <w:p w:rsidR="005201BC" w:rsidRPr="00B026A0" w:rsidRDefault="005201BC" w:rsidP="005201BC">
      <w:pPr>
        <w:spacing w:after="0" w:line="240" w:lineRule="auto"/>
        <w:outlineLvl w:val="0"/>
        <w:rPr>
          <w:rFonts w:ascii="Times New Roman" w:hAnsi="Times New Roman" w:cs="Times New Roman"/>
          <w:sz w:val="20"/>
          <w:szCs w:val="20"/>
        </w:rPr>
      </w:pPr>
    </w:p>
    <w:p w:rsidR="00582311" w:rsidRPr="00B026A0" w:rsidRDefault="00582311" w:rsidP="005201BC">
      <w:pPr>
        <w:spacing w:after="0" w:line="240" w:lineRule="auto"/>
        <w:outlineLvl w:val="0"/>
        <w:rPr>
          <w:rFonts w:ascii="Times New Roman" w:hAnsi="Times New Roman" w:cs="Times New Roman"/>
          <w:sz w:val="20"/>
          <w:szCs w:val="20"/>
        </w:rPr>
      </w:pPr>
    </w:p>
    <w:p w:rsidR="00582311" w:rsidRPr="00B026A0" w:rsidRDefault="00582311" w:rsidP="005201BC">
      <w:pPr>
        <w:spacing w:after="0" w:line="240" w:lineRule="auto"/>
        <w:outlineLvl w:val="0"/>
        <w:rPr>
          <w:rFonts w:ascii="Times New Roman" w:hAnsi="Times New Roman" w:cs="Times New Roman"/>
          <w:sz w:val="20"/>
          <w:szCs w:val="20"/>
        </w:rPr>
      </w:pPr>
    </w:p>
    <w:p w:rsidR="00582311" w:rsidRPr="00B026A0" w:rsidRDefault="00582311" w:rsidP="005201BC">
      <w:pPr>
        <w:spacing w:after="0" w:line="240" w:lineRule="auto"/>
        <w:outlineLvl w:val="0"/>
        <w:rPr>
          <w:rFonts w:ascii="Times New Roman" w:hAnsi="Times New Roman" w:cs="Times New Roman"/>
          <w:sz w:val="20"/>
          <w:szCs w:val="20"/>
        </w:rPr>
      </w:pPr>
    </w:p>
    <w:p w:rsidR="00582311" w:rsidRPr="00B026A0" w:rsidRDefault="00582311" w:rsidP="005201BC">
      <w:pPr>
        <w:spacing w:after="0" w:line="240" w:lineRule="auto"/>
        <w:outlineLvl w:val="0"/>
        <w:rPr>
          <w:rFonts w:ascii="Times New Roman" w:hAnsi="Times New Roman" w:cs="Times New Roman"/>
          <w:sz w:val="20"/>
          <w:szCs w:val="20"/>
        </w:rPr>
      </w:pPr>
    </w:p>
    <w:p w:rsidR="00582311" w:rsidRPr="00B026A0" w:rsidRDefault="00582311" w:rsidP="005201BC">
      <w:pPr>
        <w:spacing w:after="0" w:line="240" w:lineRule="auto"/>
        <w:outlineLvl w:val="0"/>
        <w:rPr>
          <w:rFonts w:ascii="Times New Roman" w:hAnsi="Times New Roman" w:cs="Times New Roman"/>
          <w:sz w:val="20"/>
          <w:szCs w:val="20"/>
        </w:rPr>
      </w:pPr>
    </w:p>
    <w:p w:rsidR="00582311" w:rsidRPr="00B026A0" w:rsidRDefault="00582311" w:rsidP="005201BC">
      <w:pPr>
        <w:spacing w:after="0" w:line="240" w:lineRule="auto"/>
        <w:outlineLvl w:val="0"/>
        <w:rPr>
          <w:rFonts w:ascii="Times New Roman" w:hAnsi="Times New Roman" w:cs="Times New Roman"/>
          <w:sz w:val="20"/>
          <w:szCs w:val="20"/>
        </w:rPr>
      </w:pPr>
    </w:p>
    <w:p w:rsidR="00582311" w:rsidRPr="00B026A0" w:rsidRDefault="00582311" w:rsidP="005201BC">
      <w:pPr>
        <w:spacing w:after="0" w:line="240" w:lineRule="auto"/>
        <w:outlineLvl w:val="0"/>
        <w:rPr>
          <w:rFonts w:ascii="Times New Roman" w:hAnsi="Times New Roman" w:cs="Times New Roman"/>
          <w:sz w:val="20"/>
          <w:szCs w:val="20"/>
        </w:rPr>
      </w:pPr>
    </w:p>
    <w:p w:rsidR="00582311" w:rsidRPr="00B026A0" w:rsidRDefault="00582311" w:rsidP="005201BC">
      <w:pPr>
        <w:spacing w:after="0" w:line="240" w:lineRule="auto"/>
        <w:outlineLvl w:val="0"/>
        <w:rPr>
          <w:rFonts w:ascii="Times New Roman" w:hAnsi="Times New Roman" w:cs="Times New Roman"/>
          <w:sz w:val="20"/>
          <w:szCs w:val="20"/>
        </w:rPr>
      </w:pPr>
    </w:p>
    <w:p w:rsidR="00582311" w:rsidRPr="00B026A0" w:rsidRDefault="00582311" w:rsidP="005201BC">
      <w:pPr>
        <w:spacing w:after="0" w:line="240" w:lineRule="auto"/>
        <w:outlineLvl w:val="0"/>
        <w:rPr>
          <w:rFonts w:ascii="Times New Roman" w:hAnsi="Times New Roman" w:cs="Times New Roman"/>
          <w:sz w:val="20"/>
          <w:szCs w:val="20"/>
        </w:rPr>
      </w:pPr>
    </w:p>
    <w:p w:rsidR="00582311" w:rsidRPr="00B026A0" w:rsidRDefault="00582311" w:rsidP="005201BC">
      <w:pPr>
        <w:spacing w:after="0" w:line="240" w:lineRule="auto"/>
        <w:outlineLvl w:val="0"/>
        <w:rPr>
          <w:rFonts w:ascii="Times New Roman" w:hAnsi="Times New Roman" w:cs="Times New Roman"/>
          <w:sz w:val="20"/>
          <w:szCs w:val="20"/>
        </w:rPr>
      </w:pPr>
    </w:p>
    <w:p w:rsidR="00582311" w:rsidRPr="00B026A0" w:rsidRDefault="00582311" w:rsidP="005201BC">
      <w:pPr>
        <w:spacing w:after="0" w:line="240" w:lineRule="auto"/>
        <w:outlineLvl w:val="0"/>
        <w:rPr>
          <w:rFonts w:ascii="Times New Roman" w:hAnsi="Times New Roman" w:cs="Times New Roman"/>
          <w:sz w:val="20"/>
          <w:szCs w:val="20"/>
        </w:rPr>
      </w:pPr>
    </w:p>
    <w:p w:rsidR="005201BC" w:rsidRPr="00B026A0" w:rsidRDefault="005201BC" w:rsidP="005201BC">
      <w:pPr>
        <w:spacing w:after="0" w:line="240" w:lineRule="auto"/>
        <w:outlineLvl w:val="0"/>
        <w:rPr>
          <w:rFonts w:ascii="Times New Roman" w:hAnsi="Times New Roman" w:cs="Times New Roman"/>
          <w:sz w:val="20"/>
          <w:szCs w:val="20"/>
        </w:rPr>
      </w:pPr>
    </w:p>
    <w:p w:rsidR="00182C96" w:rsidRDefault="00182C96"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182C96" w:rsidRPr="00B026A0" w:rsidRDefault="00182C96" w:rsidP="009D49C4">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p>
    <w:p w:rsidR="00182C96" w:rsidRPr="004E16C6" w:rsidRDefault="00182C96"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noProof/>
          <w:lang w:eastAsia="tr-TR"/>
        </w:rPr>
        <w:drawing>
          <wp:anchor distT="0" distB="0" distL="0" distR="0" simplePos="0" relativeHeight="251740160" behindDoc="0" locked="0" layoutInCell="1" allowOverlap="1" wp14:anchorId="5E5F6655" wp14:editId="0CE5C53E">
            <wp:simplePos x="0" y="0"/>
            <wp:positionH relativeFrom="page">
              <wp:posOffset>6124575</wp:posOffset>
            </wp:positionH>
            <wp:positionV relativeFrom="paragraph">
              <wp:posOffset>6985</wp:posOffset>
            </wp:positionV>
            <wp:extent cx="719455" cy="719455"/>
            <wp:effectExtent l="0" t="0" r="0" b="0"/>
            <wp:wrapNone/>
            <wp:docPr id="3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4E16C6">
        <w:rPr>
          <w:rFonts w:ascii="Times New Roman" w:eastAsia="Times New Roman" w:hAnsi="Times New Roman" w:cs="Times New Roman"/>
          <w:b/>
          <w:spacing w:val="-2"/>
        </w:rPr>
        <w:t>T.C.</w:t>
      </w:r>
    </w:p>
    <w:p w:rsidR="00182C96" w:rsidRPr="004E16C6" w:rsidRDefault="00182C96"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ESKİŞEHİR OSMANGAZİ ÜNİVERSİTESİ</w:t>
      </w:r>
    </w:p>
    <w:p w:rsidR="00182C96" w:rsidRPr="004E16C6" w:rsidRDefault="00182C96"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 xml:space="preserve">SAĞLIK BİLİMLERİ ENSTİTÜSÜ </w:t>
      </w:r>
    </w:p>
    <w:p w:rsidR="00182C96" w:rsidRPr="004E16C6" w:rsidRDefault="00182C96"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 xml:space="preserve">SAĞLIK </w:t>
      </w:r>
      <w:proofErr w:type="gramStart"/>
      <w:r w:rsidRPr="004E16C6">
        <w:rPr>
          <w:rFonts w:ascii="Times New Roman" w:eastAsia="Times New Roman" w:hAnsi="Times New Roman" w:cs="Times New Roman"/>
          <w:b/>
          <w:spacing w:val="-2"/>
        </w:rPr>
        <w:t>YÖNETİMİ  ANABİLİM</w:t>
      </w:r>
      <w:proofErr w:type="gramEnd"/>
      <w:r w:rsidRPr="004E16C6">
        <w:rPr>
          <w:rFonts w:ascii="Times New Roman" w:eastAsia="Times New Roman" w:hAnsi="Times New Roman" w:cs="Times New Roman"/>
          <w:b/>
          <w:spacing w:val="-2"/>
        </w:rPr>
        <w:t xml:space="preserve"> DALI</w:t>
      </w:r>
    </w:p>
    <w:p w:rsidR="00182C96" w:rsidRDefault="00182C96" w:rsidP="00182C9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rPr>
        <w:t>DERS</w:t>
      </w:r>
      <w:r w:rsidRPr="004E16C6">
        <w:rPr>
          <w:rFonts w:ascii="Times New Roman" w:eastAsia="Times New Roman" w:hAnsi="Times New Roman" w:cs="Times New Roman"/>
          <w:b/>
          <w:spacing w:val="-4"/>
        </w:rPr>
        <w:t xml:space="preserve"> </w:t>
      </w:r>
      <w:r w:rsidRPr="004E16C6">
        <w:rPr>
          <w:rFonts w:ascii="Times New Roman" w:eastAsia="Times New Roman" w:hAnsi="Times New Roman" w:cs="Times New Roman"/>
          <w:b/>
        </w:rPr>
        <w:t>BİLGİ</w:t>
      </w:r>
      <w:r w:rsidRPr="004E16C6">
        <w:rPr>
          <w:rFonts w:ascii="Times New Roman" w:eastAsia="Times New Roman" w:hAnsi="Times New Roman" w:cs="Times New Roman"/>
          <w:b/>
          <w:spacing w:val="-2"/>
        </w:rPr>
        <w:t xml:space="preserve"> FORMU</w:t>
      </w:r>
    </w:p>
    <w:p w:rsidR="00182C96" w:rsidRPr="004E16C6" w:rsidRDefault="00182C96" w:rsidP="00182C9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201BC" w:rsidRPr="00B026A0" w:rsidTr="005201BC">
        <w:trPr>
          <w:trHeight w:val="312"/>
        </w:trPr>
        <w:tc>
          <w:tcPr>
            <w:tcW w:w="650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Adı</w:t>
            </w:r>
          </w:p>
        </w:tc>
        <w:tc>
          <w:tcPr>
            <w:tcW w:w="311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Kodu</w:t>
            </w:r>
          </w:p>
        </w:tc>
      </w:tr>
      <w:tr w:rsidR="005201BC" w:rsidRPr="00B026A0" w:rsidTr="005201BC">
        <w:trPr>
          <w:trHeight w:val="397"/>
        </w:trPr>
        <w:tc>
          <w:tcPr>
            <w:tcW w:w="6506" w:type="dxa"/>
            <w:vAlign w:val="center"/>
          </w:tcPr>
          <w:p w:rsidR="00582311" w:rsidRPr="00B026A0" w:rsidRDefault="00582311" w:rsidP="00582311">
            <w:pPr>
              <w:outlineLvl w:val="0"/>
              <w:rPr>
                <w:rFonts w:ascii="Times New Roman" w:hAnsi="Times New Roman" w:cs="Times New Roman"/>
                <w:b/>
                <w:sz w:val="20"/>
                <w:szCs w:val="20"/>
              </w:rPr>
            </w:pPr>
            <w:bookmarkStart w:id="5" w:name="GİRİŞİMCİLİK"/>
            <w:r w:rsidRPr="00B026A0">
              <w:rPr>
                <w:rFonts w:ascii="Times New Roman" w:hAnsi="Times New Roman" w:cs="Times New Roman"/>
                <w:b/>
                <w:sz w:val="20"/>
                <w:szCs w:val="20"/>
              </w:rPr>
              <w:t xml:space="preserve">                                                                 GİRİŞİMCİLİK</w:t>
            </w:r>
            <w:bookmarkEnd w:id="5"/>
          </w:p>
          <w:p w:rsidR="005201BC" w:rsidRPr="00B026A0" w:rsidRDefault="005201BC" w:rsidP="005201BC">
            <w:pPr>
              <w:jc w:val="center"/>
              <w:rPr>
                <w:rFonts w:ascii="Times New Roman" w:hAnsi="Times New Roman" w:cs="Times New Roman"/>
                <w:sz w:val="20"/>
                <w:szCs w:val="20"/>
              </w:rPr>
            </w:pPr>
          </w:p>
        </w:tc>
        <w:tc>
          <w:tcPr>
            <w:tcW w:w="3118" w:type="dxa"/>
            <w:vAlign w:val="center"/>
          </w:tcPr>
          <w:p w:rsidR="005201BC" w:rsidRPr="00B026A0" w:rsidRDefault="00582311" w:rsidP="005201BC">
            <w:pPr>
              <w:jc w:val="center"/>
              <w:rPr>
                <w:rFonts w:ascii="Times New Roman" w:hAnsi="Times New Roman" w:cs="Times New Roman"/>
                <w:sz w:val="20"/>
                <w:szCs w:val="20"/>
              </w:rPr>
            </w:pPr>
            <w:r w:rsidRPr="00B026A0">
              <w:rPr>
                <w:rFonts w:ascii="Times New Roman" w:hAnsi="Times New Roman" w:cs="Times New Roman"/>
                <w:b/>
                <w:sz w:val="20"/>
                <w:szCs w:val="20"/>
              </w:rPr>
              <w:t>522903211</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201BC" w:rsidRPr="00B026A0" w:rsidTr="005201BC">
        <w:trPr>
          <w:trHeight w:val="312"/>
        </w:trPr>
        <w:tc>
          <w:tcPr>
            <w:tcW w:w="1928"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AKTS</w:t>
            </w:r>
          </w:p>
        </w:tc>
      </w:tr>
      <w:tr w:rsidR="005201BC" w:rsidRPr="00B026A0" w:rsidTr="005201BC">
        <w:trPr>
          <w:trHeight w:val="312"/>
        </w:trPr>
        <w:tc>
          <w:tcPr>
            <w:tcW w:w="1928"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Teorik</w:t>
            </w:r>
          </w:p>
        </w:tc>
        <w:tc>
          <w:tcPr>
            <w:tcW w:w="1984"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r>
      <w:tr w:rsidR="005201BC" w:rsidRPr="00B026A0" w:rsidTr="005201BC">
        <w:trPr>
          <w:trHeight w:val="397"/>
        </w:trPr>
        <w:tc>
          <w:tcPr>
            <w:tcW w:w="1928" w:type="dxa"/>
            <w:vAlign w:val="center"/>
          </w:tcPr>
          <w:p w:rsidR="005201BC" w:rsidRPr="00B026A0" w:rsidRDefault="00582311" w:rsidP="00582311">
            <w:pPr>
              <w:jc w:val="center"/>
              <w:rPr>
                <w:rFonts w:ascii="Times New Roman" w:hAnsi="Times New Roman" w:cs="Times New Roman"/>
                <w:sz w:val="20"/>
                <w:szCs w:val="20"/>
              </w:rPr>
            </w:pPr>
            <w:r w:rsidRPr="00B026A0">
              <w:rPr>
                <w:rFonts w:ascii="Times New Roman" w:hAnsi="Times New Roman" w:cs="Times New Roman"/>
                <w:sz w:val="20"/>
                <w:szCs w:val="20"/>
              </w:rPr>
              <w:t>GÜZ</w:t>
            </w:r>
          </w:p>
        </w:tc>
        <w:tc>
          <w:tcPr>
            <w:tcW w:w="1885" w:type="dxa"/>
            <w:vAlign w:val="center"/>
          </w:tcPr>
          <w:p w:rsidR="005201BC" w:rsidRPr="00B026A0" w:rsidRDefault="00582311" w:rsidP="005201BC">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984" w:type="dxa"/>
            <w:vAlign w:val="center"/>
          </w:tcPr>
          <w:p w:rsidR="005201BC" w:rsidRPr="00B026A0" w:rsidRDefault="005201BC" w:rsidP="005201BC">
            <w:pPr>
              <w:jc w:val="center"/>
              <w:rPr>
                <w:rFonts w:ascii="Times New Roman" w:hAnsi="Times New Roman" w:cs="Times New Roman"/>
                <w:sz w:val="20"/>
                <w:szCs w:val="20"/>
              </w:rPr>
            </w:pPr>
          </w:p>
        </w:tc>
        <w:tc>
          <w:tcPr>
            <w:tcW w:w="1913" w:type="dxa"/>
            <w:vAlign w:val="center"/>
          </w:tcPr>
          <w:p w:rsidR="005201BC" w:rsidRPr="00B026A0" w:rsidRDefault="00582311" w:rsidP="005201BC">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914" w:type="dxa"/>
            <w:vAlign w:val="center"/>
          </w:tcPr>
          <w:p w:rsidR="005201BC" w:rsidRPr="00B026A0" w:rsidRDefault="00582311" w:rsidP="005201BC">
            <w:pPr>
              <w:jc w:val="center"/>
              <w:rPr>
                <w:rFonts w:ascii="Times New Roman" w:hAnsi="Times New Roman" w:cs="Times New Roman"/>
                <w:sz w:val="20"/>
                <w:szCs w:val="20"/>
              </w:rPr>
            </w:pPr>
            <w:r w:rsidRPr="00B026A0">
              <w:rPr>
                <w:rFonts w:ascii="Times New Roman" w:hAnsi="Times New Roman" w:cs="Times New Roman"/>
                <w:sz w:val="20"/>
                <w:szCs w:val="20"/>
              </w:rPr>
              <w:t>7,5</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201BC" w:rsidRPr="00B026A0" w:rsidTr="005201BC">
        <w:trPr>
          <w:trHeight w:val="305"/>
        </w:trPr>
        <w:tc>
          <w:tcPr>
            <w:tcW w:w="9645" w:type="dxa"/>
            <w:gridSpan w:val="6"/>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Kategorisi (kredi dağılımı)</w:t>
            </w:r>
          </w:p>
        </w:tc>
      </w:tr>
      <w:tr w:rsidR="005201BC" w:rsidRPr="00B026A0" w:rsidTr="005201BC">
        <w:trPr>
          <w:trHeight w:val="661"/>
        </w:trPr>
        <w:tc>
          <w:tcPr>
            <w:tcW w:w="154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Tasarım</w:t>
            </w:r>
          </w:p>
        </w:tc>
        <w:tc>
          <w:tcPr>
            <w:tcW w:w="1559"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Genel Eğitim</w:t>
            </w:r>
          </w:p>
        </w:tc>
        <w:tc>
          <w:tcPr>
            <w:tcW w:w="1843"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Sağlık Bilimleri</w:t>
            </w:r>
          </w:p>
        </w:tc>
      </w:tr>
      <w:tr w:rsidR="005201BC" w:rsidRPr="00B026A0" w:rsidTr="005201BC">
        <w:trPr>
          <w:trHeight w:val="388"/>
        </w:trPr>
        <w:tc>
          <w:tcPr>
            <w:tcW w:w="1545" w:type="dxa"/>
            <w:vAlign w:val="center"/>
          </w:tcPr>
          <w:p w:rsidR="005201BC" w:rsidRPr="00B026A0" w:rsidRDefault="005201BC" w:rsidP="005201BC">
            <w:pPr>
              <w:jc w:val="center"/>
              <w:rPr>
                <w:rFonts w:ascii="Times New Roman" w:hAnsi="Times New Roman" w:cs="Times New Roman"/>
                <w:sz w:val="20"/>
                <w:szCs w:val="20"/>
              </w:rPr>
            </w:pPr>
          </w:p>
        </w:tc>
        <w:tc>
          <w:tcPr>
            <w:tcW w:w="1701" w:type="dxa"/>
            <w:vAlign w:val="center"/>
          </w:tcPr>
          <w:p w:rsidR="005201BC" w:rsidRPr="00B026A0" w:rsidRDefault="005201BC" w:rsidP="005201BC">
            <w:pPr>
              <w:jc w:val="center"/>
              <w:rPr>
                <w:rFonts w:ascii="Times New Roman" w:hAnsi="Times New Roman" w:cs="Times New Roman"/>
                <w:color w:val="FF0000"/>
                <w:sz w:val="20"/>
                <w:szCs w:val="20"/>
              </w:rPr>
            </w:pPr>
          </w:p>
        </w:tc>
        <w:tc>
          <w:tcPr>
            <w:tcW w:w="1417" w:type="dxa"/>
            <w:vAlign w:val="center"/>
          </w:tcPr>
          <w:p w:rsidR="005201BC" w:rsidRPr="00B026A0" w:rsidRDefault="005201BC" w:rsidP="005201BC">
            <w:pPr>
              <w:jc w:val="center"/>
              <w:rPr>
                <w:rFonts w:ascii="Times New Roman" w:hAnsi="Times New Roman" w:cs="Times New Roman"/>
                <w:sz w:val="20"/>
                <w:szCs w:val="20"/>
              </w:rPr>
            </w:pPr>
          </w:p>
        </w:tc>
        <w:tc>
          <w:tcPr>
            <w:tcW w:w="1559" w:type="dxa"/>
            <w:vAlign w:val="center"/>
          </w:tcPr>
          <w:p w:rsidR="005201BC" w:rsidRPr="00B026A0" w:rsidRDefault="005201BC" w:rsidP="005201BC">
            <w:pPr>
              <w:jc w:val="center"/>
              <w:rPr>
                <w:rFonts w:ascii="Times New Roman" w:hAnsi="Times New Roman" w:cs="Times New Roman"/>
                <w:sz w:val="20"/>
                <w:szCs w:val="20"/>
              </w:rPr>
            </w:pPr>
          </w:p>
        </w:tc>
        <w:tc>
          <w:tcPr>
            <w:tcW w:w="1843" w:type="dxa"/>
            <w:vAlign w:val="center"/>
          </w:tcPr>
          <w:p w:rsidR="005201BC" w:rsidRPr="00B026A0" w:rsidRDefault="005201BC" w:rsidP="005201BC">
            <w:pPr>
              <w:jc w:val="center"/>
              <w:rPr>
                <w:rFonts w:ascii="Times New Roman" w:hAnsi="Times New Roman" w:cs="Times New Roman"/>
                <w:sz w:val="20"/>
                <w:szCs w:val="20"/>
              </w:rPr>
            </w:pPr>
          </w:p>
        </w:tc>
        <w:tc>
          <w:tcPr>
            <w:tcW w:w="1580" w:type="dxa"/>
          </w:tcPr>
          <w:p w:rsidR="005201BC" w:rsidRPr="00B026A0" w:rsidRDefault="005201BC" w:rsidP="005201BC">
            <w:pPr>
              <w:jc w:val="center"/>
              <w:rPr>
                <w:rFonts w:ascii="Times New Roman" w:hAnsi="Times New Roman" w:cs="Times New Roman"/>
                <w:b/>
                <w:bCs/>
                <w:sz w:val="20"/>
                <w:szCs w:val="20"/>
              </w:rPr>
            </w:pPr>
            <w:r w:rsidRPr="00B026A0">
              <w:rPr>
                <w:rFonts w:ascii="Times New Roman" w:hAnsi="Times New Roman" w:cs="Times New Roman"/>
                <w:b/>
                <w:bCs/>
                <w:sz w:val="20"/>
                <w:szCs w:val="20"/>
              </w:rPr>
              <w:t>X</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201BC" w:rsidRPr="00B026A0" w:rsidTr="005201BC">
        <w:trPr>
          <w:trHeight w:val="312"/>
        </w:trPr>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Dili</w:t>
            </w:r>
          </w:p>
        </w:tc>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Türü</w:t>
            </w:r>
          </w:p>
        </w:tc>
      </w:tr>
      <w:tr w:rsidR="005201BC" w:rsidRPr="00B026A0" w:rsidTr="005201BC">
        <w:trPr>
          <w:trHeight w:val="397"/>
        </w:trPr>
        <w:tc>
          <w:tcPr>
            <w:tcW w:w="320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TÜRKÇE</w:t>
            </w:r>
          </w:p>
        </w:tc>
        <w:tc>
          <w:tcPr>
            <w:tcW w:w="320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YÜKSEK LİSANS</w:t>
            </w:r>
          </w:p>
        </w:tc>
        <w:tc>
          <w:tcPr>
            <w:tcW w:w="3208" w:type="dxa"/>
            <w:vAlign w:val="center"/>
          </w:tcPr>
          <w:p w:rsidR="005201BC" w:rsidRPr="00B026A0" w:rsidRDefault="00582311" w:rsidP="00582311">
            <w:pPr>
              <w:jc w:val="center"/>
              <w:rPr>
                <w:rFonts w:ascii="Times New Roman" w:hAnsi="Times New Roman" w:cs="Times New Roman"/>
                <w:sz w:val="20"/>
                <w:szCs w:val="20"/>
              </w:rPr>
            </w:pPr>
            <w:r w:rsidRPr="00B026A0">
              <w:rPr>
                <w:rFonts w:ascii="Times New Roman" w:hAnsi="Times New Roman" w:cs="Times New Roman"/>
                <w:sz w:val="20"/>
                <w:szCs w:val="20"/>
              </w:rPr>
              <w:t>SEÇMELİ</w:t>
            </w:r>
          </w:p>
        </w:tc>
      </w:tr>
    </w:tbl>
    <w:p w:rsidR="005201BC" w:rsidRPr="00B026A0" w:rsidRDefault="005201BC" w:rsidP="005201BC">
      <w:pPr>
        <w:spacing w:after="0" w:line="240" w:lineRule="auto"/>
        <w:rPr>
          <w:rFonts w:ascii="Times New Roman" w:hAnsi="Times New Roman" w:cs="Times New Roman"/>
          <w:sz w:val="20"/>
          <w:szCs w:val="20"/>
        </w:rPr>
      </w:pP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01BC" w:rsidRPr="00B026A0" w:rsidTr="005201BC">
        <w:trPr>
          <w:trHeight w:val="421"/>
        </w:trPr>
        <w:tc>
          <w:tcPr>
            <w:tcW w:w="2112"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Önkoşul Dersleri</w:t>
            </w:r>
          </w:p>
        </w:tc>
        <w:tc>
          <w:tcPr>
            <w:tcW w:w="7512" w:type="dxa"/>
            <w:shd w:val="clear" w:color="auto" w:fill="FFFFFF" w:themeFill="background1"/>
            <w:vAlign w:val="center"/>
          </w:tcPr>
          <w:p w:rsidR="005201BC" w:rsidRPr="00B026A0" w:rsidRDefault="005201BC" w:rsidP="005201BC">
            <w:pPr>
              <w:rPr>
                <w:rFonts w:ascii="Times New Roman" w:hAnsi="Times New Roman" w:cs="Times New Roman"/>
                <w:sz w:val="20"/>
                <w:szCs w:val="20"/>
                <w:highlight w:val="yellow"/>
              </w:rPr>
            </w:pPr>
          </w:p>
        </w:tc>
      </w:tr>
      <w:tr w:rsidR="00582311" w:rsidRPr="00B026A0" w:rsidTr="0071370D">
        <w:trPr>
          <w:trHeight w:val="1012"/>
        </w:trPr>
        <w:tc>
          <w:tcPr>
            <w:tcW w:w="2112" w:type="dxa"/>
            <w:shd w:val="clear" w:color="auto" w:fill="FFF2CC" w:themeFill="accent4" w:themeFillTint="33"/>
            <w:vAlign w:val="center"/>
          </w:tcPr>
          <w:p w:rsidR="00582311" w:rsidRPr="00B026A0" w:rsidRDefault="00582311" w:rsidP="00582311">
            <w:pPr>
              <w:rPr>
                <w:rFonts w:ascii="Times New Roman" w:hAnsi="Times New Roman" w:cs="Times New Roman"/>
                <w:b/>
                <w:sz w:val="20"/>
                <w:szCs w:val="20"/>
              </w:rPr>
            </w:pPr>
            <w:r w:rsidRPr="00B026A0">
              <w:rPr>
                <w:rFonts w:ascii="Times New Roman" w:hAnsi="Times New Roman" w:cs="Times New Roman"/>
                <w:b/>
                <w:sz w:val="20"/>
                <w:szCs w:val="20"/>
              </w:rPr>
              <w:t>Dersin Amacı</w:t>
            </w:r>
          </w:p>
        </w:tc>
        <w:tc>
          <w:tcPr>
            <w:tcW w:w="7512" w:type="dxa"/>
            <w:shd w:val="clear" w:color="auto" w:fill="FFFFFF" w:themeFill="background1"/>
          </w:tcPr>
          <w:p w:rsidR="00582311" w:rsidRPr="00B026A0" w:rsidRDefault="00582311" w:rsidP="00582311">
            <w:pPr>
              <w:rPr>
                <w:rFonts w:ascii="Times New Roman" w:hAnsi="Times New Roman" w:cs="Times New Roman"/>
                <w:sz w:val="20"/>
                <w:szCs w:val="20"/>
              </w:rPr>
            </w:pPr>
            <w:r w:rsidRPr="00B026A0">
              <w:rPr>
                <w:rFonts w:ascii="Times New Roman" w:hAnsi="Times New Roman" w:cs="Times New Roman"/>
                <w:sz w:val="20"/>
                <w:szCs w:val="20"/>
              </w:rPr>
              <w:t>Bu dersin temel amacı, öğrencilere girişimcilikle ilgili temel bilgileri vermek, yaratıcı ve yenilikçi fikirlerin nasıl bir işletmeye dönüşebileceğini öğretmek, sağlık sektöründe girişimciliğin olası koşullarını incelemek, girişimciliğin oluşmasına ve gelişmesine yol açan olası altyapı koşullarını değerlendirmek ve öğrencilerin düşünme, sorgulama ve üretim yeteneklerinin geliştirilerek pratik hayatta girişimcilik potansiyellerini harekete geçirmektir. </w:t>
            </w:r>
          </w:p>
        </w:tc>
      </w:tr>
      <w:tr w:rsidR="00582311" w:rsidRPr="00B026A0" w:rsidTr="0071370D">
        <w:trPr>
          <w:trHeight w:val="984"/>
        </w:trPr>
        <w:tc>
          <w:tcPr>
            <w:tcW w:w="2112" w:type="dxa"/>
            <w:shd w:val="clear" w:color="auto" w:fill="FFF2CC" w:themeFill="accent4" w:themeFillTint="33"/>
            <w:vAlign w:val="center"/>
          </w:tcPr>
          <w:p w:rsidR="00582311" w:rsidRPr="00B026A0" w:rsidRDefault="00582311" w:rsidP="00582311">
            <w:pPr>
              <w:rPr>
                <w:rFonts w:ascii="Times New Roman" w:hAnsi="Times New Roman" w:cs="Times New Roman"/>
                <w:b/>
                <w:sz w:val="20"/>
                <w:szCs w:val="20"/>
              </w:rPr>
            </w:pPr>
            <w:r w:rsidRPr="00B026A0">
              <w:rPr>
                <w:rFonts w:ascii="Times New Roman" w:hAnsi="Times New Roman" w:cs="Times New Roman"/>
                <w:b/>
                <w:sz w:val="20"/>
                <w:szCs w:val="20"/>
              </w:rPr>
              <w:t>Dersin Kısa İçeriği</w:t>
            </w:r>
          </w:p>
        </w:tc>
        <w:tc>
          <w:tcPr>
            <w:tcW w:w="7512" w:type="dxa"/>
            <w:shd w:val="clear" w:color="auto" w:fill="FFFFFF" w:themeFill="background1"/>
          </w:tcPr>
          <w:p w:rsidR="00582311" w:rsidRPr="00B026A0" w:rsidRDefault="00582311" w:rsidP="00582311">
            <w:pPr>
              <w:rPr>
                <w:rFonts w:ascii="Times New Roman" w:hAnsi="Times New Roman" w:cs="Times New Roman"/>
                <w:sz w:val="20"/>
                <w:szCs w:val="20"/>
              </w:rPr>
            </w:pPr>
            <w:proofErr w:type="gramStart"/>
            <w:r w:rsidRPr="00B026A0">
              <w:rPr>
                <w:rFonts w:ascii="Times New Roman" w:hAnsi="Times New Roman" w:cs="Times New Roman"/>
                <w:sz w:val="20"/>
                <w:szCs w:val="20"/>
              </w:rPr>
              <w:t>Ders, girişimcilikle ilgili kavramlar ve girişimcilik kültürü, iş fikri nedir nasıl bulunur, iş fikri ile ilgili kısa orta ve uzun vadeli hedeflerin oluşturulması, organizasyon ve yönetim kavramlarının iş fikri için geliştirilmesi (işletmenin organizasyon şemasının oluşturulması), işletmelerde insan kaynaklarının yönetimi ve politikalarının geliştirilmesi, işletmelerde finansal planlamaların yapılması ve analizi, iş fikrinin finansal açıdan değerlendirilmesi, iş planlarının hazırlanması, iş planı uygulamalarının değerlendirilmesi, iş fikirlerine finansal destek sağlayan kurumlar gibi konuları içermektedir.</w:t>
            </w:r>
            <w:proofErr w:type="gramEnd"/>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75"/>
        <w:gridCol w:w="3963"/>
        <w:gridCol w:w="2632"/>
        <w:gridCol w:w="1327"/>
        <w:gridCol w:w="1327"/>
      </w:tblGrid>
      <w:tr w:rsidR="005201BC" w:rsidRPr="00B026A0" w:rsidTr="00E3184E">
        <w:trPr>
          <w:trHeight w:val="312"/>
        </w:trPr>
        <w:tc>
          <w:tcPr>
            <w:tcW w:w="4338"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Öğrenim Çıktıları</w:t>
            </w:r>
          </w:p>
        </w:tc>
        <w:tc>
          <w:tcPr>
            <w:tcW w:w="2632"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Katkı Sağladığı PÇ/PÇ’ler</w:t>
            </w:r>
          </w:p>
        </w:tc>
        <w:tc>
          <w:tcPr>
            <w:tcW w:w="132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Öğretim Yöntemleri *</w:t>
            </w:r>
          </w:p>
        </w:tc>
        <w:tc>
          <w:tcPr>
            <w:tcW w:w="132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Ölçme Yöntemleri **</w:t>
            </w:r>
          </w:p>
        </w:tc>
      </w:tr>
      <w:tr w:rsidR="00355C5D" w:rsidRPr="00B026A0" w:rsidTr="00E3184E">
        <w:trPr>
          <w:trHeight w:val="465"/>
        </w:trPr>
        <w:tc>
          <w:tcPr>
            <w:tcW w:w="375"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1</w:t>
            </w:r>
          </w:p>
        </w:tc>
        <w:tc>
          <w:tcPr>
            <w:tcW w:w="3963" w:type="dxa"/>
            <w:tcBorders>
              <w:left w:val="nil"/>
            </w:tcBorders>
            <w:shd w:val="clear" w:color="auto" w:fill="FFFFFF" w:themeFill="background1"/>
            <w:vAlign w:val="center"/>
          </w:tcPr>
          <w:p w:rsidR="00355C5D" w:rsidRPr="00B026A0" w:rsidRDefault="00355C5D" w:rsidP="00355C5D">
            <w:pPr>
              <w:shd w:val="clear" w:color="auto" w:fill="FFFFFF"/>
              <w:textAlignment w:val="baseline"/>
              <w:rPr>
                <w:rFonts w:ascii="Times New Roman" w:eastAsia="Times New Roman" w:hAnsi="Times New Roman" w:cs="Times New Roman"/>
                <w:color w:val="000000" w:themeColor="text1"/>
                <w:sz w:val="20"/>
                <w:szCs w:val="20"/>
                <w:lang w:eastAsia="tr-TR"/>
              </w:rPr>
            </w:pPr>
            <w:r w:rsidRPr="00B026A0">
              <w:rPr>
                <w:rFonts w:ascii="Times New Roman" w:eastAsia="Times New Roman" w:hAnsi="Times New Roman" w:cs="Times New Roman"/>
                <w:color w:val="000000" w:themeColor="text1"/>
                <w:sz w:val="20"/>
                <w:szCs w:val="20"/>
                <w:lang w:eastAsia="tr-TR"/>
              </w:rPr>
              <w:t>Girişimcilik ile ilgili temek kavramları bilir.</w:t>
            </w:r>
          </w:p>
        </w:tc>
        <w:tc>
          <w:tcPr>
            <w:tcW w:w="2632" w:type="dxa"/>
            <w:tcBorders>
              <w:left w:val="nil"/>
            </w:tcBorders>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PÇ1,PÇ2,PÇ10</w:t>
            </w:r>
          </w:p>
        </w:tc>
        <w:tc>
          <w:tcPr>
            <w:tcW w:w="1327"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27"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355C5D" w:rsidRPr="00B026A0" w:rsidTr="00E3184E">
        <w:trPr>
          <w:trHeight w:val="465"/>
        </w:trPr>
        <w:tc>
          <w:tcPr>
            <w:tcW w:w="375"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2</w:t>
            </w:r>
          </w:p>
        </w:tc>
        <w:tc>
          <w:tcPr>
            <w:tcW w:w="3963" w:type="dxa"/>
            <w:tcBorders>
              <w:left w:val="nil"/>
            </w:tcBorders>
            <w:shd w:val="clear" w:color="auto" w:fill="FFFFFF" w:themeFill="background1"/>
            <w:vAlign w:val="center"/>
          </w:tcPr>
          <w:p w:rsidR="00355C5D" w:rsidRPr="00B026A0" w:rsidRDefault="00355C5D" w:rsidP="00355C5D">
            <w:pPr>
              <w:shd w:val="clear" w:color="auto" w:fill="FFFFFF"/>
              <w:textAlignment w:val="baseline"/>
              <w:rPr>
                <w:rFonts w:ascii="Times New Roman" w:eastAsia="Times New Roman" w:hAnsi="Times New Roman" w:cs="Times New Roman"/>
                <w:color w:val="000000" w:themeColor="text1"/>
                <w:sz w:val="20"/>
                <w:szCs w:val="20"/>
                <w:lang w:eastAsia="tr-TR"/>
              </w:rPr>
            </w:pPr>
            <w:r w:rsidRPr="00B026A0">
              <w:rPr>
                <w:rFonts w:ascii="Times New Roman" w:eastAsia="Times New Roman" w:hAnsi="Times New Roman" w:cs="Times New Roman"/>
                <w:color w:val="000000" w:themeColor="text1"/>
                <w:sz w:val="20"/>
                <w:szCs w:val="20"/>
                <w:lang w:eastAsia="tr-TR"/>
              </w:rPr>
              <w:t>Girişimcilerin ekonomik hayattaki ve bir iş fırsatının oluşmasındaki rolünü anlar.</w:t>
            </w:r>
          </w:p>
        </w:tc>
        <w:tc>
          <w:tcPr>
            <w:tcW w:w="2632" w:type="dxa"/>
            <w:tcBorders>
              <w:left w:val="nil"/>
            </w:tcBorders>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PÇ1,PÇ3,PÇ7,PÇ12</w:t>
            </w:r>
          </w:p>
        </w:tc>
        <w:tc>
          <w:tcPr>
            <w:tcW w:w="1327"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27"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355C5D" w:rsidRPr="00B026A0" w:rsidTr="00E3184E">
        <w:trPr>
          <w:trHeight w:val="465"/>
        </w:trPr>
        <w:tc>
          <w:tcPr>
            <w:tcW w:w="375"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3</w:t>
            </w:r>
          </w:p>
        </w:tc>
        <w:tc>
          <w:tcPr>
            <w:tcW w:w="3963" w:type="dxa"/>
            <w:tcBorders>
              <w:left w:val="nil"/>
            </w:tcBorders>
            <w:vAlign w:val="center"/>
          </w:tcPr>
          <w:p w:rsidR="00355C5D" w:rsidRPr="00B026A0" w:rsidRDefault="00355C5D" w:rsidP="00355C5D">
            <w:pPr>
              <w:rPr>
                <w:rFonts w:ascii="Times New Roman" w:eastAsia="Times New Roman" w:hAnsi="Times New Roman" w:cs="Times New Roman"/>
                <w:color w:val="000000" w:themeColor="text1"/>
                <w:sz w:val="20"/>
                <w:szCs w:val="20"/>
                <w:lang w:eastAsia="tr-TR"/>
              </w:rPr>
            </w:pPr>
            <w:r w:rsidRPr="00B026A0">
              <w:rPr>
                <w:rFonts w:ascii="Times New Roman" w:eastAsia="Times New Roman" w:hAnsi="Times New Roman" w:cs="Times New Roman"/>
                <w:color w:val="000000" w:themeColor="text1"/>
                <w:sz w:val="20"/>
                <w:szCs w:val="20"/>
                <w:lang w:eastAsia="tr-TR"/>
              </w:rPr>
              <w:t>Bir iş planının başarılı bir iş fırsatına dönüşmesi için gerekli ileri ve karar süreçlerini analiz eder.</w:t>
            </w:r>
          </w:p>
        </w:tc>
        <w:tc>
          <w:tcPr>
            <w:tcW w:w="2632" w:type="dxa"/>
            <w:tcBorders>
              <w:left w:val="nil"/>
            </w:tcBorders>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PÇ5,PÇ6,PÇ8,PÇ10</w:t>
            </w:r>
          </w:p>
        </w:tc>
        <w:tc>
          <w:tcPr>
            <w:tcW w:w="1327" w:type="dxa"/>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27"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355C5D" w:rsidRPr="00B026A0" w:rsidTr="00E3184E">
        <w:trPr>
          <w:trHeight w:val="465"/>
        </w:trPr>
        <w:tc>
          <w:tcPr>
            <w:tcW w:w="375"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4</w:t>
            </w:r>
          </w:p>
        </w:tc>
        <w:tc>
          <w:tcPr>
            <w:tcW w:w="3963" w:type="dxa"/>
            <w:tcBorders>
              <w:left w:val="nil"/>
            </w:tcBorders>
            <w:vAlign w:val="center"/>
          </w:tcPr>
          <w:p w:rsidR="00355C5D" w:rsidRPr="00B026A0" w:rsidRDefault="00355C5D" w:rsidP="00355C5D">
            <w:pPr>
              <w:shd w:val="clear" w:color="auto" w:fill="FAFAFA"/>
              <w:textAlignment w:val="baseline"/>
              <w:rPr>
                <w:rFonts w:ascii="Times New Roman" w:eastAsia="Times New Roman" w:hAnsi="Times New Roman" w:cs="Times New Roman"/>
                <w:color w:val="000000" w:themeColor="text1"/>
                <w:sz w:val="20"/>
                <w:szCs w:val="20"/>
                <w:lang w:eastAsia="tr-TR"/>
              </w:rPr>
            </w:pPr>
            <w:r w:rsidRPr="00B026A0">
              <w:rPr>
                <w:rFonts w:ascii="Times New Roman" w:eastAsia="Times New Roman" w:hAnsi="Times New Roman" w:cs="Times New Roman"/>
                <w:color w:val="000000" w:themeColor="text1"/>
                <w:sz w:val="20"/>
                <w:szCs w:val="20"/>
                <w:lang w:eastAsia="tr-TR"/>
              </w:rPr>
              <w:t>İş planlarının nasıl hazırlandığını öğrenir.</w:t>
            </w:r>
          </w:p>
        </w:tc>
        <w:tc>
          <w:tcPr>
            <w:tcW w:w="2632" w:type="dxa"/>
            <w:tcBorders>
              <w:left w:val="nil"/>
            </w:tcBorders>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PÇ2,PÇ3,PÇ6,PÇ13</w:t>
            </w:r>
          </w:p>
        </w:tc>
        <w:tc>
          <w:tcPr>
            <w:tcW w:w="1327" w:type="dxa"/>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27"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355C5D" w:rsidRPr="00B026A0" w:rsidTr="00E3184E">
        <w:trPr>
          <w:trHeight w:val="465"/>
        </w:trPr>
        <w:tc>
          <w:tcPr>
            <w:tcW w:w="375" w:type="dxa"/>
            <w:tcBorders>
              <w:top w:val="single" w:sz="4" w:space="0" w:color="auto"/>
              <w:bottom w:val="single" w:sz="4" w:space="0" w:color="auto"/>
              <w:right w:val="nil"/>
            </w:tcBorders>
            <w:shd w:val="clear" w:color="auto" w:fill="FFFFFF" w:themeFill="background1"/>
            <w:vAlign w:val="center"/>
          </w:tcPr>
          <w:p w:rsidR="00355C5D" w:rsidRPr="00B026A0" w:rsidRDefault="00355C5D" w:rsidP="00355C5D">
            <w:pPr>
              <w:jc w:val="right"/>
              <w:rPr>
                <w:rFonts w:ascii="Times New Roman" w:hAnsi="Times New Roman" w:cs="Times New Roman"/>
                <w:b/>
                <w:sz w:val="20"/>
                <w:szCs w:val="20"/>
              </w:rPr>
            </w:pPr>
            <w:r w:rsidRPr="00B026A0">
              <w:rPr>
                <w:rFonts w:ascii="Times New Roman" w:hAnsi="Times New Roman" w:cs="Times New Roman"/>
                <w:b/>
                <w:sz w:val="20"/>
                <w:szCs w:val="20"/>
              </w:rPr>
              <w:t>5</w:t>
            </w:r>
          </w:p>
        </w:tc>
        <w:tc>
          <w:tcPr>
            <w:tcW w:w="3963" w:type="dxa"/>
            <w:tcBorders>
              <w:left w:val="nil"/>
            </w:tcBorders>
            <w:vAlign w:val="center"/>
          </w:tcPr>
          <w:p w:rsidR="00355C5D" w:rsidRPr="00B026A0" w:rsidRDefault="00355C5D" w:rsidP="00355C5D">
            <w:pPr>
              <w:pStyle w:val="Default"/>
              <w:rPr>
                <w:rFonts w:eastAsia="Times New Roman"/>
                <w:color w:val="000000" w:themeColor="text1"/>
                <w:sz w:val="20"/>
                <w:szCs w:val="20"/>
                <w:lang w:eastAsia="tr-TR"/>
              </w:rPr>
            </w:pPr>
            <w:r w:rsidRPr="00B026A0">
              <w:rPr>
                <w:rFonts w:eastAsia="Times New Roman"/>
                <w:color w:val="000000" w:themeColor="text1"/>
                <w:sz w:val="20"/>
                <w:szCs w:val="20"/>
                <w:lang w:eastAsia="tr-TR"/>
              </w:rPr>
              <w:t xml:space="preserve">Sağlık sektöründe uygulamaya konan iş planlarında karşılaşılan olası problemleri açıklar ve uygulama ve gelişmeleri yorumlar. </w:t>
            </w:r>
          </w:p>
        </w:tc>
        <w:tc>
          <w:tcPr>
            <w:tcW w:w="2632" w:type="dxa"/>
            <w:tcBorders>
              <w:left w:val="nil"/>
            </w:tcBorders>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PÇ5,PÇ6,PÇ7,PÇ8,PÇ10,PÇ12</w:t>
            </w:r>
          </w:p>
        </w:tc>
        <w:tc>
          <w:tcPr>
            <w:tcW w:w="1327" w:type="dxa"/>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27" w:type="dxa"/>
            <w:shd w:val="clear" w:color="auto" w:fill="FFFFFF" w:themeFill="background1"/>
            <w:vAlign w:val="center"/>
          </w:tcPr>
          <w:p w:rsidR="00355C5D" w:rsidRPr="00B026A0" w:rsidRDefault="00355C5D" w:rsidP="00355C5D">
            <w:pPr>
              <w:jc w:val="center"/>
              <w:rPr>
                <w:rFonts w:ascii="Times New Roman" w:hAnsi="Times New Roman" w:cs="Times New Roman"/>
                <w:sz w:val="20"/>
                <w:szCs w:val="20"/>
              </w:rPr>
            </w:pPr>
            <w:r w:rsidRPr="00B026A0">
              <w:rPr>
                <w:rFonts w:ascii="Times New Roman" w:hAnsi="Times New Roman" w:cs="Times New Roman"/>
                <w:sz w:val="20"/>
                <w:szCs w:val="20"/>
              </w:rPr>
              <w:t>A,K</w:t>
            </w:r>
          </w:p>
        </w:tc>
      </w:tr>
    </w:tbl>
    <w:p w:rsidR="005201BC" w:rsidRPr="00B026A0" w:rsidRDefault="005201BC" w:rsidP="005201BC">
      <w:pPr>
        <w:pStyle w:val="AltBilgi"/>
        <w:ind w:left="284" w:hanging="284"/>
        <w:jc w:val="both"/>
        <w:rPr>
          <w:rFonts w:ascii="Times New Roman" w:hAnsi="Times New Roman" w:cs="Times New Roman"/>
          <w:sz w:val="20"/>
          <w:szCs w:val="20"/>
        </w:rPr>
      </w:pPr>
      <w:r w:rsidRPr="00B026A0">
        <w:rPr>
          <w:rFonts w:ascii="Times New Roman" w:hAnsi="Times New Roman" w:cs="Times New Roman"/>
          <w:b/>
          <w:sz w:val="20"/>
          <w:szCs w:val="20"/>
        </w:rPr>
        <w:t>*Öğretim Yöntemleri 1:</w:t>
      </w:r>
      <w:r w:rsidRPr="00B026A0">
        <w:rPr>
          <w:rFonts w:ascii="Times New Roman" w:hAnsi="Times New Roman" w:cs="Times New Roman"/>
          <w:sz w:val="20"/>
          <w:szCs w:val="20"/>
        </w:rPr>
        <w:t>Anlatım, 2</w:t>
      </w:r>
      <w:r w:rsidRPr="00B026A0">
        <w:rPr>
          <w:rFonts w:ascii="Times New Roman" w:hAnsi="Times New Roman" w:cs="Times New Roman"/>
          <w:b/>
          <w:sz w:val="20"/>
          <w:szCs w:val="20"/>
        </w:rPr>
        <w:t>:</w:t>
      </w:r>
      <w:r w:rsidRPr="00B026A0">
        <w:rPr>
          <w:rFonts w:ascii="Times New Roman" w:hAnsi="Times New Roman" w:cs="Times New Roman"/>
          <w:sz w:val="20"/>
          <w:szCs w:val="20"/>
        </w:rPr>
        <w:t xml:space="preserve">Tartışma, </w:t>
      </w:r>
      <w:r w:rsidRPr="00B026A0">
        <w:rPr>
          <w:rFonts w:ascii="Times New Roman" w:hAnsi="Times New Roman" w:cs="Times New Roman"/>
          <w:b/>
          <w:sz w:val="20"/>
          <w:szCs w:val="20"/>
        </w:rPr>
        <w:t>3:</w:t>
      </w:r>
      <w:r w:rsidRPr="00B026A0">
        <w:rPr>
          <w:rFonts w:ascii="Times New Roman" w:hAnsi="Times New Roman" w:cs="Times New Roman"/>
          <w:sz w:val="20"/>
          <w:szCs w:val="20"/>
        </w:rPr>
        <w:t xml:space="preserve">Deney,  </w:t>
      </w:r>
      <w:r w:rsidRPr="00B026A0">
        <w:rPr>
          <w:rFonts w:ascii="Times New Roman" w:hAnsi="Times New Roman" w:cs="Times New Roman"/>
          <w:b/>
          <w:sz w:val="20"/>
          <w:szCs w:val="20"/>
        </w:rPr>
        <w:t>4:</w:t>
      </w:r>
      <w:r w:rsidRPr="00B026A0">
        <w:rPr>
          <w:rFonts w:ascii="Times New Roman" w:hAnsi="Times New Roman" w:cs="Times New Roman"/>
          <w:sz w:val="20"/>
          <w:szCs w:val="20"/>
        </w:rPr>
        <w:t xml:space="preserve">Benzetim,  </w:t>
      </w:r>
      <w:r w:rsidRPr="00B026A0">
        <w:rPr>
          <w:rFonts w:ascii="Times New Roman" w:hAnsi="Times New Roman" w:cs="Times New Roman"/>
          <w:b/>
          <w:sz w:val="20"/>
          <w:szCs w:val="20"/>
        </w:rPr>
        <w:t>5:</w:t>
      </w:r>
      <w:r w:rsidRPr="00B026A0">
        <w:rPr>
          <w:rFonts w:ascii="Times New Roman" w:hAnsi="Times New Roman" w:cs="Times New Roman"/>
          <w:sz w:val="20"/>
          <w:szCs w:val="20"/>
        </w:rPr>
        <w:t>Soru‐Yanıt,</w:t>
      </w:r>
      <w:r w:rsidRPr="00B026A0">
        <w:rPr>
          <w:rFonts w:ascii="Times New Roman" w:hAnsi="Times New Roman" w:cs="Times New Roman"/>
          <w:b/>
          <w:sz w:val="20"/>
          <w:szCs w:val="20"/>
        </w:rPr>
        <w:t xml:space="preserve"> 6:</w:t>
      </w:r>
      <w:r w:rsidRPr="00B026A0">
        <w:rPr>
          <w:rFonts w:ascii="Times New Roman" w:hAnsi="Times New Roman" w:cs="Times New Roman"/>
          <w:sz w:val="20"/>
          <w:szCs w:val="20"/>
        </w:rPr>
        <w:t xml:space="preserve">Uygulama, </w:t>
      </w:r>
      <w:r w:rsidRPr="00B026A0">
        <w:rPr>
          <w:rFonts w:ascii="Times New Roman" w:hAnsi="Times New Roman" w:cs="Times New Roman"/>
          <w:b/>
          <w:sz w:val="20"/>
          <w:szCs w:val="20"/>
        </w:rPr>
        <w:t>7</w:t>
      </w:r>
      <w:r w:rsidRPr="00B026A0">
        <w:rPr>
          <w:rFonts w:ascii="Times New Roman" w:hAnsi="Times New Roman" w:cs="Times New Roman"/>
          <w:sz w:val="20"/>
          <w:szCs w:val="20"/>
        </w:rPr>
        <w:t xml:space="preserve">:Gözlem, </w:t>
      </w:r>
      <w:r w:rsidRPr="00B026A0">
        <w:rPr>
          <w:rFonts w:ascii="Times New Roman" w:hAnsi="Times New Roman" w:cs="Times New Roman"/>
          <w:b/>
          <w:sz w:val="20"/>
          <w:szCs w:val="20"/>
        </w:rPr>
        <w:t>8</w:t>
      </w:r>
      <w:r w:rsidRPr="00B026A0">
        <w:rPr>
          <w:rFonts w:ascii="Times New Roman" w:hAnsi="Times New Roman" w:cs="Times New Roman"/>
          <w:sz w:val="20"/>
          <w:szCs w:val="20"/>
        </w:rPr>
        <w:t xml:space="preserve">:Örnek Olay İncelemesi, </w:t>
      </w:r>
      <w:r w:rsidRPr="00B026A0">
        <w:rPr>
          <w:rFonts w:ascii="Times New Roman" w:hAnsi="Times New Roman" w:cs="Times New Roman"/>
          <w:b/>
          <w:sz w:val="20"/>
          <w:szCs w:val="20"/>
        </w:rPr>
        <w:t>9:</w:t>
      </w:r>
      <w:r w:rsidRPr="00B026A0">
        <w:rPr>
          <w:rFonts w:ascii="Times New Roman" w:hAnsi="Times New Roman" w:cs="Times New Roman"/>
          <w:sz w:val="20"/>
          <w:szCs w:val="20"/>
        </w:rPr>
        <w:t xml:space="preserve">Teknik Gezi, </w:t>
      </w:r>
      <w:r w:rsidRPr="00B026A0">
        <w:rPr>
          <w:rFonts w:ascii="Times New Roman" w:hAnsi="Times New Roman" w:cs="Times New Roman"/>
          <w:b/>
          <w:sz w:val="20"/>
          <w:szCs w:val="20"/>
        </w:rPr>
        <w:t>10:</w:t>
      </w:r>
      <w:r w:rsidRPr="00B026A0">
        <w:rPr>
          <w:rFonts w:ascii="Times New Roman" w:hAnsi="Times New Roman" w:cs="Times New Roman"/>
          <w:sz w:val="20"/>
          <w:szCs w:val="20"/>
        </w:rPr>
        <w:t xml:space="preserve">Sorun/Problem Çözme, </w:t>
      </w:r>
      <w:r w:rsidRPr="00B026A0">
        <w:rPr>
          <w:rFonts w:ascii="Times New Roman" w:hAnsi="Times New Roman" w:cs="Times New Roman"/>
          <w:b/>
          <w:sz w:val="20"/>
          <w:szCs w:val="20"/>
        </w:rPr>
        <w:t>11:</w:t>
      </w:r>
      <w:r w:rsidRPr="00B026A0">
        <w:rPr>
          <w:rFonts w:ascii="Times New Roman" w:hAnsi="Times New Roman" w:cs="Times New Roman"/>
          <w:sz w:val="20"/>
          <w:szCs w:val="20"/>
        </w:rPr>
        <w:t xml:space="preserve">Bireysel Çalışma, </w:t>
      </w:r>
      <w:r w:rsidRPr="00B026A0">
        <w:rPr>
          <w:rFonts w:ascii="Times New Roman" w:hAnsi="Times New Roman" w:cs="Times New Roman"/>
          <w:b/>
          <w:sz w:val="20"/>
          <w:szCs w:val="20"/>
        </w:rPr>
        <w:t>12</w:t>
      </w:r>
      <w:r w:rsidRPr="00B026A0">
        <w:rPr>
          <w:rFonts w:ascii="Times New Roman" w:hAnsi="Times New Roman" w:cs="Times New Roman"/>
          <w:sz w:val="20"/>
          <w:szCs w:val="20"/>
        </w:rPr>
        <w:t xml:space="preserve">:Takım/Grup Çalışması, </w:t>
      </w:r>
      <w:r w:rsidRPr="00B026A0">
        <w:rPr>
          <w:rFonts w:ascii="Times New Roman" w:hAnsi="Times New Roman" w:cs="Times New Roman"/>
          <w:b/>
          <w:sz w:val="20"/>
          <w:szCs w:val="20"/>
        </w:rPr>
        <w:t>13</w:t>
      </w:r>
      <w:r w:rsidRPr="00B026A0">
        <w:rPr>
          <w:rFonts w:ascii="Times New Roman" w:hAnsi="Times New Roman" w:cs="Times New Roman"/>
          <w:sz w:val="20"/>
          <w:szCs w:val="20"/>
        </w:rPr>
        <w:t xml:space="preserve">:Beyin Fırtınası, </w:t>
      </w:r>
      <w:r w:rsidRPr="00B026A0">
        <w:rPr>
          <w:rFonts w:ascii="Times New Roman" w:hAnsi="Times New Roman" w:cs="Times New Roman"/>
          <w:b/>
          <w:sz w:val="20"/>
          <w:szCs w:val="20"/>
        </w:rPr>
        <w:t>14:</w:t>
      </w:r>
      <w:r w:rsidRPr="00B026A0">
        <w:rPr>
          <w:rFonts w:ascii="Times New Roman" w:hAnsi="Times New Roman" w:cs="Times New Roman"/>
          <w:sz w:val="20"/>
          <w:szCs w:val="20"/>
        </w:rPr>
        <w:t xml:space="preserve">Proje Tasarımı / Yönetimi, </w:t>
      </w:r>
      <w:r w:rsidRPr="00B026A0">
        <w:rPr>
          <w:rFonts w:ascii="Times New Roman" w:hAnsi="Times New Roman" w:cs="Times New Roman"/>
          <w:b/>
          <w:sz w:val="20"/>
          <w:szCs w:val="20"/>
        </w:rPr>
        <w:t>15:</w:t>
      </w:r>
      <w:r w:rsidRPr="00B026A0">
        <w:rPr>
          <w:rFonts w:ascii="Times New Roman" w:hAnsi="Times New Roman" w:cs="Times New Roman"/>
          <w:sz w:val="20"/>
          <w:szCs w:val="20"/>
        </w:rPr>
        <w:t xml:space="preserve">Rapor Hazırlama ve/veya Sunma </w:t>
      </w:r>
    </w:p>
    <w:p w:rsidR="005201BC" w:rsidRPr="00B026A0" w:rsidRDefault="005201BC" w:rsidP="005201BC">
      <w:pPr>
        <w:shd w:val="clear" w:color="auto" w:fill="FFFFFF"/>
        <w:spacing w:after="0" w:line="240" w:lineRule="auto"/>
        <w:ind w:left="284" w:hanging="284"/>
        <w:jc w:val="both"/>
        <w:rPr>
          <w:rFonts w:ascii="Times New Roman" w:hAnsi="Times New Roman" w:cs="Times New Roman"/>
          <w:sz w:val="20"/>
          <w:szCs w:val="20"/>
        </w:rPr>
      </w:pPr>
      <w:r w:rsidRPr="00B026A0">
        <w:rPr>
          <w:rFonts w:ascii="Times New Roman" w:hAnsi="Times New Roman" w:cs="Times New Roman"/>
          <w:b/>
          <w:sz w:val="20"/>
          <w:szCs w:val="20"/>
        </w:rPr>
        <w:t>**Ölçme Yöntemleri</w:t>
      </w:r>
      <w:r w:rsidRPr="00B026A0">
        <w:rPr>
          <w:rFonts w:ascii="Times New Roman" w:hAnsi="Times New Roman" w:cs="Times New Roman"/>
          <w:sz w:val="20"/>
          <w:szCs w:val="20"/>
        </w:rPr>
        <w:t xml:space="preserve"> </w:t>
      </w:r>
      <w:r w:rsidRPr="00B026A0">
        <w:rPr>
          <w:rFonts w:ascii="Times New Roman" w:hAnsi="Times New Roman" w:cs="Times New Roman"/>
          <w:b/>
          <w:sz w:val="20"/>
          <w:szCs w:val="20"/>
        </w:rPr>
        <w:t>A:</w:t>
      </w:r>
      <w:r w:rsidRPr="00B026A0">
        <w:rPr>
          <w:rFonts w:ascii="Times New Roman" w:hAnsi="Times New Roman" w:cs="Times New Roman"/>
          <w:sz w:val="20"/>
          <w:szCs w:val="20"/>
        </w:rPr>
        <w:t xml:space="preserve">Sınav, </w:t>
      </w:r>
      <w:r w:rsidRPr="00B026A0">
        <w:rPr>
          <w:rFonts w:ascii="Times New Roman" w:hAnsi="Times New Roman" w:cs="Times New Roman"/>
          <w:b/>
          <w:sz w:val="20"/>
          <w:szCs w:val="20"/>
        </w:rPr>
        <w:t>B:</w:t>
      </w:r>
      <w:r w:rsidRPr="00B026A0">
        <w:rPr>
          <w:rFonts w:ascii="Times New Roman" w:hAnsi="Times New Roman" w:cs="Times New Roman"/>
          <w:sz w:val="20"/>
          <w:szCs w:val="20"/>
        </w:rPr>
        <w:t xml:space="preserve">Kısa Sınav, </w:t>
      </w:r>
      <w:r w:rsidRPr="00B026A0">
        <w:rPr>
          <w:rFonts w:ascii="Times New Roman" w:hAnsi="Times New Roman" w:cs="Times New Roman"/>
          <w:b/>
          <w:sz w:val="20"/>
          <w:szCs w:val="20"/>
        </w:rPr>
        <w:t>C:</w:t>
      </w:r>
      <w:r w:rsidRPr="00B026A0">
        <w:rPr>
          <w:rFonts w:ascii="Times New Roman" w:hAnsi="Times New Roman" w:cs="Times New Roman"/>
          <w:sz w:val="20"/>
          <w:szCs w:val="20"/>
        </w:rPr>
        <w:t xml:space="preserve">Sözlü Sınav, </w:t>
      </w:r>
      <w:r w:rsidRPr="00B026A0">
        <w:rPr>
          <w:rFonts w:ascii="Times New Roman" w:hAnsi="Times New Roman" w:cs="Times New Roman"/>
          <w:b/>
          <w:sz w:val="20"/>
          <w:szCs w:val="20"/>
        </w:rPr>
        <w:t>D:</w:t>
      </w:r>
      <w:r w:rsidRPr="00B026A0">
        <w:rPr>
          <w:rFonts w:ascii="Times New Roman" w:hAnsi="Times New Roman" w:cs="Times New Roman"/>
          <w:sz w:val="20"/>
          <w:szCs w:val="20"/>
        </w:rPr>
        <w:t xml:space="preserve">Ödev, </w:t>
      </w:r>
      <w:r w:rsidRPr="00B026A0">
        <w:rPr>
          <w:rFonts w:ascii="Times New Roman" w:hAnsi="Times New Roman" w:cs="Times New Roman"/>
          <w:b/>
          <w:sz w:val="20"/>
          <w:szCs w:val="20"/>
        </w:rPr>
        <w:t>E:</w:t>
      </w:r>
      <w:r w:rsidRPr="00B026A0">
        <w:rPr>
          <w:rFonts w:ascii="Times New Roman" w:hAnsi="Times New Roman" w:cs="Times New Roman"/>
          <w:sz w:val="20"/>
          <w:szCs w:val="20"/>
        </w:rPr>
        <w:t xml:space="preserve">Rapor, </w:t>
      </w:r>
      <w:r w:rsidRPr="00B026A0">
        <w:rPr>
          <w:rFonts w:ascii="Times New Roman" w:hAnsi="Times New Roman" w:cs="Times New Roman"/>
          <w:b/>
          <w:sz w:val="20"/>
          <w:szCs w:val="20"/>
        </w:rPr>
        <w:t>F:</w:t>
      </w:r>
      <w:r w:rsidRPr="00B026A0">
        <w:rPr>
          <w:rFonts w:ascii="Times New Roman" w:hAnsi="Times New Roman" w:cs="Times New Roman"/>
          <w:sz w:val="20"/>
          <w:szCs w:val="20"/>
        </w:rPr>
        <w:t xml:space="preserve">Makale İnceleme, </w:t>
      </w:r>
      <w:r w:rsidRPr="00B026A0">
        <w:rPr>
          <w:rFonts w:ascii="Times New Roman" w:hAnsi="Times New Roman" w:cs="Times New Roman"/>
          <w:b/>
          <w:sz w:val="20"/>
          <w:szCs w:val="20"/>
        </w:rPr>
        <w:t>G:</w:t>
      </w:r>
      <w:r w:rsidRPr="00B026A0">
        <w:rPr>
          <w:rFonts w:ascii="Times New Roman" w:hAnsi="Times New Roman" w:cs="Times New Roman"/>
          <w:sz w:val="20"/>
          <w:szCs w:val="20"/>
        </w:rPr>
        <w:t xml:space="preserve">Sunum, </w:t>
      </w:r>
      <w:r w:rsidRPr="00B026A0">
        <w:rPr>
          <w:rFonts w:ascii="Times New Roman" w:hAnsi="Times New Roman" w:cs="Times New Roman"/>
          <w:b/>
          <w:sz w:val="20"/>
          <w:szCs w:val="20"/>
        </w:rPr>
        <w:t>I:</w:t>
      </w:r>
      <w:r w:rsidRPr="00B026A0">
        <w:rPr>
          <w:rFonts w:ascii="Times New Roman" w:hAnsi="Times New Roman" w:cs="Times New Roman"/>
          <w:sz w:val="20"/>
          <w:szCs w:val="20"/>
        </w:rPr>
        <w:t xml:space="preserve">Deney Yapma Becerisi, </w:t>
      </w:r>
      <w:r w:rsidRPr="00B026A0">
        <w:rPr>
          <w:rFonts w:ascii="Times New Roman" w:hAnsi="Times New Roman" w:cs="Times New Roman"/>
          <w:b/>
          <w:sz w:val="20"/>
          <w:szCs w:val="20"/>
        </w:rPr>
        <w:t>J:</w:t>
      </w:r>
      <w:r w:rsidRPr="00B026A0">
        <w:rPr>
          <w:rFonts w:ascii="Times New Roman" w:hAnsi="Times New Roman" w:cs="Times New Roman"/>
          <w:sz w:val="20"/>
          <w:szCs w:val="20"/>
        </w:rPr>
        <w:t xml:space="preserve">Proje İzleme, </w:t>
      </w:r>
      <w:r w:rsidRPr="00B026A0">
        <w:rPr>
          <w:rFonts w:ascii="Times New Roman" w:hAnsi="Times New Roman" w:cs="Times New Roman"/>
          <w:b/>
          <w:sz w:val="20"/>
          <w:szCs w:val="20"/>
        </w:rPr>
        <w:t>K</w:t>
      </w:r>
      <w:r w:rsidRPr="00B026A0">
        <w:rPr>
          <w:rFonts w:ascii="Times New Roman" w:hAnsi="Times New Roman" w:cs="Times New Roman"/>
          <w:sz w:val="20"/>
          <w:szCs w:val="20"/>
        </w:rPr>
        <w:t xml:space="preserve">:Devam; </w:t>
      </w:r>
      <w:r w:rsidRPr="00B026A0">
        <w:rPr>
          <w:rFonts w:ascii="Times New Roman" w:hAnsi="Times New Roman" w:cs="Times New Roman"/>
          <w:b/>
          <w:sz w:val="20"/>
          <w:szCs w:val="20"/>
        </w:rPr>
        <w:t>L</w:t>
      </w:r>
      <w:r w:rsidRPr="00B026A0">
        <w:rPr>
          <w:rFonts w:ascii="Times New Roman" w:hAnsi="Times New Roman" w:cs="Times New Roman"/>
          <w:sz w:val="20"/>
          <w:szCs w:val="20"/>
        </w:rPr>
        <w:t>:Juri Sınavı</w:t>
      </w: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82311" w:rsidRPr="00B026A0" w:rsidTr="0071370D">
        <w:trPr>
          <w:trHeight w:val="567"/>
        </w:trPr>
        <w:tc>
          <w:tcPr>
            <w:tcW w:w="2112" w:type="dxa"/>
            <w:shd w:val="clear" w:color="auto" w:fill="FFF2CC" w:themeFill="accent4" w:themeFillTint="33"/>
            <w:vAlign w:val="center"/>
          </w:tcPr>
          <w:p w:rsidR="00582311" w:rsidRPr="00B026A0" w:rsidRDefault="00582311" w:rsidP="00582311">
            <w:pPr>
              <w:rPr>
                <w:rFonts w:ascii="Times New Roman" w:hAnsi="Times New Roman" w:cs="Times New Roman"/>
                <w:b/>
                <w:sz w:val="20"/>
                <w:szCs w:val="20"/>
              </w:rPr>
            </w:pPr>
            <w:r w:rsidRPr="00B026A0">
              <w:rPr>
                <w:rFonts w:ascii="Times New Roman" w:hAnsi="Times New Roman" w:cs="Times New Roman"/>
                <w:b/>
                <w:sz w:val="20"/>
                <w:szCs w:val="20"/>
              </w:rPr>
              <w:t>Temel Ders Kitabı</w:t>
            </w:r>
          </w:p>
        </w:tc>
        <w:tc>
          <w:tcPr>
            <w:tcW w:w="7512" w:type="dxa"/>
            <w:shd w:val="clear" w:color="auto" w:fill="FFFFFF" w:themeFill="background1"/>
          </w:tcPr>
          <w:p w:rsidR="00582311" w:rsidRPr="00B026A0" w:rsidRDefault="00582311" w:rsidP="00582311">
            <w:pPr>
              <w:rPr>
                <w:rFonts w:ascii="Times New Roman" w:hAnsi="Times New Roman" w:cs="Times New Roman"/>
                <w:sz w:val="20"/>
                <w:szCs w:val="20"/>
              </w:rPr>
            </w:pPr>
            <w:r w:rsidRPr="00B026A0">
              <w:rPr>
                <w:rFonts w:ascii="Times New Roman" w:hAnsi="Times New Roman" w:cs="Times New Roman"/>
                <w:sz w:val="20"/>
                <w:szCs w:val="20"/>
              </w:rPr>
              <w:t>1.Meredith G. (1984), Girişimciliğin Uygulanması. Maya Matbaacılık, Ankara.</w:t>
            </w:r>
          </w:p>
        </w:tc>
      </w:tr>
      <w:tr w:rsidR="00582311" w:rsidRPr="00B026A0" w:rsidTr="0071370D">
        <w:trPr>
          <w:trHeight w:val="843"/>
        </w:trPr>
        <w:tc>
          <w:tcPr>
            <w:tcW w:w="2112" w:type="dxa"/>
            <w:shd w:val="clear" w:color="auto" w:fill="FFF2CC" w:themeFill="accent4" w:themeFillTint="33"/>
            <w:vAlign w:val="center"/>
          </w:tcPr>
          <w:p w:rsidR="00582311" w:rsidRPr="00B026A0" w:rsidRDefault="00582311" w:rsidP="00582311">
            <w:pPr>
              <w:rPr>
                <w:rFonts w:ascii="Times New Roman" w:hAnsi="Times New Roman" w:cs="Times New Roman"/>
                <w:b/>
                <w:sz w:val="20"/>
                <w:szCs w:val="20"/>
              </w:rPr>
            </w:pPr>
            <w:r w:rsidRPr="00B026A0">
              <w:rPr>
                <w:rFonts w:ascii="Times New Roman" w:hAnsi="Times New Roman" w:cs="Times New Roman"/>
                <w:b/>
                <w:sz w:val="20"/>
                <w:szCs w:val="20"/>
              </w:rPr>
              <w:t>Yardımcı Kaynaklar</w:t>
            </w:r>
          </w:p>
        </w:tc>
        <w:tc>
          <w:tcPr>
            <w:tcW w:w="7512" w:type="dxa"/>
            <w:shd w:val="clear" w:color="auto" w:fill="FFFFFF" w:themeFill="background1"/>
          </w:tcPr>
          <w:p w:rsidR="00582311" w:rsidRPr="00B026A0" w:rsidRDefault="00182C96" w:rsidP="00582311">
            <w:pPr>
              <w:pStyle w:val="DzMetin"/>
              <w:rPr>
                <w:rFonts w:ascii="Times New Roman" w:hAnsi="Times New Roman"/>
                <w:sz w:val="20"/>
                <w:szCs w:val="20"/>
              </w:rPr>
            </w:pPr>
            <w:r>
              <w:rPr>
                <w:rFonts w:ascii="Times New Roman" w:hAnsi="Times New Roman"/>
                <w:sz w:val="20"/>
                <w:szCs w:val="20"/>
              </w:rPr>
              <w:t>1.</w:t>
            </w:r>
            <w:r w:rsidR="00582311" w:rsidRPr="00B026A0">
              <w:rPr>
                <w:rFonts w:ascii="Times New Roman" w:hAnsi="Times New Roman"/>
                <w:sz w:val="20"/>
                <w:szCs w:val="20"/>
              </w:rPr>
              <w:t>Thackray R.(2002), Adım Adım Girişimcilik, Kesit Tanı</w:t>
            </w:r>
            <w:r>
              <w:rPr>
                <w:rFonts w:ascii="Times New Roman" w:hAnsi="Times New Roman"/>
                <w:sz w:val="20"/>
                <w:szCs w:val="20"/>
              </w:rPr>
              <w:t>tım.</w:t>
            </w:r>
            <w:r>
              <w:rPr>
                <w:rFonts w:ascii="Times New Roman" w:hAnsi="Times New Roman"/>
                <w:sz w:val="20"/>
                <w:szCs w:val="20"/>
              </w:rPr>
              <w:br/>
              <w:t>2.</w:t>
            </w:r>
            <w:r w:rsidR="00582311" w:rsidRPr="00B026A0">
              <w:rPr>
                <w:rFonts w:ascii="Times New Roman" w:hAnsi="Times New Roman"/>
                <w:sz w:val="20"/>
                <w:szCs w:val="20"/>
              </w:rPr>
              <w:t>Chicken, John C. (2002), Yönetim ve Gir</w:t>
            </w:r>
            <w:r>
              <w:rPr>
                <w:rFonts w:ascii="Times New Roman" w:hAnsi="Times New Roman"/>
                <w:sz w:val="20"/>
                <w:szCs w:val="20"/>
              </w:rPr>
              <w:t>işimcilik, Epsilon Yayınevi.</w:t>
            </w:r>
            <w:r>
              <w:rPr>
                <w:rFonts w:ascii="Times New Roman" w:hAnsi="Times New Roman"/>
                <w:sz w:val="20"/>
                <w:szCs w:val="20"/>
              </w:rPr>
              <w:br/>
              <w:t>3.</w:t>
            </w:r>
            <w:r w:rsidR="00582311" w:rsidRPr="00B026A0">
              <w:rPr>
                <w:rFonts w:ascii="Times New Roman" w:hAnsi="Times New Roman"/>
                <w:sz w:val="20"/>
                <w:szCs w:val="20"/>
              </w:rPr>
              <w:t>Okur A.(2003), Girişimcilik, Ya-Pa Yayınları. </w:t>
            </w:r>
          </w:p>
          <w:p w:rsidR="00582311" w:rsidRPr="00B026A0" w:rsidRDefault="00582311" w:rsidP="00582311">
            <w:pPr>
              <w:pStyle w:val="DzMetin"/>
              <w:rPr>
                <w:rFonts w:ascii="Times New Roman" w:hAnsi="Times New Roman"/>
                <w:color w:val="000000"/>
                <w:sz w:val="20"/>
                <w:szCs w:val="20"/>
                <w:lang w:val="tr-TR"/>
              </w:rPr>
            </w:pPr>
            <w:r w:rsidRPr="00B026A0">
              <w:rPr>
                <w:rFonts w:ascii="Times New Roman" w:hAnsi="Times New Roman"/>
                <w:sz w:val="20"/>
                <w:szCs w:val="20"/>
              </w:rPr>
              <w:t>4. Gerber M. (2001), Girişimcilik Tutkusu, Sistem Yayıncılık, İstanbul.</w:t>
            </w:r>
          </w:p>
        </w:tc>
      </w:tr>
      <w:tr w:rsidR="00582311" w:rsidRPr="00B026A0" w:rsidTr="005201BC">
        <w:trPr>
          <w:trHeight w:val="567"/>
        </w:trPr>
        <w:tc>
          <w:tcPr>
            <w:tcW w:w="2112" w:type="dxa"/>
            <w:shd w:val="clear" w:color="auto" w:fill="FFF2CC" w:themeFill="accent4" w:themeFillTint="33"/>
            <w:vAlign w:val="center"/>
          </w:tcPr>
          <w:p w:rsidR="00582311" w:rsidRPr="00B026A0" w:rsidRDefault="00582311" w:rsidP="00582311">
            <w:pPr>
              <w:rPr>
                <w:rFonts w:ascii="Times New Roman" w:hAnsi="Times New Roman" w:cs="Times New Roman"/>
                <w:b/>
                <w:sz w:val="20"/>
                <w:szCs w:val="20"/>
              </w:rPr>
            </w:pPr>
            <w:r w:rsidRPr="00B026A0">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582311" w:rsidRPr="00B026A0" w:rsidRDefault="00582311" w:rsidP="00582311">
            <w:pPr>
              <w:rPr>
                <w:rFonts w:ascii="Times New Roman" w:hAnsi="Times New Roman" w:cs="Times New Roman"/>
                <w:sz w:val="20"/>
                <w:szCs w:val="20"/>
              </w:rPr>
            </w:pPr>
            <w:r w:rsidRPr="00B026A0">
              <w:rPr>
                <w:rFonts w:ascii="Times New Roman" w:hAnsi="Times New Roman" w:cs="Times New Roman"/>
                <w:sz w:val="20"/>
                <w:szCs w:val="20"/>
              </w:rPr>
              <w:t xml:space="preserve">Bilgisayar, </w:t>
            </w:r>
            <w:proofErr w:type="gramStart"/>
            <w:r w:rsidRPr="00B026A0">
              <w:rPr>
                <w:rFonts w:ascii="Times New Roman" w:hAnsi="Times New Roman" w:cs="Times New Roman"/>
                <w:sz w:val="20"/>
                <w:szCs w:val="20"/>
              </w:rPr>
              <w:t>projeksiyon</w:t>
            </w:r>
            <w:proofErr w:type="gramEnd"/>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201BC" w:rsidRPr="00B026A0" w:rsidTr="005201BC">
        <w:trPr>
          <w:trHeight w:val="312"/>
        </w:trPr>
        <w:tc>
          <w:tcPr>
            <w:tcW w:w="9624"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Haftalık Planı</w:t>
            </w:r>
          </w:p>
        </w:tc>
      </w:tr>
      <w:tr w:rsidR="00582311"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82311" w:rsidRPr="00B026A0" w:rsidRDefault="00582311" w:rsidP="00582311">
            <w:pPr>
              <w:jc w:val="center"/>
              <w:rPr>
                <w:rFonts w:ascii="Times New Roman" w:hAnsi="Times New Roman" w:cs="Times New Roman"/>
                <w:b/>
                <w:sz w:val="20"/>
                <w:szCs w:val="20"/>
              </w:rPr>
            </w:pPr>
            <w:r w:rsidRPr="00B026A0">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rsidR="00582311" w:rsidRPr="00B026A0" w:rsidRDefault="00582311" w:rsidP="00582311">
            <w:pPr>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Girişimcilikle İlgili Kavramlar</w:t>
            </w:r>
          </w:p>
        </w:tc>
      </w:tr>
      <w:tr w:rsidR="00582311"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82311" w:rsidRPr="00B026A0" w:rsidRDefault="00582311" w:rsidP="00582311">
            <w:pPr>
              <w:jc w:val="center"/>
              <w:rPr>
                <w:rFonts w:ascii="Times New Roman" w:hAnsi="Times New Roman" w:cs="Times New Roman"/>
                <w:b/>
                <w:sz w:val="20"/>
                <w:szCs w:val="20"/>
              </w:rPr>
            </w:pPr>
            <w:r w:rsidRPr="00B026A0">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582311" w:rsidRPr="00B026A0" w:rsidRDefault="00582311" w:rsidP="00582311">
            <w:pPr>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Girişimciliğin Önemi, Gelişimi, Fonksiyonları ve Türleri</w:t>
            </w:r>
          </w:p>
        </w:tc>
      </w:tr>
      <w:tr w:rsidR="00582311" w:rsidRPr="00B026A0" w:rsidTr="005201BC">
        <w:trPr>
          <w:trHeight w:val="70"/>
        </w:trPr>
        <w:tc>
          <w:tcPr>
            <w:tcW w:w="667" w:type="dxa"/>
            <w:tcBorders>
              <w:top w:val="single" w:sz="4" w:space="0" w:color="auto"/>
              <w:bottom w:val="single" w:sz="4" w:space="0" w:color="auto"/>
              <w:right w:val="nil"/>
            </w:tcBorders>
            <w:shd w:val="clear" w:color="auto" w:fill="FFFFFF" w:themeFill="background1"/>
            <w:vAlign w:val="center"/>
          </w:tcPr>
          <w:p w:rsidR="00582311" w:rsidRPr="00B026A0" w:rsidRDefault="00582311" w:rsidP="00582311">
            <w:pPr>
              <w:jc w:val="center"/>
              <w:rPr>
                <w:rFonts w:ascii="Times New Roman" w:hAnsi="Times New Roman" w:cs="Times New Roman"/>
                <w:b/>
                <w:sz w:val="20"/>
                <w:szCs w:val="20"/>
              </w:rPr>
            </w:pPr>
            <w:r w:rsidRPr="00B026A0">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582311" w:rsidRPr="00B026A0" w:rsidRDefault="00582311" w:rsidP="00582311">
            <w:pPr>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Girişimciliğin Özellikleri ve Girişimcilerdeki Kişisel Yeteneklerin Geliştirilmesi</w:t>
            </w:r>
          </w:p>
        </w:tc>
      </w:tr>
      <w:tr w:rsidR="00582311"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82311" w:rsidRPr="00B026A0" w:rsidRDefault="00582311" w:rsidP="00582311">
            <w:pPr>
              <w:jc w:val="center"/>
              <w:rPr>
                <w:rFonts w:ascii="Times New Roman" w:hAnsi="Times New Roman" w:cs="Times New Roman"/>
                <w:b/>
                <w:sz w:val="20"/>
                <w:szCs w:val="20"/>
              </w:rPr>
            </w:pPr>
            <w:r w:rsidRPr="00B026A0">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582311" w:rsidRPr="00B026A0" w:rsidRDefault="00582311" w:rsidP="00582311">
            <w:pPr>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Girişimcilikte Motivasyon, Yaratıcılık ve Yenilik</w:t>
            </w:r>
          </w:p>
        </w:tc>
      </w:tr>
      <w:tr w:rsidR="00582311"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82311" w:rsidRPr="00B026A0" w:rsidRDefault="00582311" w:rsidP="00582311">
            <w:pPr>
              <w:jc w:val="center"/>
              <w:rPr>
                <w:rFonts w:ascii="Times New Roman" w:hAnsi="Times New Roman" w:cs="Times New Roman"/>
                <w:b/>
                <w:sz w:val="20"/>
                <w:szCs w:val="20"/>
              </w:rPr>
            </w:pPr>
            <w:r w:rsidRPr="00B026A0">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rsidR="00582311" w:rsidRPr="00B026A0" w:rsidRDefault="00582311" w:rsidP="00582311">
            <w:pPr>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Yenilik Yönetimi </w:t>
            </w:r>
          </w:p>
        </w:tc>
      </w:tr>
      <w:tr w:rsidR="00235614"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235614" w:rsidRPr="00B026A0" w:rsidRDefault="00235614" w:rsidP="00235614">
            <w:pPr>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Girişim Finansmanı, Girişimci İçin Sermaye Edinme Yolları</w:t>
            </w:r>
          </w:p>
        </w:tc>
      </w:tr>
      <w:tr w:rsidR="00235614"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235614" w:rsidRPr="00B026A0" w:rsidRDefault="00235614" w:rsidP="00235614">
            <w:pPr>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Buluş, Marka ve Tasarımların Korunması</w:t>
            </w:r>
          </w:p>
        </w:tc>
      </w:tr>
      <w:tr w:rsidR="005201BC" w:rsidRPr="00B026A0" w:rsidTr="005201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201BC" w:rsidRPr="00B026A0" w:rsidRDefault="00474D2B" w:rsidP="005201BC">
            <w:pPr>
              <w:jc w:val="center"/>
              <w:rPr>
                <w:rFonts w:ascii="Times New Roman" w:hAnsi="Times New Roman" w:cs="Times New Roman"/>
                <w:b/>
                <w:sz w:val="20"/>
                <w:szCs w:val="20"/>
              </w:rPr>
            </w:pPr>
            <w:r w:rsidRPr="00B026A0">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Ara Sınavlar</w:t>
            </w:r>
          </w:p>
        </w:tc>
      </w:tr>
      <w:tr w:rsidR="00235614" w:rsidRPr="00B026A0" w:rsidTr="005201BC">
        <w:trPr>
          <w:trHeight w:val="275"/>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rsidR="00235614" w:rsidRPr="00B026A0" w:rsidRDefault="00235614" w:rsidP="00235614">
            <w:pPr>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Girişimcilikte İş Fikirleri</w:t>
            </w:r>
          </w:p>
        </w:tc>
      </w:tr>
      <w:tr w:rsidR="00235614"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rsidR="00235614" w:rsidRPr="00B026A0" w:rsidRDefault="00235614" w:rsidP="00235614">
            <w:pPr>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İş Planı Hazırlama ve Doküman Haline Getirilmesi</w:t>
            </w:r>
          </w:p>
        </w:tc>
      </w:tr>
      <w:tr w:rsidR="00235614"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rsidR="00235614" w:rsidRPr="00B026A0" w:rsidRDefault="00235614" w:rsidP="00235614">
            <w:pPr>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İş Planı İçinde Yönetim, Pazarlama, Finans ve Üretim Planları</w:t>
            </w:r>
          </w:p>
        </w:tc>
      </w:tr>
      <w:tr w:rsidR="00235614"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rsidR="00235614" w:rsidRPr="00B026A0" w:rsidRDefault="00235614" w:rsidP="00235614">
            <w:pPr>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Gelişmiş ve Gelişmekte Olan Ülkelerde Girişimcilik</w:t>
            </w:r>
          </w:p>
        </w:tc>
      </w:tr>
      <w:tr w:rsidR="00235614"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rsidR="00235614" w:rsidRPr="00B026A0" w:rsidRDefault="00235614" w:rsidP="00235614">
            <w:pPr>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Türkiye'de Girişimciliğin Genel Profili ve Değerlendirmesi</w:t>
            </w:r>
          </w:p>
        </w:tc>
      </w:tr>
      <w:tr w:rsidR="00235614"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rsidR="00235614" w:rsidRPr="00B026A0" w:rsidRDefault="00235614" w:rsidP="00235614">
            <w:pPr>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Türkiye Sağlık Sektörünün Girişimcilik Potansiyelinin Değerlendirilmesi, Sağlık Sektöründe Girişimcilikte Örnek Olay İncelemeleri</w:t>
            </w:r>
          </w:p>
        </w:tc>
      </w:tr>
      <w:tr w:rsidR="00235614"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235614" w:rsidRPr="00B026A0" w:rsidRDefault="00235614" w:rsidP="00235614">
            <w:pPr>
              <w:rPr>
                <w:rFonts w:ascii="Times New Roman" w:hAnsi="Times New Roman" w:cs="Times New Roman"/>
                <w:color w:val="000000" w:themeColor="text1"/>
                <w:sz w:val="20"/>
                <w:szCs w:val="20"/>
              </w:rPr>
            </w:pPr>
          </w:p>
        </w:tc>
      </w:tr>
      <w:tr w:rsidR="005201BC" w:rsidRPr="00B026A0" w:rsidTr="005201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201BC" w:rsidRPr="00B026A0" w:rsidRDefault="00235614" w:rsidP="005201BC">
            <w:pPr>
              <w:jc w:val="center"/>
              <w:rPr>
                <w:rFonts w:ascii="Times New Roman" w:hAnsi="Times New Roman" w:cs="Times New Roman"/>
                <w:b/>
                <w:sz w:val="20"/>
                <w:szCs w:val="20"/>
              </w:rPr>
            </w:pPr>
            <w:r w:rsidRPr="00B026A0">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Yarıyıl sonu sınavları</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201BC" w:rsidRPr="00B026A0" w:rsidTr="005201BC">
        <w:trPr>
          <w:trHeight w:val="312"/>
        </w:trPr>
        <w:tc>
          <w:tcPr>
            <w:tcW w:w="9624" w:type="dxa"/>
            <w:gridSpan w:val="4"/>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İş Yükünün Hesaplanması</w:t>
            </w:r>
          </w:p>
        </w:tc>
      </w:tr>
      <w:tr w:rsidR="005201BC" w:rsidRPr="00B026A0" w:rsidTr="005201BC">
        <w:trPr>
          <w:trHeight w:val="312"/>
        </w:trPr>
        <w:tc>
          <w:tcPr>
            <w:tcW w:w="579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Etkinlikler</w:t>
            </w:r>
          </w:p>
        </w:tc>
        <w:tc>
          <w:tcPr>
            <w:tcW w:w="127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Sayısı</w:t>
            </w:r>
          </w:p>
        </w:tc>
        <w:tc>
          <w:tcPr>
            <w:tcW w:w="127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Süresi (Saat)</w:t>
            </w:r>
          </w:p>
        </w:tc>
        <w:tc>
          <w:tcPr>
            <w:tcW w:w="127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Toplam İş Yükü (saat)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Ödev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10</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40</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Kısa Sınav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Kısa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Sözlü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Rapor (Hazırlık ve sunum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Proje (Hazırlık ve sunum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Sunum (hazırlık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Uygulama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Ara sınav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Ara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Yarıyıl sonu sınavı</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2</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2</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56</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Bütünleme Sınav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Bütünleme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5201BC" w:rsidRPr="00B026A0" w:rsidTr="005201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Toplam iş yükü</w:t>
            </w:r>
          </w:p>
        </w:tc>
        <w:tc>
          <w:tcPr>
            <w:tcW w:w="1276" w:type="dxa"/>
            <w:shd w:val="clear" w:color="auto" w:fill="FFFFFF" w:themeFill="background1"/>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225</w:t>
            </w:r>
          </w:p>
        </w:tc>
      </w:tr>
      <w:tr w:rsidR="005201BC" w:rsidRPr="00B026A0" w:rsidTr="005201BC">
        <w:trPr>
          <w:trHeight w:val="347"/>
        </w:trPr>
        <w:tc>
          <w:tcPr>
            <w:tcW w:w="5797" w:type="dxa"/>
            <w:tcBorders>
              <w:top w:val="nil"/>
              <w:left w:val="nil"/>
              <w:bottom w:val="nil"/>
              <w:righ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Toplam iş yükü / 30</w:t>
            </w:r>
          </w:p>
        </w:tc>
        <w:tc>
          <w:tcPr>
            <w:tcW w:w="1276" w:type="dxa"/>
            <w:shd w:val="clear" w:color="auto" w:fill="FFFFFF" w:themeFill="background1"/>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225/30</w:t>
            </w:r>
          </w:p>
        </w:tc>
      </w:tr>
      <w:tr w:rsidR="005201BC" w:rsidRPr="00B026A0" w:rsidTr="005201BC">
        <w:trPr>
          <w:trHeight w:val="312"/>
        </w:trPr>
        <w:tc>
          <w:tcPr>
            <w:tcW w:w="5797" w:type="dxa"/>
            <w:tcBorders>
              <w:top w:val="nil"/>
              <w:left w:val="nil"/>
              <w:bottom w:val="nil"/>
              <w:right w:val="single" w:sz="12" w:space="0" w:color="auto"/>
            </w:tcBorders>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Dersin AKTS Kredisi</w:t>
            </w:r>
          </w:p>
        </w:tc>
        <w:tc>
          <w:tcPr>
            <w:tcW w:w="1276" w:type="dxa"/>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7,5</w:t>
            </w:r>
          </w:p>
        </w:tc>
      </w:tr>
    </w:tbl>
    <w:p w:rsidR="005201BC" w:rsidRPr="00B026A0" w:rsidRDefault="005201BC" w:rsidP="005201B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201BC" w:rsidRPr="00B026A0" w:rsidTr="005201BC">
        <w:trPr>
          <w:trHeight w:val="312"/>
        </w:trPr>
        <w:tc>
          <w:tcPr>
            <w:tcW w:w="9624"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sz w:val="20"/>
                <w:szCs w:val="20"/>
              </w:rPr>
              <w:tab/>
            </w:r>
            <w:r w:rsidRPr="00B026A0">
              <w:rPr>
                <w:rFonts w:ascii="Times New Roman" w:hAnsi="Times New Roman" w:cs="Times New Roman"/>
                <w:b/>
                <w:sz w:val="20"/>
                <w:szCs w:val="20"/>
              </w:rPr>
              <w:t>Değerlendirme</w:t>
            </w:r>
          </w:p>
        </w:tc>
      </w:tr>
      <w:tr w:rsidR="005201BC" w:rsidRPr="00B026A0" w:rsidTr="005201BC">
        <w:trPr>
          <w:trHeight w:val="369"/>
        </w:trPr>
        <w:tc>
          <w:tcPr>
            <w:tcW w:w="5797" w:type="dxa"/>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Yarıyıl içi Etkinlikleri</w:t>
            </w:r>
          </w:p>
        </w:tc>
        <w:tc>
          <w:tcPr>
            <w:tcW w:w="3827" w:type="dxa"/>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w:t>
            </w:r>
            <w:r w:rsidR="00582311" w:rsidRPr="00B026A0">
              <w:rPr>
                <w:rFonts w:ascii="Times New Roman" w:hAnsi="Times New Roman" w:cs="Times New Roman"/>
                <w:b/>
                <w:sz w:val="20"/>
                <w:szCs w:val="20"/>
              </w:rPr>
              <w:t>30</w:t>
            </w:r>
          </w:p>
        </w:tc>
      </w:tr>
      <w:tr w:rsidR="005201BC" w:rsidRPr="00B026A0" w:rsidTr="005201BC">
        <w:trPr>
          <w:trHeight w:val="369"/>
        </w:trPr>
        <w:sdt>
          <w:sdtPr>
            <w:rPr>
              <w:rFonts w:ascii="Times New Roman" w:hAnsi="Times New Roman" w:cs="Times New Roman"/>
              <w:sz w:val="20"/>
              <w:szCs w:val="20"/>
            </w:rPr>
            <w:id w:val="2011164729"/>
            <w:placeholder>
              <w:docPart w:val="21F9C9A4B6F348C2B7CB22734FFD237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01BC" w:rsidRPr="00B026A0" w:rsidRDefault="005201BC" w:rsidP="005201BC">
                <w:pPr>
                  <w:ind w:left="303"/>
                  <w:rPr>
                    <w:rFonts w:ascii="Times New Roman" w:hAnsi="Times New Roman" w:cs="Times New Roman"/>
                    <w:sz w:val="20"/>
                    <w:szCs w:val="20"/>
                  </w:rPr>
                </w:pPr>
                <w:r w:rsidRPr="00B026A0">
                  <w:rPr>
                    <w:rFonts w:ascii="Times New Roman" w:hAnsi="Times New Roman" w:cs="Times New Roman"/>
                    <w:sz w:val="20"/>
                    <w:szCs w:val="20"/>
                  </w:rPr>
                  <w:t>Ödev</w:t>
                </w:r>
              </w:p>
            </w:tc>
          </w:sdtContent>
        </w:sdt>
        <w:tc>
          <w:tcPr>
            <w:tcW w:w="3827" w:type="dxa"/>
            <w:vAlign w:val="center"/>
          </w:tcPr>
          <w:p w:rsidR="005201BC" w:rsidRPr="00B026A0" w:rsidRDefault="00582311" w:rsidP="005201BC">
            <w:pPr>
              <w:jc w:val="center"/>
              <w:rPr>
                <w:rFonts w:ascii="Times New Roman" w:hAnsi="Times New Roman" w:cs="Times New Roman"/>
                <w:sz w:val="20"/>
                <w:szCs w:val="20"/>
              </w:rPr>
            </w:pPr>
            <w:r w:rsidRPr="00B026A0">
              <w:rPr>
                <w:rFonts w:ascii="Times New Roman" w:hAnsi="Times New Roman" w:cs="Times New Roman"/>
                <w:sz w:val="20"/>
                <w:szCs w:val="20"/>
              </w:rPr>
              <w:t>20</w:t>
            </w:r>
          </w:p>
        </w:tc>
      </w:tr>
      <w:tr w:rsidR="005201BC" w:rsidRPr="00B026A0" w:rsidTr="005201BC">
        <w:trPr>
          <w:trHeight w:val="369"/>
        </w:trPr>
        <w:tc>
          <w:tcPr>
            <w:tcW w:w="5797" w:type="dxa"/>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 xml:space="preserve">Yarıyıl Sonu Sınavı  </w:t>
            </w:r>
          </w:p>
        </w:tc>
        <w:tc>
          <w:tcPr>
            <w:tcW w:w="3827" w:type="dxa"/>
            <w:vAlign w:val="center"/>
          </w:tcPr>
          <w:p w:rsidR="005201BC" w:rsidRPr="00B026A0" w:rsidRDefault="00582311" w:rsidP="005201BC">
            <w:pPr>
              <w:jc w:val="center"/>
              <w:rPr>
                <w:rFonts w:ascii="Times New Roman" w:hAnsi="Times New Roman" w:cs="Times New Roman"/>
                <w:sz w:val="20"/>
                <w:szCs w:val="20"/>
              </w:rPr>
            </w:pPr>
            <w:r w:rsidRPr="00B026A0">
              <w:rPr>
                <w:rFonts w:ascii="Times New Roman" w:hAnsi="Times New Roman" w:cs="Times New Roman"/>
                <w:sz w:val="20"/>
                <w:szCs w:val="20"/>
              </w:rPr>
              <w:t>50</w:t>
            </w:r>
          </w:p>
        </w:tc>
      </w:tr>
      <w:tr w:rsidR="005201BC" w:rsidRPr="00B026A0" w:rsidTr="005201BC">
        <w:trPr>
          <w:trHeight w:val="369"/>
        </w:trPr>
        <w:tc>
          <w:tcPr>
            <w:tcW w:w="5797" w:type="dxa"/>
            <w:vAlign w:val="center"/>
          </w:tcPr>
          <w:p w:rsidR="005201BC" w:rsidRPr="00B026A0" w:rsidRDefault="005201BC" w:rsidP="005201BC">
            <w:pPr>
              <w:jc w:val="right"/>
              <w:rPr>
                <w:rFonts w:ascii="Times New Roman" w:hAnsi="Times New Roman" w:cs="Times New Roman"/>
                <w:b/>
                <w:sz w:val="20"/>
                <w:szCs w:val="20"/>
              </w:rPr>
            </w:pPr>
            <w:r w:rsidRPr="00B026A0">
              <w:rPr>
                <w:rFonts w:ascii="Times New Roman" w:hAnsi="Times New Roman" w:cs="Times New Roman"/>
                <w:b/>
                <w:sz w:val="20"/>
                <w:szCs w:val="20"/>
              </w:rPr>
              <w:t>Toplam</w:t>
            </w:r>
          </w:p>
        </w:tc>
        <w:tc>
          <w:tcPr>
            <w:tcW w:w="3827" w:type="dxa"/>
            <w:vAlign w:val="center"/>
          </w:tcPr>
          <w:p w:rsidR="005201BC" w:rsidRPr="00B026A0" w:rsidRDefault="00582311" w:rsidP="005201BC">
            <w:pPr>
              <w:jc w:val="center"/>
              <w:rPr>
                <w:rFonts w:ascii="Times New Roman" w:hAnsi="Times New Roman" w:cs="Times New Roman"/>
                <w:sz w:val="20"/>
                <w:szCs w:val="20"/>
              </w:rPr>
            </w:pPr>
            <w:r w:rsidRPr="00B026A0">
              <w:rPr>
                <w:rFonts w:ascii="Times New Roman" w:hAnsi="Times New Roman" w:cs="Times New Roman"/>
                <w:sz w:val="20"/>
                <w:szCs w:val="20"/>
              </w:rPr>
              <w:t>100</w:t>
            </w:r>
          </w:p>
        </w:tc>
      </w:tr>
    </w:tbl>
    <w:p w:rsidR="005201BC" w:rsidRPr="00B026A0" w:rsidRDefault="005201BC" w:rsidP="005201BC">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201BC" w:rsidRPr="00B026A0" w:rsidTr="00182C96">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201BC" w:rsidRPr="00B026A0" w:rsidRDefault="005201BC" w:rsidP="00182C9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DERSİN ÖĞRENİM ÇIKTILARININ PROGRAM ÇIKTILARI (PÇ) İLE OLAN İLİŞKİSİ</w:t>
            </w:r>
          </w:p>
          <w:p w:rsidR="005201BC" w:rsidRPr="00B026A0" w:rsidRDefault="005201BC" w:rsidP="00182C9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(5: Çok yüksek, 4:</w:t>
            </w:r>
            <w:r w:rsidRPr="00B026A0">
              <w:rPr>
                <w:rFonts w:ascii="Times New Roman" w:eastAsia="Calibri" w:hAnsi="Times New Roman" w:cs="Times New Roman"/>
                <w:b/>
                <w:sz w:val="20"/>
                <w:szCs w:val="20"/>
              </w:rPr>
              <w:t xml:space="preserve"> </w:t>
            </w:r>
            <w:r w:rsidRPr="00B026A0">
              <w:rPr>
                <w:rFonts w:ascii="Times New Roman" w:eastAsia="Calibri" w:hAnsi="Times New Roman" w:cs="Times New Roman"/>
                <w:sz w:val="20"/>
                <w:szCs w:val="20"/>
              </w:rPr>
              <w:t>Yüksek,</w:t>
            </w:r>
            <w:r w:rsidRPr="00B026A0">
              <w:rPr>
                <w:rFonts w:ascii="Times New Roman" w:eastAsia="Calibri" w:hAnsi="Times New Roman" w:cs="Times New Roman"/>
                <w:b/>
                <w:sz w:val="20"/>
                <w:szCs w:val="20"/>
              </w:rPr>
              <w:t xml:space="preserve"> </w:t>
            </w:r>
            <w:r w:rsidRPr="00B026A0">
              <w:rPr>
                <w:rFonts w:ascii="Times New Roman" w:eastAsia="Calibri" w:hAnsi="Times New Roman" w:cs="Times New Roman"/>
                <w:sz w:val="20"/>
                <w:szCs w:val="20"/>
              </w:rPr>
              <w:t>3: Orta, 2: Düşük, 1: Çok düşük,)</w:t>
            </w:r>
          </w:p>
        </w:tc>
      </w:tr>
      <w:tr w:rsidR="005201BC"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5201BC" w:rsidRPr="00B026A0" w:rsidRDefault="005201BC" w:rsidP="00182C9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201BC" w:rsidRPr="00B026A0" w:rsidRDefault="005201BC" w:rsidP="00182C9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201BC" w:rsidRPr="00B026A0" w:rsidRDefault="005201BC" w:rsidP="00182C9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Katkı</w:t>
            </w:r>
          </w:p>
        </w:tc>
      </w:tr>
      <w:tr w:rsidR="00582311"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B026A0" w:rsidRDefault="00582311"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82311" w:rsidRPr="00B026A0" w:rsidRDefault="00582311"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Sağlık yönetimi alanında teorik ve uygulamalı bilgilere sahiptir. İlgili alanla ilgili ulusal ve uluslararası </w:t>
            </w:r>
            <w:proofErr w:type="gramStart"/>
            <w:r w:rsidRPr="00B026A0">
              <w:rPr>
                <w:rFonts w:ascii="Times New Roman" w:hAnsi="Times New Roman" w:cs="Times New Roman"/>
                <w:color w:val="000000" w:themeColor="text1"/>
                <w:sz w:val="20"/>
                <w:szCs w:val="20"/>
              </w:rPr>
              <w:t>literatürü</w:t>
            </w:r>
            <w:proofErr w:type="gramEnd"/>
            <w:r w:rsidRPr="00B026A0">
              <w:rPr>
                <w:rFonts w:ascii="Times New Roman" w:hAnsi="Times New Roman" w:cs="Times New Roman"/>
                <w:color w:val="000000" w:themeColor="text1"/>
                <w:sz w:val="20"/>
                <w:szCs w:val="20"/>
              </w:rPr>
              <w:t xml:space="preserve"> inceler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B026A0" w:rsidRDefault="00582311"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82311"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B026A0" w:rsidRDefault="00582311"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B026A0" w:rsidRDefault="00582311"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alanı ile ilgili temel yeterliliklere dayalı bilgi geliştirir. Literatür taramasına dayalı araştırma önerisi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B026A0" w:rsidRDefault="00582311"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82311"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B026A0" w:rsidRDefault="00582311"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B026A0" w:rsidRDefault="00582311"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alanının multidisipliner etkileşimini kavrar. Önerilerden bir konu belirler ve bu konuyla ilgili bir rapor hazırlar. Araştırma raporunu sunar ve tartışır. Bireysel ve takım çalışması becerilerini ulusal ve uluslararası projelerde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B026A0" w:rsidRDefault="00582311"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82311"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B026A0" w:rsidRDefault="00582311"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B026A0" w:rsidRDefault="00582311"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Alanında bilinen bir tekniği kullanarak bağımsız bir araştırma oluşturur ve yürütür. Program geliştirme alanı ile ilgili </w:t>
            </w:r>
            <w:proofErr w:type="gramStart"/>
            <w:r w:rsidRPr="00B026A0">
              <w:rPr>
                <w:rFonts w:ascii="Times New Roman" w:hAnsi="Times New Roman" w:cs="Times New Roman"/>
                <w:color w:val="000000" w:themeColor="text1"/>
                <w:sz w:val="20"/>
                <w:szCs w:val="20"/>
              </w:rPr>
              <w:t>literatürü</w:t>
            </w:r>
            <w:proofErr w:type="gramEnd"/>
            <w:r w:rsidRPr="00B026A0">
              <w:rPr>
                <w:rFonts w:ascii="Times New Roman" w:hAnsi="Times New Roman" w:cs="Times New Roman"/>
                <w:color w:val="000000" w:themeColor="text1"/>
                <w:sz w:val="20"/>
                <w:szCs w:val="20"/>
              </w:rPr>
              <w:t xml:space="preserve"> takip etmede bir yabancı dili etkin bir şekilde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B026A0" w:rsidRDefault="00582311"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82311"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B026A0" w:rsidRDefault="00582311"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B026A0" w:rsidRDefault="00582311"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sürecinde ortaya çıkan sorunları bilimsel yöntem ve teknikleri kullanarak çözer. Üst düzey düşünme becerilerini (örneğin eleştirel düşünme, problem çözme, yaratıcı düşünme, karar verme, yansıtma) kullanır. Bilimsel araştırma becerilerini kendi araştırmalarında kullanır. Etik kurallara uyma. İletişim becerilerini etkin kullanma.</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B026A0" w:rsidRDefault="00582311"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582311"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B026A0" w:rsidRDefault="00582311"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B026A0" w:rsidRDefault="00582311"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Organizasyonel amaçları planlar, yürütür, gözlemler, ölçer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B026A0" w:rsidRDefault="00582311"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82311"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B026A0" w:rsidRDefault="00582311"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B026A0" w:rsidRDefault="00582311"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kurumlarında liderlik özelliklerini sunar.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B026A0" w:rsidRDefault="00582311"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82311"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B026A0" w:rsidRDefault="00582311"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B026A0" w:rsidRDefault="00582311"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tesislerinin yönetimsel uygulamalarında karşılaşılan öngörülemeyen karmaşık sorunların çözümü için yeni stratejik yaklaşımlar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B026A0" w:rsidRDefault="00582311"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582311"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B026A0" w:rsidRDefault="00582311"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B026A0" w:rsidRDefault="00582311"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Ulusal ve uluslararası hakemli dergilerde bilimsel makaleler yayınlayarak alanındaki bilgi sınırlarını genişletir.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B026A0" w:rsidRDefault="00582311"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82311"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B026A0" w:rsidRDefault="00582311"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B026A0" w:rsidRDefault="00582311"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Alanıyla ilgili konuları uzmanlık düzeyinde sahip olduğu bilgi ve becerilerle eleştirel bir şekilde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B026A0" w:rsidRDefault="00582311"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82311"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82311" w:rsidRPr="00B026A0" w:rsidRDefault="00582311"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B026A0" w:rsidRDefault="00582311"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Alanıyla ilgili öğrenme ihtiyaçlarını belirler ve öğrenmeye yön verir.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B026A0" w:rsidRDefault="00582311"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82311"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82311" w:rsidRPr="00B026A0" w:rsidRDefault="00582311"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B026A0" w:rsidRDefault="00582311"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Alanındaki gelişmeleri çalışma ve sosyal ortamlara tanıtır.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B026A0" w:rsidRDefault="00582311"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82311"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82311" w:rsidRPr="00B026A0" w:rsidRDefault="00582311"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B026A0" w:rsidRDefault="00582311" w:rsidP="00182C96">
            <w:pPr>
              <w:spacing w:after="0" w:line="240" w:lineRule="auto"/>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tesislerinin yönetsel uygulamalarında kurumsal katılım ve desteği sağlamaya yönelik etkin stratejiler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B026A0" w:rsidRDefault="00582311"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201BC" w:rsidRPr="00B026A0" w:rsidTr="00182C96">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5201BC" w:rsidRPr="00B026A0" w:rsidRDefault="005201BC" w:rsidP="00182C96">
            <w:pPr>
              <w:spacing w:after="0" w:line="240" w:lineRule="auto"/>
              <w:rPr>
                <w:rFonts w:ascii="Times New Roman" w:eastAsia="Calibri" w:hAnsi="Times New Roman" w:cs="Times New Roman"/>
                <w:sz w:val="20"/>
                <w:szCs w:val="20"/>
              </w:rPr>
            </w:pP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201BC" w:rsidRPr="00B026A0" w:rsidTr="005201BC">
        <w:trPr>
          <w:trHeight w:val="449"/>
        </w:trPr>
        <w:tc>
          <w:tcPr>
            <w:tcW w:w="9624" w:type="dxa"/>
            <w:gridSpan w:val="5"/>
            <w:shd w:val="clear" w:color="auto" w:fill="FFF2CC" w:themeFill="accent4" w:themeFillTint="33"/>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b/>
                <w:sz w:val="20"/>
                <w:szCs w:val="20"/>
              </w:rPr>
              <w:t>DERSİN YÜRÜTÜCÜLERİ</w:t>
            </w:r>
          </w:p>
        </w:tc>
      </w:tr>
      <w:tr w:rsidR="005201BC" w:rsidRPr="00B026A0" w:rsidTr="005201BC">
        <w:trPr>
          <w:trHeight w:val="567"/>
        </w:trPr>
        <w:tc>
          <w:tcPr>
            <w:tcW w:w="1403"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201BC" w:rsidRPr="00B026A0" w:rsidRDefault="00E3184E" w:rsidP="005201BC">
            <w:pPr>
              <w:ind w:left="-109" w:right="-176"/>
              <w:jc w:val="center"/>
              <w:rPr>
                <w:rFonts w:ascii="Times New Roman" w:hAnsi="Times New Roman" w:cs="Times New Roman"/>
                <w:sz w:val="20"/>
                <w:szCs w:val="20"/>
              </w:rPr>
            </w:pPr>
            <w:r w:rsidRPr="00B026A0">
              <w:rPr>
                <w:rFonts w:ascii="Times New Roman" w:hAnsi="Times New Roman" w:cs="Times New Roman"/>
                <w:sz w:val="20"/>
                <w:szCs w:val="20"/>
              </w:rPr>
              <w:t>Prof. Dr. Menderes TARCAN</w:t>
            </w: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c>
          <w:tcPr>
            <w:tcW w:w="1843"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c>
          <w:tcPr>
            <w:tcW w:w="1842"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r>
      <w:tr w:rsidR="005201BC" w:rsidRPr="00B026A0" w:rsidTr="005201BC">
        <w:trPr>
          <w:trHeight w:val="794"/>
        </w:trPr>
        <w:tc>
          <w:tcPr>
            <w:tcW w:w="1403"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İmza</w:t>
            </w: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r>
    </w:tbl>
    <w:p w:rsidR="005201BC" w:rsidRPr="00B026A0" w:rsidRDefault="005201BC" w:rsidP="005201BC">
      <w:pPr>
        <w:spacing w:after="0" w:line="240" w:lineRule="auto"/>
        <w:jc w:val="right"/>
        <w:outlineLvl w:val="0"/>
        <w:rPr>
          <w:rFonts w:ascii="Times New Roman" w:hAnsi="Times New Roman" w:cs="Times New Roman"/>
          <w:sz w:val="20"/>
          <w:szCs w:val="20"/>
        </w:rPr>
      </w:pPr>
      <w:r w:rsidRPr="00B026A0">
        <w:rPr>
          <w:rFonts w:ascii="Times New Roman" w:hAnsi="Times New Roman" w:cs="Times New Roman"/>
          <w:sz w:val="20"/>
          <w:szCs w:val="20"/>
        </w:rPr>
        <w:t xml:space="preserve">                                                                                                                                                             </w:t>
      </w:r>
      <w:r w:rsidR="004E16C6">
        <w:rPr>
          <w:rFonts w:ascii="Times New Roman" w:hAnsi="Times New Roman" w:cs="Times New Roman"/>
          <w:sz w:val="20"/>
          <w:szCs w:val="20"/>
        </w:rPr>
        <w:t>Tarih:04.03.2026</w:t>
      </w:r>
    </w:p>
    <w:p w:rsidR="005201BC" w:rsidRPr="00B026A0" w:rsidRDefault="005201BC" w:rsidP="005201BC">
      <w:pPr>
        <w:spacing w:after="0" w:line="240" w:lineRule="auto"/>
        <w:outlineLvl w:val="0"/>
        <w:rPr>
          <w:rFonts w:ascii="Times New Roman" w:hAnsi="Times New Roman" w:cs="Times New Roman"/>
          <w:sz w:val="20"/>
          <w:szCs w:val="20"/>
        </w:rPr>
      </w:pPr>
    </w:p>
    <w:p w:rsidR="00E3184E" w:rsidRPr="00B026A0" w:rsidRDefault="00E3184E" w:rsidP="005201BC">
      <w:pPr>
        <w:spacing w:after="0" w:line="240" w:lineRule="auto"/>
        <w:outlineLvl w:val="0"/>
        <w:rPr>
          <w:rFonts w:ascii="Times New Roman" w:hAnsi="Times New Roman" w:cs="Times New Roman"/>
          <w:sz w:val="20"/>
          <w:szCs w:val="20"/>
        </w:rPr>
      </w:pPr>
    </w:p>
    <w:p w:rsidR="00E3184E" w:rsidRPr="00B026A0" w:rsidRDefault="00E3184E" w:rsidP="005201BC">
      <w:pPr>
        <w:spacing w:after="0" w:line="240" w:lineRule="auto"/>
        <w:outlineLvl w:val="0"/>
        <w:rPr>
          <w:rFonts w:ascii="Times New Roman" w:hAnsi="Times New Roman" w:cs="Times New Roman"/>
          <w:sz w:val="20"/>
          <w:szCs w:val="20"/>
        </w:rPr>
      </w:pPr>
    </w:p>
    <w:p w:rsidR="00E3184E" w:rsidRPr="00B026A0" w:rsidRDefault="00E3184E" w:rsidP="005201BC">
      <w:pPr>
        <w:spacing w:after="0" w:line="240" w:lineRule="auto"/>
        <w:outlineLvl w:val="0"/>
        <w:rPr>
          <w:rFonts w:ascii="Times New Roman" w:hAnsi="Times New Roman" w:cs="Times New Roman"/>
          <w:sz w:val="20"/>
          <w:szCs w:val="20"/>
        </w:rPr>
      </w:pPr>
    </w:p>
    <w:p w:rsidR="00E3184E" w:rsidRPr="00B026A0" w:rsidRDefault="00E3184E" w:rsidP="005201BC">
      <w:pPr>
        <w:spacing w:after="0" w:line="240" w:lineRule="auto"/>
        <w:outlineLvl w:val="0"/>
        <w:rPr>
          <w:rFonts w:ascii="Times New Roman" w:hAnsi="Times New Roman" w:cs="Times New Roman"/>
          <w:sz w:val="20"/>
          <w:szCs w:val="20"/>
        </w:rPr>
      </w:pPr>
    </w:p>
    <w:p w:rsidR="00E3184E" w:rsidRPr="00B026A0" w:rsidRDefault="00E3184E" w:rsidP="005201BC">
      <w:pPr>
        <w:spacing w:after="0" w:line="240" w:lineRule="auto"/>
        <w:outlineLvl w:val="0"/>
        <w:rPr>
          <w:rFonts w:ascii="Times New Roman" w:hAnsi="Times New Roman" w:cs="Times New Roman"/>
          <w:sz w:val="20"/>
          <w:szCs w:val="20"/>
        </w:rPr>
      </w:pPr>
    </w:p>
    <w:p w:rsidR="00E3184E" w:rsidRPr="00B026A0" w:rsidRDefault="00E3184E" w:rsidP="005201BC">
      <w:pPr>
        <w:spacing w:after="0" w:line="240" w:lineRule="auto"/>
        <w:outlineLvl w:val="0"/>
        <w:rPr>
          <w:rFonts w:ascii="Times New Roman" w:hAnsi="Times New Roman" w:cs="Times New Roman"/>
          <w:sz w:val="20"/>
          <w:szCs w:val="20"/>
        </w:rPr>
      </w:pPr>
    </w:p>
    <w:p w:rsidR="00E3184E" w:rsidRPr="00B026A0" w:rsidRDefault="00E3184E" w:rsidP="005201BC">
      <w:pPr>
        <w:spacing w:after="0" w:line="240" w:lineRule="auto"/>
        <w:outlineLvl w:val="0"/>
        <w:rPr>
          <w:rFonts w:ascii="Times New Roman" w:hAnsi="Times New Roman" w:cs="Times New Roman"/>
          <w:sz w:val="20"/>
          <w:szCs w:val="20"/>
        </w:rPr>
      </w:pPr>
    </w:p>
    <w:p w:rsidR="00E3184E" w:rsidRPr="00B026A0" w:rsidRDefault="00E3184E" w:rsidP="005201BC">
      <w:pPr>
        <w:spacing w:after="0" w:line="240" w:lineRule="auto"/>
        <w:outlineLvl w:val="0"/>
        <w:rPr>
          <w:rFonts w:ascii="Times New Roman" w:hAnsi="Times New Roman" w:cs="Times New Roman"/>
          <w:sz w:val="20"/>
          <w:szCs w:val="20"/>
        </w:rPr>
      </w:pPr>
    </w:p>
    <w:p w:rsidR="005201BC" w:rsidRPr="00B026A0" w:rsidRDefault="005201BC" w:rsidP="005201BC">
      <w:pPr>
        <w:spacing w:after="0" w:line="240" w:lineRule="auto"/>
        <w:outlineLvl w:val="0"/>
        <w:rPr>
          <w:rFonts w:ascii="Times New Roman" w:hAnsi="Times New Roman" w:cs="Times New Roman"/>
          <w:sz w:val="20"/>
          <w:szCs w:val="20"/>
        </w:rPr>
      </w:pPr>
    </w:p>
    <w:p w:rsidR="00182C96" w:rsidRDefault="00182C96"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6A535A" w:rsidRPr="00B026A0" w:rsidRDefault="006A535A" w:rsidP="006A535A">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p>
    <w:p w:rsidR="006A535A" w:rsidRPr="004E16C6" w:rsidRDefault="006A535A" w:rsidP="006A535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noProof/>
          <w:lang w:eastAsia="tr-TR"/>
        </w:rPr>
        <w:drawing>
          <wp:anchor distT="0" distB="0" distL="0" distR="0" simplePos="0" relativeHeight="251742208" behindDoc="0" locked="0" layoutInCell="1" allowOverlap="1" wp14:anchorId="7215D67C" wp14:editId="4AD239C6">
            <wp:simplePos x="0" y="0"/>
            <wp:positionH relativeFrom="page">
              <wp:posOffset>6124575</wp:posOffset>
            </wp:positionH>
            <wp:positionV relativeFrom="paragraph">
              <wp:posOffset>6985</wp:posOffset>
            </wp:positionV>
            <wp:extent cx="719455" cy="719455"/>
            <wp:effectExtent l="0" t="0" r="0" b="0"/>
            <wp:wrapNone/>
            <wp:docPr id="3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4E16C6">
        <w:rPr>
          <w:rFonts w:ascii="Times New Roman" w:eastAsia="Times New Roman" w:hAnsi="Times New Roman" w:cs="Times New Roman"/>
          <w:b/>
          <w:spacing w:val="-2"/>
        </w:rPr>
        <w:t>T.C.</w:t>
      </w:r>
    </w:p>
    <w:p w:rsidR="006A535A" w:rsidRPr="004E16C6" w:rsidRDefault="006A535A" w:rsidP="006A535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ESKİŞEHİR OSMANGAZİ ÜNİVERSİTESİ</w:t>
      </w:r>
    </w:p>
    <w:p w:rsidR="006A535A" w:rsidRPr="004E16C6" w:rsidRDefault="006A535A" w:rsidP="006A535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 xml:space="preserve">SAĞLIK BİLİMLERİ ENSTİTÜSÜ </w:t>
      </w:r>
    </w:p>
    <w:p w:rsidR="006A535A" w:rsidRPr="004E16C6" w:rsidRDefault="006A535A" w:rsidP="006A535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 xml:space="preserve">SAĞLIK </w:t>
      </w:r>
      <w:proofErr w:type="gramStart"/>
      <w:r w:rsidRPr="004E16C6">
        <w:rPr>
          <w:rFonts w:ascii="Times New Roman" w:eastAsia="Times New Roman" w:hAnsi="Times New Roman" w:cs="Times New Roman"/>
          <w:b/>
          <w:spacing w:val="-2"/>
        </w:rPr>
        <w:t>YÖNETİMİ  ANABİLİM</w:t>
      </w:r>
      <w:proofErr w:type="gramEnd"/>
      <w:r w:rsidRPr="004E16C6">
        <w:rPr>
          <w:rFonts w:ascii="Times New Roman" w:eastAsia="Times New Roman" w:hAnsi="Times New Roman" w:cs="Times New Roman"/>
          <w:b/>
          <w:spacing w:val="-2"/>
        </w:rPr>
        <w:t xml:space="preserve"> DALI</w:t>
      </w:r>
    </w:p>
    <w:p w:rsidR="006A535A" w:rsidRDefault="006A535A" w:rsidP="006A535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rPr>
        <w:t>DERS</w:t>
      </w:r>
      <w:r w:rsidRPr="004E16C6">
        <w:rPr>
          <w:rFonts w:ascii="Times New Roman" w:eastAsia="Times New Roman" w:hAnsi="Times New Roman" w:cs="Times New Roman"/>
          <w:b/>
          <w:spacing w:val="-4"/>
        </w:rPr>
        <w:t xml:space="preserve"> </w:t>
      </w:r>
      <w:r w:rsidRPr="004E16C6">
        <w:rPr>
          <w:rFonts w:ascii="Times New Roman" w:eastAsia="Times New Roman" w:hAnsi="Times New Roman" w:cs="Times New Roman"/>
          <w:b/>
        </w:rPr>
        <w:t>BİLGİ</w:t>
      </w:r>
      <w:r w:rsidRPr="004E16C6">
        <w:rPr>
          <w:rFonts w:ascii="Times New Roman" w:eastAsia="Times New Roman" w:hAnsi="Times New Roman" w:cs="Times New Roman"/>
          <w:b/>
          <w:spacing w:val="-2"/>
        </w:rPr>
        <w:t xml:space="preserve"> FORMU</w:t>
      </w:r>
    </w:p>
    <w:p w:rsidR="00182C96" w:rsidRPr="00182C96" w:rsidRDefault="00182C96" w:rsidP="005201BC">
      <w:pPr>
        <w:widowControl w:val="0"/>
        <w:autoSpaceDE w:val="0"/>
        <w:autoSpaceDN w:val="0"/>
        <w:spacing w:after="20" w:line="240" w:lineRule="auto"/>
        <w:ind w:right="1"/>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201BC" w:rsidRPr="00B026A0" w:rsidTr="005201BC">
        <w:trPr>
          <w:trHeight w:val="312"/>
        </w:trPr>
        <w:tc>
          <w:tcPr>
            <w:tcW w:w="650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Adı</w:t>
            </w:r>
          </w:p>
        </w:tc>
        <w:tc>
          <w:tcPr>
            <w:tcW w:w="311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Kodu</w:t>
            </w:r>
          </w:p>
        </w:tc>
      </w:tr>
      <w:tr w:rsidR="005201BC" w:rsidRPr="00B026A0" w:rsidTr="005201BC">
        <w:trPr>
          <w:trHeight w:val="397"/>
        </w:trPr>
        <w:tc>
          <w:tcPr>
            <w:tcW w:w="6506" w:type="dxa"/>
            <w:vAlign w:val="center"/>
          </w:tcPr>
          <w:p w:rsidR="005201BC" w:rsidRPr="00B026A0" w:rsidRDefault="00582311" w:rsidP="005201BC">
            <w:pPr>
              <w:jc w:val="center"/>
              <w:rPr>
                <w:rFonts w:ascii="Times New Roman" w:hAnsi="Times New Roman" w:cs="Times New Roman"/>
                <w:sz w:val="20"/>
                <w:szCs w:val="20"/>
              </w:rPr>
            </w:pPr>
            <w:bookmarkStart w:id="6" w:name="YÖNETİMVEORGANİZASYON"/>
            <w:r w:rsidRPr="00B026A0">
              <w:rPr>
                <w:rFonts w:ascii="Times New Roman" w:hAnsi="Times New Roman" w:cs="Times New Roman"/>
                <w:b/>
                <w:sz w:val="20"/>
                <w:szCs w:val="20"/>
              </w:rPr>
              <w:t>YÖNETİM VE ORGANİZASYON</w:t>
            </w:r>
            <w:bookmarkEnd w:id="6"/>
          </w:p>
        </w:tc>
        <w:tc>
          <w:tcPr>
            <w:tcW w:w="3118" w:type="dxa"/>
            <w:vAlign w:val="center"/>
          </w:tcPr>
          <w:p w:rsidR="005201BC" w:rsidRPr="00B026A0" w:rsidRDefault="00582311" w:rsidP="005201BC">
            <w:pPr>
              <w:jc w:val="center"/>
              <w:rPr>
                <w:rFonts w:ascii="Times New Roman" w:hAnsi="Times New Roman" w:cs="Times New Roman"/>
                <w:sz w:val="20"/>
                <w:szCs w:val="20"/>
              </w:rPr>
            </w:pPr>
            <w:r w:rsidRPr="00B026A0">
              <w:rPr>
                <w:rFonts w:ascii="Times New Roman" w:hAnsi="Times New Roman" w:cs="Times New Roman"/>
                <w:b/>
                <w:sz w:val="20"/>
                <w:szCs w:val="20"/>
              </w:rPr>
              <w:t>522903212</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201BC" w:rsidRPr="00B026A0" w:rsidTr="005201BC">
        <w:trPr>
          <w:trHeight w:val="312"/>
        </w:trPr>
        <w:tc>
          <w:tcPr>
            <w:tcW w:w="1928"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AKTS</w:t>
            </w:r>
          </w:p>
        </w:tc>
      </w:tr>
      <w:tr w:rsidR="005201BC" w:rsidRPr="00B026A0" w:rsidTr="005201BC">
        <w:trPr>
          <w:trHeight w:val="312"/>
        </w:trPr>
        <w:tc>
          <w:tcPr>
            <w:tcW w:w="1928"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Teorik</w:t>
            </w:r>
          </w:p>
        </w:tc>
        <w:tc>
          <w:tcPr>
            <w:tcW w:w="1984"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r>
      <w:tr w:rsidR="005201BC" w:rsidRPr="00B026A0" w:rsidTr="005201BC">
        <w:trPr>
          <w:trHeight w:val="397"/>
        </w:trPr>
        <w:tc>
          <w:tcPr>
            <w:tcW w:w="1928" w:type="dxa"/>
            <w:vAlign w:val="center"/>
          </w:tcPr>
          <w:p w:rsidR="005201BC" w:rsidRPr="00B026A0" w:rsidRDefault="00582311" w:rsidP="00582311">
            <w:pPr>
              <w:jc w:val="center"/>
              <w:rPr>
                <w:rFonts w:ascii="Times New Roman" w:hAnsi="Times New Roman" w:cs="Times New Roman"/>
                <w:sz w:val="20"/>
                <w:szCs w:val="20"/>
              </w:rPr>
            </w:pPr>
            <w:r w:rsidRPr="00B026A0">
              <w:rPr>
                <w:rFonts w:ascii="Times New Roman" w:hAnsi="Times New Roman" w:cs="Times New Roman"/>
                <w:sz w:val="20"/>
                <w:szCs w:val="20"/>
              </w:rPr>
              <w:t>GÜZ</w:t>
            </w:r>
          </w:p>
        </w:tc>
        <w:tc>
          <w:tcPr>
            <w:tcW w:w="1885" w:type="dxa"/>
            <w:vAlign w:val="center"/>
          </w:tcPr>
          <w:p w:rsidR="005201BC" w:rsidRPr="00B026A0" w:rsidRDefault="00582311" w:rsidP="005201BC">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984" w:type="dxa"/>
            <w:vAlign w:val="center"/>
          </w:tcPr>
          <w:p w:rsidR="005201BC" w:rsidRPr="00B026A0" w:rsidRDefault="005201BC" w:rsidP="005201BC">
            <w:pPr>
              <w:jc w:val="center"/>
              <w:rPr>
                <w:rFonts w:ascii="Times New Roman" w:hAnsi="Times New Roman" w:cs="Times New Roman"/>
                <w:sz w:val="20"/>
                <w:szCs w:val="20"/>
              </w:rPr>
            </w:pPr>
          </w:p>
        </w:tc>
        <w:tc>
          <w:tcPr>
            <w:tcW w:w="1913" w:type="dxa"/>
            <w:vAlign w:val="center"/>
          </w:tcPr>
          <w:p w:rsidR="005201BC" w:rsidRPr="00B026A0" w:rsidRDefault="00582311" w:rsidP="005201BC">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914" w:type="dxa"/>
            <w:vAlign w:val="center"/>
          </w:tcPr>
          <w:p w:rsidR="005201BC" w:rsidRPr="00B026A0" w:rsidRDefault="00582311" w:rsidP="005201BC">
            <w:pPr>
              <w:jc w:val="center"/>
              <w:rPr>
                <w:rFonts w:ascii="Times New Roman" w:hAnsi="Times New Roman" w:cs="Times New Roman"/>
                <w:sz w:val="20"/>
                <w:szCs w:val="20"/>
              </w:rPr>
            </w:pPr>
            <w:r w:rsidRPr="00B026A0">
              <w:rPr>
                <w:rFonts w:ascii="Times New Roman" w:hAnsi="Times New Roman" w:cs="Times New Roman"/>
                <w:sz w:val="20"/>
                <w:szCs w:val="20"/>
              </w:rPr>
              <w:t>7,5</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201BC" w:rsidRPr="00B026A0" w:rsidTr="005201BC">
        <w:trPr>
          <w:trHeight w:val="305"/>
        </w:trPr>
        <w:tc>
          <w:tcPr>
            <w:tcW w:w="9645" w:type="dxa"/>
            <w:gridSpan w:val="6"/>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Kategorisi (kredi dağılımı)</w:t>
            </w:r>
          </w:p>
        </w:tc>
      </w:tr>
      <w:tr w:rsidR="005201BC" w:rsidRPr="00B026A0" w:rsidTr="005201BC">
        <w:trPr>
          <w:trHeight w:val="661"/>
        </w:trPr>
        <w:tc>
          <w:tcPr>
            <w:tcW w:w="154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Tasarım</w:t>
            </w:r>
          </w:p>
        </w:tc>
        <w:tc>
          <w:tcPr>
            <w:tcW w:w="1559"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Genel Eğitim</w:t>
            </w:r>
          </w:p>
        </w:tc>
        <w:tc>
          <w:tcPr>
            <w:tcW w:w="1843"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Sağlık Bilimleri</w:t>
            </w:r>
          </w:p>
        </w:tc>
      </w:tr>
      <w:tr w:rsidR="005201BC" w:rsidRPr="00B026A0" w:rsidTr="005201BC">
        <w:trPr>
          <w:trHeight w:val="388"/>
        </w:trPr>
        <w:tc>
          <w:tcPr>
            <w:tcW w:w="1545" w:type="dxa"/>
            <w:vAlign w:val="center"/>
          </w:tcPr>
          <w:p w:rsidR="005201BC" w:rsidRPr="00B026A0" w:rsidRDefault="005201BC" w:rsidP="005201BC">
            <w:pPr>
              <w:jc w:val="center"/>
              <w:rPr>
                <w:rFonts w:ascii="Times New Roman" w:hAnsi="Times New Roman" w:cs="Times New Roman"/>
                <w:sz w:val="20"/>
                <w:szCs w:val="20"/>
              </w:rPr>
            </w:pPr>
          </w:p>
        </w:tc>
        <w:tc>
          <w:tcPr>
            <w:tcW w:w="1701" w:type="dxa"/>
            <w:vAlign w:val="center"/>
          </w:tcPr>
          <w:p w:rsidR="005201BC" w:rsidRPr="00B026A0" w:rsidRDefault="005201BC" w:rsidP="005201BC">
            <w:pPr>
              <w:jc w:val="center"/>
              <w:rPr>
                <w:rFonts w:ascii="Times New Roman" w:hAnsi="Times New Roman" w:cs="Times New Roman"/>
                <w:color w:val="FF0000"/>
                <w:sz w:val="20"/>
                <w:szCs w:val="20"/>
              </w:rPr>
            </w:pPr>
          </w:p>
        </w:tc>
        <w:tc>
          <w:tcPr>
            <w:tcW w:w="1417" w:type="dxa"/>
            <w:vAlign w:val="center"/>
          </w:tcPr>
          <w:p w:rsidR="005201BC" w:rsidRPr="00B026A0" w:rsidRDefault="005201BC" w:rsidP="005201BC">
            <w:pPr>
              <w:jc w:val="center"/>
              <w:rPr>
                <w:rFonts w:ascii="Times New Roman" w:hAnsi="Times New Roman" w:cs="Times New Roman"/>
                <w:sz w:val="20"/>
                <w:szCs w:val="20"/>
              </w:rPr>
            </w:pPr>
          </w:p>
        </w:tc>
        <w:tc>
          <w:tcPr>
            <w:tcW w:w="1559" w:type="dxa"/>
            <w:vAlign w:val="center"/>
          </w:tcPr>
          <w:p w:rsidR="005201BC" w:rsidRPr="00B026A0" w:rsidRDefault="005201BC" w:rsidP="005201BC">
            <w:pPr>
              <w:jc w:val="center"/>
              <w:rPr>
                <w:rFonts w:ascii="Times New Roman" w:hAnsi="Times New Roman" w:cs="Times New Roman"/>
                <w:sz w:val="20"/>
                <w:szCs w:val="20"/>
              </w:rPr>
            </w:pPr>
          </w:p>
        </w:tc>
        <w:tc>
          <w:tcPr>
            <w:tcW w:w="1843" w:type="dxa"/>
            <w:vAlign w:val="center"/>
          </w:tcPr>
          <w:p w:rsidR="005201BC" w:rsidRPr="00B026A0" w:rsidRDefault="005201BC" w:rsidP="005201BC">
            <w:pPr>
              <w:jc w:val="center"/>
              <w:rPr>
                <w:rFonts w:ascii="Times New Roman" w:hAnsi="Times New Roman" w:cs="Times New Roman"/>
                <w:sz w:val="20"/>
                <w:szCs w:val="20"/>
              </w:rPr>
            </w:pPr>
          </w:p>
        </w:tc>
        <w:tc>
          <w:tcPr>
            <w:tcW w:w="1580" w:type="dxa"/>
          </w:tcPr>
          <w:p w:rsidR="005201BC" w:rsidRPr="00B026A0" w:rsidRDefault="005201BC" w:rsidP="005201BC">
            <w:pPr>
              <w:jc w:val="center"/>
              <w:rPr>
                <w:rFonts w:ascii="Times New Roman" w:hAnsi="Times New Roman" w:cs="Times New Roman"/>
                <w:b/>
                <w:bCs/>
                <w:sz w:val="20"/>
                <w:szCs w:val="20"/>
              </w:rPr>
            </w:pPr>
            <w:r w:rsidRPr="00B026A0">
              <w:rPr>
                <w:rFonts w:ascii="Times New Roman" w:hAnsi="Times New Roman" w:cs="Times New Roman"/>
                <w:b/>
                <w:bCs/>
                <w:sz w:val="20"/>
                <w:szCs w:val="20"/>
              </w:rPr>
              <w:t>X</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201BC" w:rsidRPr="00B026A0" w:rsidTr="005201BC">
        <w:trPr>
          <w:trHeight w:val="312"/>
        </w:trPr>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Dili</w:t>
            </w:r>
          </w:p>
        </w:tc>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Türü</w:t>
            </w:r>
          </w:p>
        </w:tc>
      </w:tr>
      <w:tr w:rsidR="005201BC" w:rsidRPr="00B026A0" w:rsidTr="005201BC">
        <w:trPr>
          <w:trHeight w:val="397"/>
        </w:trPr>
        <w:tc>
          <w:tcPr>
            <w:tcW w:w="320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TÜRKÇE</w:t>
            </w:r>
          </w:p>
        </w:tc>
        <w:tc>
          <w:tcPr>
            <w:tcW w:w="320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YÜKSEK LİSANS</w:t>
            </w:r>
          </w:p>
        </w:tc>
        <w:tc>
          <w:tcPr>
            <w:tcW w:w="3208" w:type="dxa"/>
            <w:vAlign w:val="center"/>
          </w:tcPr>
          <w:p w:rsidR="005201BC" w:rsidRPr="00B026A0" w:rsidRDefault="00582311" w:rsidP="00582311">
            <w:pPr>
              <w:jc w:val="center"/>
              <w:rPr>
                <w:rFonts w:ascii="Times New Roman" w:hAnsi="Times New Roman" w:cs="Times New Roman"/>
                <w:sz w:val="20"/>
                <w:szCs w:val="20"/>
              </w:rPr>
            </w:pPr>
            <w:r w:rsidRPr="00B026A0">
              <w:rPr>
                <w:rFonts w:ascii="Times New Roman" w:hAnsi="Times New Roman" w:cs="Times New Roman"/>
                <w:sz w:val="20"/>
                <w:szCs w:val="20"/>
              </w:rPr>
              <w:t>SEÇMELİ</w:t>
            </w:r>
          </w:p>
        </w:tc>
      </w:tr>
    </w:tbl>
    <w:p w:rsidR="005201BC" w:rsidRPr="00B026A0" w:rsidRDefault="005201BC" w:rsidP="005201BC">
      <w:pPr>
        <w:spacing w:after="0" w:line="240" w:lineRule="auto"/>
        <w:rPr>
          <w:rFonts w:ascii="Times New Roman" w:hAnsi="Times New Roman" w:cs="Times New Roman"/>
          <w:sz w:val="20"/>
          <w:szCs w:val="20"/>
        </w:rPr>
      </w:pP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01BC" w:rsidRPr="00B026A0" w:rsidTr="005201BC">
        <w:trPr>
          <w:trHeight w:val="421"/>
        </w:trPr>
        <w:tc>
          <w:tcPr>
            <w:tcW w:w="2112"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Önkoşul Dersleri</w:t>
            </w:r>
          </w:p>
        </w:tc>
        <w:tc>
          <w:tcPr>
            <w:tcW w:w="7512" w:type="dxa"/>
            <w:shd w:val="clear" w:color="auto" w:fill="FFFFFF" w:themeFill="background1"/>
            <w:vAlign w:val="center"/>
          </w:tcPr>
          <w:p w:rsidR="005201BC" w:rsidRPr="00B026A0" w:rsidRDefault="005201BC" w:rsidP="005201BC">
            <w:pPr>
              <w:rPr>
                <w:rFonts w:ascii="Times New Roman" w:hAnsi="Times New Roman" w:cs="Times New Roman"/>
                <w:sz w:val="20"/>
                <w:szCs w:val="20"/>
                <w:highlight w:val="yellow"/>
              </w:rPr>
            </w:pPr>
          </w:p>
        </w:tc>
      </w:tr>
      <w:tr w:rsidR="00582311" w:rsidRPr="00B026A0" w:rsidTr="0071370D">
        <w:trPr>
          <w:trHeight w:val="1012"/>
        </w:trPr>
        <w:tc>
          <w:tcPr>
            <w:tcW w:w="2112" w:type="dxa"/>
            <w:shd w:val="clear" w:color="auto" w:fill="FFF2CC" w:themeFill="accent4" w:themeFillTint="33"/>
            <w:vAlign w:val="center"/>
          </w:tcPr>
          <w:p w:rsidR="00582311" w:rsidRPr="00B026A0" w:rsidRDefault="00582311" w:rsidP="00582311">
            <w:pPr>
              <w:rPr>
                <w:rFonts w:ascii="Times New Roman" w:hAnsi="Times New Roman" w:cs="Times New Roman"/>
                <w:b/>
                <w:sz w:val="20"/>
                <w:szCs w:val="20"/>
              </w:rPr>
            </w:pPr>
            <w:r w:rsidRPr="00B026A0">
              <w:rPr>
                <w:rFonts w:ascii="Times New Roman" w:hAnsi="Times New Roman" w:cs="Times New Roman"/>
                <w:b/>
                <w:sz w:val="20"/>
                <w:szCs w:val="20"/>
              </w:rPr>
              <w:t>Dersin Amacı</w:t>
            </w:r>
          </w:p>
        </w:tc>
        <w:tc>
          <w:tcPr>
            <w:tcW w:w="7512" w:type="dxa"/>
            <w:shd w:val="clear" w:color="auto" w:fill="FFFFFF" w:themeFill="background1"/>
          </w:tcPr>
          <w:p w:rsidR="00582311" w:rsidRPr="00B026A0" w:rsidRDefault="00582311" w:rsidP="00582311">
            <w:pPr>
              <w:rPr>
                <w:rFonts w:ascii="Times New Roman" w:hAnsi="Times New Roman" w:cs="Times New Roman"/>
                <w:sz w:val="20"/>
                <w:szCs w:val="20"/>
              </w:rPr>
            </w:pPr>
            <w:r w:rsidRPr="00B026A0">
              <w:rPr>
                <w:rFonts w:ascii="Times New Roman" w:hAnsi="Times New Roman" w:cs="Times New Roman"/>
                <w:sz w:val="20"/>
                <w:szCs w:val="20"/>
              </w:rPr>
              <w:t>Ders kapsamında sağlık kurumları yöneticisinden beklenen yetkinliklerin ve sağlık kurumlarının yönetimi ile ilgili temel ilke ve uygulamaların değerlendirilmesini sağlamak amaçlanır.</w:t>
            </w:r>
          </w:p>
        </w:tc>
      </w:tr>
      <w:tr w:rsidR="00582311" w:rsidRPr="00B026A0" w:rsidTr="0071370D">
        <w:trPr>
          <w:trHeight w:val="984"/>
        </w:trPr>
        <w:tc>
          <w:tcPr>
            <w:tcW w:w="2112" w:type="dxa"/>
            <w:shd w:val="clear" w:color="auto" w:fill="FFF2CC" w:themeFill="accent4" w:themeFillTint="33"/>
            <w:vAlign w:val="center"/>
          </w:tcPr>
          <w:p w:rsidR="00582311" w:rsidRPr="00B026A0" w:rsidRDefault="00582311" w:rsidP="00582311">
            <w:pPr>
              <w:rPr>
                <w:rFonts w:ascii="Times New Roman" w:hAnsi="Times New Roman" w:cs="Times New Roman"/>
                <w:b/>
                <w:sz w:val="20"/>
                <w:szCs w:val="20"/>
              </w:rPr>
            </w:pPr>
            <w:r w:rsidRPr="00B026A0">
              <w:rPr>
                <w:rFonts w:ascii="Times New Roman" w:hAnsi="Times New Roman" w:cs="Times New Roman"/>
                <w:b/>
                <w:sz w:val="20"/>
                <w:szCs w:val="20"/>
              </w:rPr>
              <w:t>Dersin Kısa İçeriği</w:t>
            </w:r>
          </w:p>
        </w:tc>
        <w:tc>
          <w:tcPr>
            <w:tcW w:w="7512" w:type="dxa"/>
            <w:shd w:val="clear" w:color="auto" w:fill="FFFFFF" w:themeFill="background1"/>
          </w:tcPr>
          <w:p w:rsidR="00582311" w:rsidRPr="00B026A0" w:rsidRDefault="00582311" w:rsidP="00582311">
            <w:pPr>
              <w:rPr>
                <w:rFonts w:ascii="Times New Roman" w:hAnsi="Times New Roman" w:cs="Times New Roman"/>
                <w:sz w:val="20"/>
                <w:szCs w:val="20"/>
              </w:rPr>
            </w:pPr>
            <w:r w:rsidRPr="00B026A0">
              <w:rPr>
                <w:rFonts w:ascii="Times New Roman" w:hAnsi="Times New Roman" w:cs="Times New Roman"/>
                <w:sz w:val="20"/>
                <w:szCs w:val="20"/>
              </w:rPr>
              <w:t>Ders, yönetim ve yönetici kavramı, yönetim süreci, özellikleri ve evreleri, yönetim fonksiyonları, yönetim teorileri,  liderlik, kamu ve özel sağlık kurumlarının çeşitleri ve bu kurumların yönetim biçimleri, acil sağlık hizmetleri yönetimi ve organizasyonu konularını kapsamaktadır.</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201BC" w:rsidRPr="00B026A0" w:rsidTr="005201BC">
        <w:trPr>
          <w:trHeight w:val="312"/>
        </w:trPr>
        <w:tc>
          <w:tcPr>
            <w:tcW w:w="4757"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Ölçme Yöntemleri **</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E3184E" w:rsidRPr="00B026A0"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Sağlık kurumlarını diğer hizmet kurumlarından ayıran özellikleri tanımlar</w:t>
            </w:r>
          </w:p>
        </w:tc>
        <w:tc>
          <w:tcPr>
            <w:tcW w:w="2138" w:type="dxa"/>
            <w:tcBorders>
              <w:left w:val="nil"/>
            </w:tcBorders>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PÇ1,PÇ10</w:t>
            </w:r>
          </w:p>
        </w:tc>
        <w:tc>
          <w:tcPr>
            <w:tcW w:w="1364"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E3184E" w:rsidRPr="00B026A0"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Kamu ve özel sağlık kurumlarının örgütlenmesini açıklar.</w:t>
            </w:r>
          </w:p>
        </w:tc>
        <w:tc>
          <w:tcPr>
            <w:tcW w:w="2138" w:type="dxa"/>
            <w:tcBorders>
              <w:left w:val="nil"/>
            </w:tcBorders>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PÇ1,PÇ3,PÇ6</w:t>
            </w:r>
          </w:p>
        </w:tc>
        <w:tc>
          <w:tcPr>
            <w:tcW w:w="1364"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3</w:t>
            </w:r>
          </w:p>
        </w:tc>
        <w:tc>
          <w:tcPr>
            <w:tcW w:w="4373" w:type="dxa"/>
            <w:tcBorders>
              <w:left w:val="nil"/>
            </w:tcBorders>
            <w:vAlign w:val="center"/>
          </w:tcPr>
          <w:p w:rsidR="00E3184E" w:rsidRPr="00B026A0" w:rsidRDefault="00E3184E" w:rsidP="00E3184E">
            <w:pPr>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Farklı ülkelerden sağlık kurumları organizasyon yapısına örnek verebilir.</w:t>
            </w:r>
          </w:p>
        </w:tc>
        <w:tc>
          <w:tcPr>
            <w:tcW w:w="2138" w:type="dxa"/>
            <w:tcBorders>
              <w:left w:val="nil"/>
            </w:tcBorders>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PÇ1,PÇ4,PÇ12</w:t>
            </w:r>
          </w:p>
        </w:tc>
        <w:tc>
          <w:tcPr>
            <w:tcW w:w="1364" w:type="dxa"/>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4</w:t>
            </w:r>
          </w:p>
        </w:tc>
        <w:tc>
          <w:tcPr>
            <w:tcW w:w="4373" w:type="dxa"/>
            <w:tcBorders>
              <w:left w:val="nil"/>
            </w:tcBorders>
            <w:vAlign w:val="center"/>
          </w:tcPr>
          <w:p w:rsidR="00E3184E" w:rsidRPr="00B026A0" w:rsidRDefault="00E3184E" w:rsidP="00E3184E">
            <w:pPr>
              <w:shd w:val="clear" w:color="auto" w:fill="FAFAFA"/>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Sağlık kurumlarında sunulan hizmetlerin yönetimini açıklar.</w:t>
            </w:r>
          </w:p>
        </w:tc>
        <w:tc>
          <w:tcPr>
            <w:tcW w:w="2138" w:type="dxa"/>
            <w:tcBorders>
              <w:left w:val="nil"/>
            </w:tcBorders>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PÇ1,PÇ6,PÇ10</w:t>
            </w:r>
          </w:p>
        </w:tc>
        <w:tc>
          <w:tcPr>
            <w:tcW w:w="1364" w:type="dxa"/>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5</w:t>
            </w:r>
          </w:p>
        </w:tc>
        <w:tc>
          <w:tcPr>
            <w:tcW w:w="4373" w:type="dxa"/>
            <w:tcBorders>
              <w:left w:val="nil"/>
            </w:tcBorders>
            <w:vAlign w:val="center"/>
          </w:tcPr>
          <w:p w:rsidR="00E3184E" w:rsidRPr="00B026A0" w:rsidRDefault="00E3184E" w:rsidP="00E3184E">
            <w:pPr>
              <w:rPr>
                <w:rFonts w:ascii="Times New Roman" w:hAnsi="Times New Roman" w:cs="Times New Roman"/>
                <w:sz w:val="20"/>
                <w:szCs w:val="20"/>
              </w:rPr>
            </w:pPr>
            <w:r w:rsidRPr="00B026A0">
              <w:rPr>
                <w:rFonts w:ascii="Times New Roman" w:hAnsi="Times New Roman" w:cs="Times New Roman"/>
                <w:sz w:val="20"/>
                <w:szCs w:val="20"/>
              </w:rPr>
              <w:t xml:space="preserve">Sağlık kurumlarında güncel reformları ve gelişim </w:t>
            </w:r>
            <w:proofErr w:type="gramStart"/>
            <w:r w:rsidRPr="00B026A0">
              <w:rPr>
                <w:rFonts w:ascii="Times New Roman" w:hAnsi="Times New Roman" w:cs="Times New Roman"/>
                <w:sz w:val="20"/>
                <w:szCs w:val="20"/>
              </w:rPr>
              <w:t>trendlerini</w:t>
            </w:r>
            <w:proofErr w:type="gramEnd"/>
            <w:r w:rsidRPr="00B026A0">
              <w:rPr>
                <w:rFonts w:ascii="Times New Roman" w:hAnsi="Times New Roman" w:cs="Times New Roman"/>
                <w:sz w:val="20"/>
                <w:szCs w:val="20"/>
              </w:rPr>
              <w:t xml:space="preserve"> tartışır.</w:t>
            </w:r>
            <w:r w:rsidRPr="00B026A0">
              <w:rPr>
                <w:rFonts w:ascii="Times New Roman" w:hAnsi="Times New Roman" w:cs="Times New Roman"/>
                <w:sz w:val="20"/>
                <w:szCs w:val="20"/>
              </w:rPr>
              <w:tab/>
            </w:r>
          </w:p>
        </w:tc>
        <w:tc>
          <w:tcPr>
            <w:tcW w:w="2138" w:type="dxa"/>
            <w:tcBorders>
              <w:left w:val="nil"/>
            </w:tcBorders>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PÇ1,PÇ8,PÇ10,PÇ12</w:t>
            </w:r>
          </w:p>
        </w:tc>
        <w:tc>
          <w:tcPr>
            <w:tcW w:w="1364" w:type="dxa"/>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6</w:t>
            </w:r>
          </w:p>
        </w:tc>
        <w:tc>
          <w:tcPr>
            <w:tcW w:w="4373" w:type="dxa"/>
            <w:tcBorders>
              <w:left w:val="nil"/>
            </w:tcBorders>
            <w:vAlign w:val="center"/>
          </w:tcPr>
          <w:p w:rsidR="00E3184E" w:rsidRPr="00B026A0" w:rsidRDefault="00E3184E" w:rsidP="00E3184E">
            <w:pPr>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Sağlık kurumlarında yönetsel sorunlara yönelik çözüm önerileri geliştirir.</w:t>
            </w:r>
          </w:p>
        </w:tc>
        <w:tc>
          <w:tcPr>
            <w:tcW w:w="2138" w:type="dxa"/>
            <w:tcBorders>
              <w:left w:val="nil"/>
            </w:tcBorders>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PÇ5,PÇ6,PÇ8,PÇ10</w:t>
            </w:r>
          </w:p>
        </w:tc>
        <w:tc>
          <w:tcPr>
            <w:tcW w:w="1364" w:type="dxa"/>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7</w:t>
            </w:r>
          </w:p>
        </w:tc>
        <w:tc>
          <w:tcPr>
            <w:tcW w:w="4373" w:type="dxa"/>
            <w:tcBorders>
              <w:left w:val="nil"/>
            </w:tcBorders>
            <w:vAlign w:val="center"/>
          </w:tcPr>
          <w:p w:rsidR="00E3184E" w:rsidRPr="00B026A0" w:rsidRDefault="00E3184E" w:rsidP="00E3184E">
            <w:pPr>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 xml:space="preserve">Değişen sağlık sistemlerinde sağlık kurumlarının </w:t>
            </w:r>
            <w:proofErr w:type="gramStart"/>
            <w:r w:rsidRPr="00B026A0">
              <w:rPr>
                <w:rFonts w:ascii="Times New Roman" w:hAnsi="Times New Roman" w:cs="Times New Roman"/>
                <w:sz w:val="20"/>
                <w:szCs w:val="20"/>
              </w:rPr>
              <w:t>dizayn</w:t>
            </w:r>
            <w:proofErr w:type="gramEnd"/>
            <w:r w:rsidRPr="00B026A0">
              <w:rPr>
                <w:rFonts w:ascii="Times New Roman" w:hAnsi="Times New Roman" w:cs="Times New Roman"/>
                <w:sz w:val="20"/>
                <w:szCs w:val="20"/>
              </w:rPr>
              <w:t xml:space="preserve"> eder.</w:t>
            </w:r>
            <w:r w:rsidRPr="00B026A0">
              <w:rPr>
                <w:rFonts w:ascii="Times New Roman" w:hAnsi="Times New Roman" w:cs="Times New Roman"/>
                <w:sz w:val="20"/>
                <w:szCs w:val="20"/>
              </w:rPr>
              <w:tab/>
            </w:r>
          </w:p>
        </w:tc>
        <w:tc>
          <w:tcPr>
            <w:tcW w:w="2138" w:type="dxa"/>
            <w:tcBorders>
              <w:left w:val="nil"/>
            </w:tcBorders>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PÇ6,PÇ7,PÇ8,PÇ13</w:t>
            </w:r>
          </w:p>
        </w:tc>
        <w:tc>
          <w:tcPr>
            <w:tcW w:w="1364" w:type="dxa"/>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8</w:t>
            </w:r>
          </w:p>
        </w:tc>
        <w:tc>
          <w:tcPr>
            <w:tcW w:w="4373" w:type="dxa"/>
            <w:tcBorders>
              <w:left w:val="nil"/>
            </w:tcBorders>
            <w:vAlign w:val="center"/>
          </w:tcPr>
          <w:p w:rsidR="00E3184E" w:rsidRPr="00B026A0" w:rsidRDefault="00E3184E" w:rsidP="00E3184E">
            <w:pPr>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Sağlık kurumları yönetiminin önem ve özelliklerini benimser.</w:t>
            </w:r>
          </w:p>
        </w:tc>
        <w:tc>
          <w:tcPr>
            <w:tcW w:w="2138" w:type="dxa"/>
            <w:tcBorders>
              <w:left w:val="nil"/>
            </w:tcBorders>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PÇ1,PÇ7</w:t>
            </w:r>
          </w:p>
        </w:tc>
        <w:tc>
          <w:tcPr>
            <w:tcW w:w="1364" w:type="dxa"/>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bl>
    <w:p w:rsidR="005201BC" w:rsidRPr="00B026A0" w:rsidRDefault="005201BC" w:rsidP="005201BC">
      <w:pPr>
        <w:pStyle w:val="AltBilgi"/>
        <w:ind w:left="284" w:hanging="284"/>
        <w:jc w:val="both"/>
        <w:rPr>
          <w:rFonts w:ascii="Times New Roman" w:hAnsi="Times New Roman" w:cs="Times New Roman"/>
          <w:sz w:val="20"/>
          <w:szCs w:val="20"/>
        </w:rPr>
      </w:pPr>
      <w:r w:rsidRPr="00B026A0">
        <w:rPr>
          <w:rFonts w:ascii="Times New Roman" w:hAnsi="Times New Roman" w:cs="Times New Roman"/>
          <w:b/>
          <w:sz w:val="20"/>
          <w:szCs w:val="20"/>
        </w:rPr>
        <w:t>*Öğretim Yöntemleri 1:</w:t>
      </w:r>
      <w:r w:rsidRPr="00B026A0">
        <w:rPr>
          <w:rFonts w:ascii="Times New Roman" w:hAnsi="Times New Roman" w:cs="Times New Roman"/>
          <w:sz w:val="20"/>
          <w:szCs w:val="20"/>
        </w:rPr>
        <w:t>Anlatım, 2</w:t>
      </w:r>
      <w:r w:rsidRPr="00B026A0">
        <w:rPr>
          <w:rFonts w:ascii="Times New Roman" w:hAnsi="Times New Roman" w:cs="Times New Roman"/>
          <w:b/>
          <w:sz w:val="20"/>
          <w:szCs w:val="20"/>
        </w:rPr>
        <w:t>:</w:t>
      </w:r>
      <w:r w:rsidRPr="00B026A0">
        <w:rPr>
          <w:rFonts w:ascii="Times New Roman" w:hAnsi="Times New Roman" w:cs="Times New Roman"/>
          <w:sz w:val="20"/>
          <w:szCs w:val="20"/>
        </w:rPr>
        <w:t xml:space="preserve">Tartışma, </w:t>
      </w:r>
      <w:r w:rsidRPr="00B026A0">
        <w:rPr>
          <w:rFonts w:ascii="Times New Roman" w:hAnsi="Times New Roman" w:cs="Times New Roman"/>
          <w:b/>
          <w:sz w:val="20"/>
          <w:szCs w:val="20"/>
        </w:rPr>
        <w:t>3:</w:t>
      </w:r>
      <w:r w:rsidRPr="00B026A0">
        <w:rPr>
          <w:rFonts w:ascii="Times New Roman" w:hAnsi="Times New Roman" w:cs="Times New Roman"/>
          <w:sz w:val="20"/>
          <w:szCs w:val="20"/>
        </w:rPr>
        <w:t xml:space="preserve">Deney,  </w:t>
      </w:r>
      <w:r w:rsidRPr="00B026A0">
        <w:rPr>
          <w:rFonts w:ascii="Times New Roman" w:hAnsi="Times New Roman" w:cs="Times New Roman"/>
          <w:b/>
          <w:sz w:val="20"/>
          <w:szCs w:val="20"/>
        </w:rPr>
        <w:t>4:</w:t>
      </w:r>
      <w:r w:rsidRPr="00B026A0">
        <w:rPr>
          <w:rFonts w:ascii="Times New Roman" w:hAnsi="Times New Roman" w:cs="Times New Roman"/>
          <w:sz w:val="20"/>
          <w:szCs w:val="20"/>
        </w:rPr>
        <w:t xml:space="preserve">Benzetim,  </w:t>
      </w:r>
      <w:r w:rsidRPr="00B026A0">
        <w:rPr>
          <w:rFonts w:ascii="Times New Roman" w:hAnsi="Times New Roman" w:cs="Times New Roman"/>
          <w:b/>
          <w:sz w:val="20"/>
          <w:szCs w:val="20"/>
        </w:rPr>
        <w:t>5:</w:t>
      </w:r>
      <w:r w:rsidRPr="00B026A0">
        <w:rPr>
          <w:rFonts w:ascii="Times New Roman" w:hAnsi="Times New Roman" w:cs="Times New Roman"/>
          <w:sz w:val="20"/>
          <w:szCs w:val="20"/>
        </w:rPr>
        <w:t>Soru‐Yanıt,</w:t>
      </w:r>
      <w:r w:rsidRPr="00B026A0">
        <w:rPr>
          <w:rFonts w:ascii="Times New Roman" w:hAnsi="Times New Roman" w:cs="Times New Roman"/>
          <w:b/>
          <w:sz w:val="20"/>
          <w:szCs w:val="20"/>
        </w:rPr>
        <w:t xml:space="preserve"> 6:</w:t>
      </w:r>
      <w:r w:rsidRPr="00B026A0">
        <w:rPr>
          <w:rFonts w:ascii="Times New Roman" w:hAnsi="Times New Roman" w:cs="Times New Roman"/>
          <w:sz w:val="20"/>
          <w:szCs w:val="20"/>
        </w:rPr>
        <w:t xml:space="preserve">Uygulama, </w:t>
      </w:r>
      <w:r w:rsidRPr="00B026A0">
        <w:rPr>
          <w:rFonts w:ascii="Times New Roman" w:hAnsi="Times New Roman" w:cs="Times New Roman"/>
          <w:b/>
          <w:sz w:val="20"/>
          <w:szCs w:val="20"/>
        </w:rPr>
        <w:t>7</w:t>
      </w:r>
      <w:r w:rsidRPr="00B026A0">
        <w:rPr>
          <w:rFonts w:ascii="Times New Roman" w:hAnsi="Times New Roman" w:cs="Times New Roman"/>
          <w:sz w:val="20"/>
          <w:szCs w:val="20"/>
        </w:rPr>
        <w:t xml:space="preserve">:Gözlem, </w:t>
      </w:r>
      <w:r w:rsidRPr="00B026A0">
        <w:rPr>
          <w:rFonts w:ascii="Times New Roman" w:hAnsi="Times New Roman" w:cs="Times New Roman"/>
          <w:b/>
          <w:sz w:val="20"/>
          <w:szCs w:val="20"/>
        </w:rPr>
        <w:t>8</w:t>
      </w:r>
      <w:r w:rsidRPr="00B026A0">
        <w:rPr>
          <w:rFonts w:ascii="Times New Roman" w:hAnsi="Times New Roman" w:cs="Times New Roman"/>
          <w:sz w:val="20"/>
          <w:szCs w:val="20"/>
        </w:rPr>
        <w:t xml:space="preserve">:Örnek Olay İncelemesi, </w:t>
      </w:r>
      <w:r w:rsidRPr="00B026A0">
        <w:rPr>
          <w:rFonts w:ascii="Times New Roman" w:hAnsi="Times New Roman" w:cs="Times New Roman"/>
          <w:b/>
          <w:sz w:val="20"/>
          <w:szCs w:val="20"/>
        </w:rPr>
        <w:t>9:</w:t>
      </w:r>
      <w:r w:rsidRPr="00B026A0">
        <w:rPr>
          <w:rFonts w:ascii="Times New Roman" w:hAnsi="Times New Roman" w:cs="Times New Roman"/>
          <w:sz w:val="20"/>
          <w:szCs w:val="20"/>
        </w:rPr>
        <w:t xml:space="preserve">Teknik Gezi, </w:t>
      </w:r>
      <w:r w:rsidRPr="00B026A0">
        <w:rPr>
          <w:rFonts w:ascii="Times New Roman" w:hAnsi="Times New Roman" w:cs="Times New Roman"/>
          <w:b/>
          <w:sz w:val="20"/>
          <w:szCs w:val="20"/>
        </w:rPr>
        <w:t>10:</w:t>
      </w:r>
      <w:r w:rsidRPr="00B026A0">
        <w:rPr>
          <w:rFonts w:ascii="Times New Roman" w:hAnsi="Times New Roman" w:cs="Times New Roman"/>
          <w:sz w:val="20"/>
          <w:szCs w:val="20"/>
        </w:rPr>
        <w:t xml:space="preserve">Sorun/Problem Çözme, </w:t>
      </w:r>
      <w:r w:rsidRPr="00B026A0">
        <w:rPr>
          <w:rFonts w:ascii="Times New Roman" w:hAnsi="Times New Roman" w:cs="Times New Roman"/>
          <w:b/>
          <w:sz w:val="20"/>
          <w:szCs w:val="20"/>
        </w:rPr>
        <w:t>11:</w:t>
      </w:r>
      <w:r w:rsidRPr="00B026A0">
        <w:rPr>
          <w:rFonts w:ascii="Times New Roman" w:hAnsi="Times New Roman" w:cs="Times New Roman"/>
          <w:sz w:val="20"/>
          <w:szCs w:val="20"/>
        </w:rPr>
        <w:t xml:space="preserve">Bireysel Çalışma, </w:t>
      </w:r>
      <w:r w:rsidRPr="00B026A0">
        <w:rPr>
          <w:rFonts w:ascii="Times New Roman" w:hAnsi="Times New Roman" w:cs="Times New Roman"/>
          <w:b/>
          <w:sz w:val="20"/>
          <w:szCs w:val="20"/>
        </w:rPr>
        <w:t>12</w:t>
      </w:r>
      <w:r w:rsidRPr="00B026A0">
        <w:rPr>
          <w:rFonts w:ascii="Times New Roman" w:hAnsi="Times New Roman" w:cs="Times New Roman"/>
          <w:sz w:val="20"/>
          <w:szCs w:val="20"/>
        </w:rPr>
        <w:t xml:space="preserve">:Takım/Grup Çalışması, </w:t>
      </w:r>
      <w:r w:rsidRPr="00B026A0">
        <w:rPr>
          <w:rFonts w:ascii="Times New Roman" w:hAnsi="Times New Roman" w:cs="Times New Roman"/>
          <w:b/>
          <w:sz w:val="20"/>
          <w:szCs w:val="20"/>
        </w:rPr>
        <w:t>13</w:t>
      </w:r>
      <w:r w:rsidRPr="00B026A0">
        <w:rPr>
          <w:rFonts w:ascii="Times New Roman" w:hAnsi="Times New Roman" w:cs="Times New Roman"/>
          <w:sz w:val="20"/>
          <w:szCs w:val="20"/>
        </w:rPr>
        <w:t xml:space="preserve">:Beyin Fırtınası, </w:t>
      </w:r>
      <w:r w:rsidRPr="00B026A0">
        <w:rPr>
          <w:rFonts w:ascii="Times New Roman" w:hAnsi="Times New Roman" w:cs="Times New Roman"/>
          <w:b/>
          <w:sz w:val="20"/>
          <w:szCs w:val="20"/>
        </w:rPr>
        <w:t>14:</w:t>
      </w:r>
      <w:r w:rsidRPr="00B026A0">
        <w:rPr>
          <w:rFonts w:ascii="Times New Roman" w:hAnsi="Times New Roman" w:cs="Times New Roman"/>
          <w:sz w:val="20"/>
          <w:szCs w:val="20"/>
        </w:rPr>
        <w:t xml:space="preserve">Proje Tasarımı / Yönetimi, </w:t>
      </w:r>
      <w:r w:rsidRPr="00B026A0">
        <w:rPr>
          <w:rFonts w:ascii="Times New Roman" w:hAnsi="Times New Roman" w:cs="Times New Roman"/>
          <w:b/>
          <w:sz w:val="20"/>
          <w:szCs w:val="20"/>
        </w:rPr>
        <w:t>15:</w:t>
      </w:r>
      <w:r w:rsidRPr="00B026A0">
        <w:rPr>
          <w:rFonts w:ascii="Times New Roman" w:hAnsi="Times New Roman" w:cs="Times New Roman"/>
          <w:sz w:val="20"/>
          <w:szCs w:val="20"/>
        </w:rPr>
        <w:t xml:space="preserve">Rapor Hazırlama ve/veya Sunma </w:t>
      </w:r>
    </w:p>
    <w:p w:rsidR="005201BC" w:rsidRPr="00B026A0" w:rsidRDefault="005201BC" w:rsidP="005201BC">
      <w:pPr>
        <w:shd w:val="clear" w:color="auto" w:fill="FFFFFF"/>
        <w:spacing w:after="0" w:line="240" w:lineRule="auto"/>
        <w:ind w:left="284" w:hanging="284"/>
        <w:jc w:val="both"/>
        <w:rPr>
          <w:rFonts w:ascii="Times New Roman" w:hAnsi="Times New Roman" w:cs="Times New Roman"/>
          <w:sz w:val="20"/>
          <w:szCs w:val="20"/>
        </w:rPr>
      </w:pPr>
      <w:r w:rsidRPr="00B026A0">
        <w:rPr>
          <w:rFonts w:ascii="Times New Roman" w:hAnsi="Times New Roman" w:cs="Times New Roman"/>
          <w:b/>
          <w:sz w:val="20"/>
          <w:szCs w:val="20"/>
        </w:rPr>
        <w:t>**Ölçme Yöntemleri</w:t>
      </w:r>
      <w:r w:rsidRPr="00B026A0">
        <w:rPr>
          <w:rFonts w:ascii="Times New Roman" w:hAnsi="Times New Roman" w:cs="Times New Roman"/>
          <w:sz w:val="20"/>
          <w:szCs w:val="20"/>
        </w:rPr>
        <w:t xml:space="preserve"> </w:t>
      </w:r>
      <w:r w:rsidRPr="00B026A0">
        <w:rPr>
          <w:rFonts w:ascii="Times New Roman" w:hAnsi="Times New Roman" w:cs="Times New Roman"/>
          <w:b/>
          <w:sz w:val="20"/>
          <w:szCs w:val="20"/>
        </w:rPr>
        <w:t>A:</w:t>
      </w:r>
      <w:r w:rsidRPr="00B026A0">
        <w:rPr>
          <w:rFonts w:ascii="Times New Roman" w:hAnsi="Times New Roman" w:cs="Times New Roman"/>
          <w:sz w:val="20"/>
          <w:szCs w:val="20"/>
        </w:rPr>
        <w:t xml:space="preserve">Sınav, </w:t>
      </w:r>
      <w:r w:rsidRPr="00B026A0">
        <w:rPr>
          <w:rFonts w:ascii="Times New Roman" w:hAnsi="Times New Roman" w:cs="Times New Roman"/>
          <w:b/>
          <w:sz w:val="20"/>
          <w:szCs w:val="20"/>
        </w:rPr>
        <w:t>B:</w:t>
      </w:r>
      <w:r w:rsidRPr="00B026A0">
        <w:rPr>
          <w:rFonts w:ascii="Times New Roman" w:hAnsi="Times New Roman" w:cs="Times New Roman"/>
          <w:sz w:val="20"/>
          <w:szCs w:val="20"/>
        </w:rPr>
        <w:t xml:space="preserve">Kısa Sınav, </w:t>
      </w:r>
      <w:r w:rsidRPr="00B026A0">
        <w:rPr>
          <w:rFonts w:ascii="Times New Roman" w:hAnsi="Times New Roman" w:cs="Times New Roman"/>
          <w:b/>
          <w:sz w:val="20"/>
          <w:szCs w:val="20"/>
        </w:rPr>
        <w:t>C:</w:t>
      </w:r>
      <w:r w:rsidRPr="00B026A0">
        <w:rPr>
          <w:rFonts w:ascii="Times New Roman" w:hAnsi="Times New Roman" w:cs="Times New Roman"/>
          <w:sz w:val="20"/>
          <w:szCs w:val="20"/>
        </w:rPr>
        <w:t xml:space="preserve">Sözlü Sınav, </w:t>
      </w:r>
      <w:r w:rsidRPr="00B026A0">
        <w:rPr>
          <w:rFonts w:ascii="Times New Roman" w:hAnsi="Times New Roman" w:cs="Times New Roman"/>
          <w:b/>
          <w:sz w:val="20"/>
          <w:szCs w:val="20"/>
        </w:rPr>
        <w:t>D:</w:t>
      </w:r>
      <w:r w:rsidRPr="00B026A0">
        <w:rPr>
          <w:rFonts w:ascii="Times New Roman" w:hAnsi="Times New Roman" w:cs="Times New Roman"/>
          <w:sz w:val="20"/>
          <w:szCs w:val="20"/>
        </w:rPr>
        <w:t xml:space="preserve">Ödev, </w:t>
      </w:r>
      <w:r w:rsidRPr="00B026A0">
        <w:rPr>
          <w:rFonts w:ascii="Times New Roman" w:hAnsi="Times New Roman" w:cs="Times New Roman"/>
          <w:b/>
          <w:sz w:val="20"/>
          <w:szCs w:val="20"/>
        </w:rPr>
        <w:t>E:</w:t>
      </w:r>
      <w:r w:rsidRPr="00B026A0">
        <w:rPr>
          <w:rFonts w:ascii="Times New Roman" w:hAnsi="Times New Roman" w:cs="Times New Roman"/>
          <w:sz w:val="20"/>
          <w:szCs w:val="20"/>
        </w:rPr>
        <w:t xml:space="preserve">Rapor, </w:t>
      </w:r>
      <w:r w:rsidRPr="00B026A0">
        <w:rPr>
          <w:rFonts w:ascii="Times New Roman" w:hAnsi="Times New Roman" w:cs="Times New Roman"/>
          <w:b/>
          <w:sz w:val="20"/>
          <w:szCs w:val="20"/>
        </w:rPr>
        <w:t>F:</w:t>
      </w:r>
      <w:r w:rsidRPr="00B026A0">
        <w:rPr>
          <w:rFonts w:ascii="Times New Roman" w:hAnsi="Times New Roman" w:cs="Times New Roman"/>
          <w:sz w:val="20"/>
          <w:szCs w:val="20"/>
        </w:rPr>
        <w:t xml:space="preserve">Makale İnceleme, </w:t>
      </w:r>
      <w:r w:rsidRPr="00B026A0">
        <w:rPr>
          <w:rFonts w:ascii="Times New Roman" w:hAnsi="Times New Roman" w:cs="Times New Roman"/>
          <w:b/>
          <w:sz w:val="20"/>
          <w:szCs w:val="20"/>
        </w:rPr>
        <w:t>G:</w:t>
      </w:r>
      <w:r w:rsidRPr="00B026A0">
        <w:rPr>
          <w:rFonts w:ascii="Times New Roman" w:hAnsi="Times New Roman" w:cs="Times New Roman"/>
          <w:sz w:val="20"/>
          <w:szCs w:val="20"/>
        </w:rPr>
        <w:t xml:space="preserve">Sunum, </w:t>
      </w:r>
      <w:r w:rsidRPr="00B026A0">
        <w:rPr>
          <w:rFonts w:ascii="Times New Roman" w:hAnsi="Times New Roman" w:cs="Times New Roman"/>
          <w:b/>
          <w:sz w:val="20"/>
          <w:szCs w:val="20"/>
        </w:rPr>
        <w:t>I:</w:t>
      </w:r>
      <w:r w:rsidRPr="00B026A0">
        <w:rPr>
          <w:rFonts w:ascii="Times New Roman" w:hAnsi="Times New Roman" w:cs="Times New Roman"/>
          <w:sz w:val="20"/>
          <w:szCs w:val="20"/>
        </w:rPr>
        <w:t xml:space="preserve">Deney Yapma Becerisi, </w:t>
      </w:r>
      <w:r w:rsidRPr="00B026A0">
        <w:rPr>
          <w:rFonts w:ascii="Times New Roman" w:hAnsi="Times New Roman" w:cs="Times New Roman"/>
          <w:b/>
          <w:sz w:val="20"/>
          <w:szCs w:val="20"/>
        </w:rPr>
        <w:t>J:</w:t>
      </w:r>
      <w:r w:rsidRPr="00B026A0">
        <w:rPr>
          <w:rFonts w:ascii="Times New Roman" w:hAnsi="Times New Roman" w:cs="Times New Roman"/>
          <w:sz w:val="20"/>
          <w:szCs w:val="20"/>
        </w:rPr>
        <w:t xml:space="preserve">Proje İzleme, </w:t>
      </w:r>
      <w:r w:rsidRPr="00B026A0">
        <w:rPr>
          <w:rFonts w:ascii="Times New Roman" w:hAnsi="Times New Roman" w:cs="Times New Roman"/>
          <w:b/>
          <w:sz w:val="20"/>
          <w:szCs w:val="20"/>
        </w:rPr>
        <w:t>K</w:t>
      </w:r>
      <w:r w:rsidRPr="00B026A0">
        <w:rPr>
          <w:rFonts w:ascii="Times New Roman" w:hAnsi="Times New Roman" w:cs="Times New Roman"/>
          <w:sz w:val="20"/>
          <w:szCs w:val="20"/>
        </w:rPr>
        <w:t xml:space="preserve">:Devam; </w:t>
      </w:r>
      <w:r w:rsidRPr="00B026A0">
        <w:rPr>
          <w:rFonts w:ascii="Times New Roman" w:hAnsi="Times New Roman" w:cs="Times New Roman"/>
          <w:b/>
          <w:sz w:val="20"/>
          <w:szCs w:val="20"/>
        </w:rPr>
        <w:t>L</w:t>
      </w:r>
      <w:r w:rsidRPr="00B026A0">
        <w:rPr>
          <w:rFonts w:ascii="Times New Roman" w:hAnsi="Times New Roman" w:cs="Times New Roman"/>
          <w:sz w:val="20"/>
          <w:szCs w:val="20"/>
        </w:rPr>
        <w:t>:Juri Sınavı</w:t>
      </w: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82311" w:rsidRPr="00B026A0" w:rsidTr="0071370D">
        <w:trPr>
          <w:trHeight w:val="567"/>
        </w:trPr>
        <w:tc>
          <w:tcPr>
            <w:tcW w:w="2112" w:type="dxa"/>
            <w:shd w:val="clear" w:color="auto" w:fill="FFF2CC" w:themeFill="accent4" w:themeFillTint="33"/>
            <w:vAlign w:val="center"/>
          </w:tcPr>
          <w:p w:rsidR="00582311" w:rsidRPr="00B026A0" w:rsidRDefault="00582311" w:rsidP="00582311">
            <w:pPr>
              <w:rPr>
                <w:rFonts w:ascii="Times New Roman" w:hAnsi="Times New Roman" w:cs="Times New Roman"/>
                <w:b/>
                <w:sz w:val="20"/>
                <w:szCs w:val="20"/>
              </w:rPr>
            </w:pPr>
            <w:r w:rsidRPr="00B026A0">
              <w:rPr>
                <w:rFonts w:ascii="Times New Roman" w:hAnsi="Times New Roman" w:cs="Times New Roman"/>
                <w:b/>
                <w:sz w:val="20"/>
                <w:szCs w:val="20"/>
              </w:rPr>
              <w:t>Temel Ders Kitabı</w:t>
            </w:r>
          </w:p>
        </w:tc>
        <w:tc>
          <w:tcPr>
            <w:tcW w:w="7512" w:type="dxa"/>
            <w:shd w:val="clear" w:color="auto" w:fill="FFFFFF" w:themeFill="background1"/>
          </w:tcPr>
          <w:p w:rsidR="00582311" w:rsidRPr="00B026A0" w:rsidRDefault="00582311" w:rsidP="00582311">
            <w:pPr>
              <w:rPr>
                <w:rFonts w:ascii="Times New Roman" w:hAnsi="Times New Roman" w:cs="Times New Roman"/>
                <w:sz w:val="20"/>
                <w:szCs w:val="20"/>
              </w:rPr>
            </w:pPr>
            <w:r w:rsidRPr="00B026A0">
              <w:rPr>
                <w:rFonts w:ascii="Times New Roman" w:hAnsi="Times New Roman" w:cs="Times New Roman"/>
                <w:sz w:val="20"/>
                <w:szCs w:val="20"/>
              </w:rPr>
              <w:t>1.Shortell, S.M, Kaluzny, A.D (2000) Health care management organization design and behavior, Delmar Thomson Learning, US</w:t>
            </w:r>
          </w:p>
        </w:tc>
      </w:tr>
      <w:tr w:rsidR="00582311" w:rsidRPr="00B026A0" w:rsidTr="0071370D">
        <w:trPr>
          <w:trHeight w:val="843"/>
        </w:trPr>
        <w:tc>
          <w:tcPr>
            <w:tcW w:w="2112" w:type="dxa"/>
            <w:shd w:val="clear" w:color="auto" w:fill="FFF2CC" w:themeFill="accent4" w:themeFillTint="33"/>
            <w:vAlign w:val="center"/>
          </w:tcPr>
          <w:p w:rsidR="00582311" w:rsidRPr="00B026A0" w:rsidRDefault="00582311" w:rsidP="00582311">
            <w:pPr>
              <w:rPr>
                <w:rFonts w:ascii="Times New Roman" w:hAnsi="Times New Roman" w:cs="Times New Roman"/>
                <w:b/>
                <w:sz w:val="20"/>
                <w:szCs w:val="20"/>
              </w:rPr>
            </w:pPr>
            <w:r w:rsidRPr="00B026A0">
              <w:rPr>
                <w:rFonts w:ascii="Times New Roman" w:hAnsi="Times New Roman" w:cs="Times New Roman"/>
                <w:b/>
                <w:sz w:val="20"/>
                <w:szCs w:val="20"/>
              </w:rPr>
              <w:t>Yardımcı Kaynaklar</w:t>
            </w:r>
          </w:p>
        </w:tc>
        <w:tc>
          <w:tcPr>
            <w:tcW w:w="7512" w:type="dxa"/>
            <w:shd w:val="clear" w:color="auto" w:fill="FFFFFF" w:themeFill="background1"/>
          </w:tcPr>
          <w:p w:rsidR="00582311" w:rsidRPr="00B026A0" w:rsidRDefault="00582311" w:rsidP="00582311">
            <w:pPr>
              <w:rPr>
                <w:rFonts w:ascii="Times New Roman" w:hAnsi="Times New Roman" w:cs="Times New Roman"/>
                <w:sz w:val="20"/>
                <w:szCs w:val="20"/>
              </w:rPr>
            </w:pPr>
            <w:r w:rsidRPr="00B026A0">
              <w:rPr>
                <w:rFonts w:ascii="Times New Roman" w:hAnsi="Times New Roman" w:cs="Times New Roman"/>
                <w:sz w:val="20"/>
                <w:szCs w:val="20"/>
              </w:rPr>
              <w:t>1.Şahin K. (2010) Hastane ve Sağlık Kurumları Yönetimi Siyasal Kitapevi, Ankara.</w:t>
            </w:r>
          </w:p>
          <w:p w:rsidR="00582311" w:rsidRPr="00B026A0" w:rsidRDefault="00582311" w:rsidP="00582311">
            <w:pPr>
              <w:rPr>
                <w:rFonts w:ascii="Times New Roman" w:hAnsi="Times New Roman" w:cs="Times New Roman"/>
                <w:sz w:val="20"/>
                <w:szCs w:val="20"/>
              </w:rPr>
            </w:pPr>
            <w:r w:rsidRPr="00B026A0">
              <w:rPr>
                <w:rFonts w:ascii="Times New Roman" w:hAnsi="Times New Roman" w:cs="Times New Roman"/>
                <w:sz w:val="20"/>
                <w:szCs w:val="20"/>
              </w:rPr>
              <w:t>2.Tengilimoğlu D</w:t>
            </w:r>
            <w:proofErr w:type="gramStart"/>
            <w:r w:rsidRPr="00B026A0">
              <w:rPr>
                <w:rFonts w:ascii="Times New Roman" w:hAnsi="Times New Roman" w:cs="Times New Roman"/>
                <w:sz w:val="20"/>
                <w:szCs w:val="20"/>
              </w:rPr>
              <w:t>.,</w:t>
            </w:r>
            <w:proofErr w:type="gramEnd"/>
            <w:r w:rsidRPr="00B026A0">
              <w:rPr>
                <w:rFonts w:ascii="Times New Roman" w:hAnsi="Times New Roman" w:cs="Times New Roman"/>
                <w:sz w:val="20"/>
                <w:szCs w:val="20"/>
              </w:rPr>
              <w:t xml:space="preserve"> Akpolat, M., Işık,O. (2009) Sağlık İşletmeleri Yönetimi Nobel Yayınları, Ankara.</w:t>
            </w:r>
          </w:p>
          <w:p w:rsidR="00582311" w:rsidRPr="00B026A0" w:rsidRDefault="00582311" w:rsidP="00582311">
            <w:pPr>
              <w:rPr>
                <w:rFonts w:ascii="Times New Roman" w:hAnsi="Times New Roman" w:cs="Times New Roman"/>
                <w:sz w:val="20"/>
                <w:szCs w:val="20"/>
              </w:rPr>
            </w:pPr>
            <w:r w:rsidRPr="00B026A0">
              <w:rPr>
                <w:rFonts w:ascii="Times New Roman" w:hAnsi="Times New Roman" w:cs="Times New Roman"/>
                <w:sz w:val="20"/>
                <w:szCs w:val="20"/>
              </w:rPr>
              <w:t>3.Seçim, H. (1991) Hastane Yönetimi ve Organizasyonu: Türkiye’de Hastanelerin Yönetimi için bir Modell Önerisi AOF Yayınları İstanbul.</w:t>
            </w:r>
          </w:p>
          <w:p w:rsidR="00582311" w:rsidRPr="00B026A0" w:rsidRDefault="00582311" w:rsidP="00582311">
            <w:pPr>
              <w:rPr>
                <w:rFonts w:ascii="Times New Roman" w:hAnsi="Times New Roman" w:cs="Times New Roman"/>
                <w:sz w:val="20"/>
                <w:szCs w:val="20"/>
              </w:rPr>
            </w:pPr>
            <w:r w:rsidRPr="00B026A0">
              <w:rPr>
                <w:rFonts w:ascii="Times New Roman" w:hAnsi="Times New Roman" w:cs="Times New Roman"/>
                <w:sz w:val="20"/>
                <w:szCs w:val="20"/>
              </w:rPr>
              <w:t>4.Güney, S. (2007). Yönetim ve Organizasyon, Nobel Yayınları, Ankara.</w:t>
            </w:r>
          </w:p>
          <w:p w:rsidR="00582311" w:rsidRPr="00B026A0" w:rsidRDefault="00582311" w:rsidP="00582311">
            <w:pPr>
              <w:rPr>
                <w:rFonts w:ascii="Times New Roman" w:hAnsi="Times New Roman" w:cs="Times New Roman"/>
                <w:sz w:val="20"/>
                <w:szCs w:val="20"/>
              </w:rPr>
            </w:pPr>
            <w:r w:rsidRPr="00B026A0">
              <w:rPr>
                <w:rFonts w:ascii="Times New Roman" w:hAnsi="Times New Roman" w:cs="Times New Roman"/>
                <w:sz w:val="20"/>
                <w:szCs w:val="20"/>
              </w:rPr>
              <w:t>5. Koçel T. (2015). İşletme Yöneticiliği. Beta Basım Yayım Dağıtım. 16. Baskı.</w:t>
            </w:r>
          </w:p>
        </w:tc>
      </w:tr>
      <w:tr w:rsidR="00582311" w:rsidRPr="00B026A0" w:rsidTr="005201BC">
        <w:trPr>
          <w:trHeight w:val="567"/>
        </w:trPr>
        <w:tc>
          <w:tcPr>
            <w:tcW w:w="2112" w:type="dxa"/>
            <w:shd w:val="clear" w:color="auto" w:fill="FFF2CC" w:themeFill="accent4" w:themeFillTint="33"/>
            <w:vAlign w:val="center"/>
          </w:tcPr>
          <w:p w:rsidR="00582311" w:rsidRPr="00B026A0" w:rsidRDefault="00582311" w:rsidP="00582311">
            <w:pPr>
              <w:rPr>
                <w:rFonts w:ascii="Times New Roman" w:hAnsi="Times New Roman" w:cs="Times New Roman"/>
                <w:b/>
                <w:sz w:val="20"/>
                <w:szCs w:val="20"/>
              </w:rPr>
            </w:pPr>
            <w:r w:rsidRPr="00B026A0">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582311" w:rsidRPr="00B026A0" w:rsidRDefault="00582311" w:rsidP="00582311">
            <w:pPr>
              <w:rPr>
                <w:rFonts w:ascii="Times New Roman" w:hAnsi="Times New Roman" w:cs="Times New Roman"/>
                <w:sz w:val="20"/>
                <w:szCs w:val="20"/>
              </w:rPr>
            </w:pPr>
            <w:r w:rsidRPr="00B026A0">
              <w:rPr>
                <w:rFonts w:ascii="Times New Roman" w:hAnsi="Times New Roman" w:cs="Times New Roman"/>
                <w:sz w:val="20"/>
                <w:szCs w:val="20"/>
              </w:rPr>
              <w:t xml:space="preserve">Bilgisayar, </w:t>
            </w:r>
            <w:proofErr w:type="gramStart"/>
            <w:r w:rsidRPr="00B026A0">
              <w:rPr>
                <w:rFonts w:ascii="Times New Roman" w:hAnsi="Times New Roman" w:cs="Times New Roman"/>
                <w:sz w:val="20"/>
                <w:szCs w:val="20"/>
              </w:rPr>
              <w:t>projeksiyon</w:t>
            </w:r>
            <w:proofErr w:type="gramEnd"/>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201BC" w:rsidRPr="00B026A0" w:rsidTr="005201BC">
        <w:trPr>
          <w:trHeight w:val="312"/>
        </w:trPr>
        <w:tc>
          <w:tcPr>
            <w:tcW w:w="9624"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Haftalık Planı</w:t>
            </w:r>
          </w:p>
        </w:tc>
      </w:tr>
      <w:tr w:rsidR="00582311"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582311" w:rsidRPr="00B026A0" w:rsidRDefault="00582311" w:rsidP="00582311">
            <w:pPr>
              <w:jc w:val="center"/>
              <w:rPr>
                <w:rFonts w:ascii="Times New Roman" w:hAnsi="Times New Roman" w:cs="Times New Roman"/>
                <w:b/>
                <w:sz w:val="20"/>
                <w:szCs w:val="20"/>
              </w:rPr>
            </w:pPr>
            <w:r w:rsidRPr="00B026A0">
              <w:rPr>
                <w:rFonts w:ascii="Times New Roman" w:hAnsi="Times New Roman" w:cs="Times New Roman"/>
                <w:b/>
                <w:sz w:val="20"/>
                <w:szCs w:val="20"/>
              </w:rPr>
              <w:t>1</w:t>
            </w:r>
          </w:p>
        </w:tc>
        <w:tc>
          <w:tcPr>
            <w:tcW w:w="8957" w:type="dxa"/>
            <w:tcBorders>
              <w:left w:val="nil"/>
            </w:tcBorders>
            <w:shd w:val="clear" w:color="auto" w:fill="FFFFFF" w:themeFill="background1"/>
          </w:tcPr>
          <w:p w:rsidR="00582311" w:rsidRPr="00B026A0" w:rsidRDefault="00582311" w:rsidP="00582311">
            <w:pPr>
              <w:rPr>
                <w:rFonts w:ascii="Times New Roman" w:hAnsi="Times New Roman" w:cs="Times New Roman"/>
                <w:sz w:val="20"/>
                <w:szCs w:val="20"/>
              </w:rPr>
            </w:pPr>
            <w:r w:rsidRPr="00B026A0">
              <w:rPr>
                <w:rFonts w:ascii="Times New Roman" w:hAnsi="Times New Roman" w:cs="Times New Roman"/>
                <w:sz w:val="20"/>
                <w:szCs w:val="20"/>
              </w:rPr>
              <w:t>Tanışma, dersin amacının, gereklerinin paylaşılması, okuma listesinin verilmesi</w:t>
            </w:r>
          </w:p>
        </w:tc>
      </w:tr>
      <w:tr w:rsidR="00582311"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582311" w:rsidRPr="00B026A0" w:rsidRDefault="00582311" w:rsidP="00582311">
            <w:pPr>
              <w:jc w:val="center"/>
              <w:rPr>
                <w:rFonts w:ascii="Times New Roman" w:hAnsi="Times New Roman" w:cs="Times New Roman"/>
                <w:b/>
                <w:sz w:val="20"/>
                <w:szCs w:val="20"/>
              </w:rPr>
            </w:pPr>
            <w:r w:rsidRPr="00B026A0">
              <w:rPr>
                <w:rFonts w:ascii="Times New Roman" w:hAnsi="Times New Roman" w:cs="Times New Roman"/>
                <w:b/>
                <w:sz w:val="20"/>
                <w:szCs w:val="20"/>
              </w:rPr>
              <w:t>2</w:t>
            </w:r>
          </w:p>
        </w:tc>
        <w:tc>
          <w:tcPr>
            <w:tcW w:w="8957" w:type="dxa"/>
            <w:tcBorders>
              <w:left w:val="nil"/>
            </w:tcBorders>
            <w:shd w:val="clear" w:color="auto" w:fill="FFFFFF" w:themeFill="background1"/>
          </w:tcPr>
          <w:p w:rsidR="00582311" w:rsidRPr="00B026A0" w:rsidRDefault="00582311" w:rsidP="00582311">
            <w:pPr>
              <w:rPr>
                <w:rFonts w:ascii="Times New Roman" w:hAnsi="Times New Roman" w:cs="Times New Roman"/>
                <w:sz w:val="20"/>
                <w:szCs w:val="20"/>
              </w:rPr>
            </w:pPr>
            <w:r w:rsidRPr="00B026A0">
              <w:rPr>
                <w:rFonts w:ascii="Times New Roman" w:hAnsi="Times New Roman" w:cs="Times New Roman"/>
                <w:sz w:val="20"/>
                <w:szCs w:val="20"/>
              </w:rPr>
              <w:t>Sağlık kurumlarının özellikleri ve temel farklılıkları</w:t>
            </w:r>
          </w:p>
        </w:tc>
      </w:tr>
      <w:tr w:rsidR="00582311" w:rsidRPr="00B026A0" w:rsidTr="0071370D">
        <w:trPr>
          <w:trHeight w:val="70"/>
        </w:trPr>
        <w:tc>
          <w:tcPr>
            <w:tcW w:w="667" w:type="dxa"/>
            <w:tcBorders>
              <w:top w:val="single" w:sz="4" w:space="0" w:color="auto"/>
              <w:bottom w:val="single" w:sz="4" w:space="0" w:color="auto"/>
              <w:right w:val="nil"/>
            </w:tcBorders>
            <w:shd w:val="clear" w:color="auto" w:fill="FFFFFF" w:themeFill="background1"/>
            <w:vAlign w:val="center"/>
          </w:tcPr>
          <w:p w:rsidR="00582311" w:rsidRPr="00B026A0" w:rsidRDefault="00582311" w:rsidP="00582311">
            <w:pPr>
              <w:jc w:val="center"/>
              <w:rPr>
                <w:rFonts w:ascii="Times New Roman" w:hAnsi="Times New Roman" w:cs="Times New Roman"/>
                <w:b/>
                <w:sz w:val="20"/>
                <w:szCs w:val="20"/>
              </w:rPr>
            </w:pPr>
            <w:r w:rsidRPr="00B026A0">
              <w:rPr>
                <w:rFonts w:ascii="Times New Roman" w:hAnsi="Times New Roman" w:cs="Times New Roman"/>
                <w:b/>
                <w:sz w:val="20"/>
                <w:szCs w:val="20"/>
              </w:rPr>
              <w:t>3</w:t>
            </w:r>
          </w:p>
        </w:tc>
        <w:tc>
          <w:tcPr>
            <w:tcW w:w="8957" w:type="dxa"/>
            <w:tcBorders>
              <w:left w:val="nil"/>
            </w:tcBorders>
            <w:shd w:val="clear" w:color="auto" w:fill="FFFFFF" w:themeFill="background1"/>
          </w:tcPr>
          <w:p w:rsidR="00582311" w:rsidRPr="00B026A0" w:rsidRDefault="00582311" w:rsidP="00582311">
            <w:pPr>
              <w:rPr>
                <w:rFonts w:ascii="Times New Roman" w:hAnsi="Times New Roman" w:cs="Times New Roman"/>
                <w:sz w:val="20"/>
                <w:szCs w:val="20"/>
              </w:rPr>
            </w:pPr>
            <w:r w:rsidRPr="00B026A0">
              <w:rPr>
                <w:rFonts w:ascii="Times New Roman" w:hAnsi="Times New Roman" w:cs="Times New Roman"/>
                <w:sz w:val="20"/>
                <w:szCs w:val="20"/>
              </w:rPr>
              <w:t>Sağlık Kurumu işletme matrisi</w:t>
            </w:r>
          </w:p>
        </w:tc>
      </w:tr>
      <w:tr w:rsidR="00582311"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582311" w:rsidRPr="00B026A0" w:rsidRDefault="00582311" w:rsidP="00582311">
            <w:pPr>
              <w:jc w:val="center"/>
              <w:rPr>
                <w:rFonts w:ascii="Times New Roman" w:hAnsi="Times New Roman" w:cs="Times New Roman"/>
                <w:b/>
                <w:sz w:val="20"/>
                <w:szCs w:val="20"/>
              </w:rPr>
            </w:pPr>
            <w:r w:rsidRPr="00B026A0">
              <w:rPr>
                <w:rFonts w:ascii="Times New Roman" w:hAnsi="Times New Roman" w:cs="Times New Roman"/>
                <w:b/>
                <w:sz w:val="20"/>
                <w:szCs w:val="20"/>
              </w:rPr>
              <w:t>4</w:t>
            </w:r>
          </w:p>
        </w:tc>
        <w:tc>
          <w:tcPr>
            <w:tcW w:w="8957" w:type="dxa"/>
            <w:tcBorders>
              <w:left w:val="nil"/>
            </w:tcBorders>
            <w:shd w:val="clear" w:color="auto" w:fill="FFFFFF" w:themeFill="background1"/>
          </w:tcPr>
          <w:p w:rsidR="00582311" w:rsidRPr="00B026A0" w:rsidRDefault="00582311" w:rsidP="00582311">
            <w:pPr>
              <w:rPr>
                <w:rFonts w:ascii="Times New Roman" w:hAnsi="Times New Roman" w:cs="Times New Roman"/>
                <w:sz w:val="20"/>
                <w:szCs w:val="20"/>
              </w:rPr>
            </w:pPr>
            <w:r w:rsidRPr="00B026A0">
              <w:rPr>
                <w:rFonts w:ascii="Times New Roman" w:hAnsi="Times New Roman" w:cs="Times New Roman"/>
                <w:sz w:val="20"/>
                <w:szCs w:val="20"/>
              </w:rPr>
              <w:t>Sağlık kurumlarında yönetsel düzey ve beceriler</w:t>
            </w:r>
          </w:p>
        </w:tc>
      </w:tr>
      <w:tr w:rsidR="00582311"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582311" w:rsidRPr="00B026A0" w:rsidRDefault="00582311" w:rsidP="00582311">
            <w:pPr>
              <w:jc w:val="center"/>
              <w:rPr>
                <w:rFonts w:ascii="Times New Roman" w:hAnsi="Times New Roman" w:cs="Times New Roman"/>
                <w:b/>
                <w:sz w:val="20"/>
                <w:szCs w:val="20"/>
              </w:rPr>
            </w:pPr>
            <w:r w:rsidRPr="00B026A0">
              <w:rPr>
                <w:rFonts w:ascii="Times New Roman" w:hAnsi="Times New Roman" w:cs="Times New Roman"/>
                <w:b/>
                <w:sz w:val="20"/>
                <w:szCs w:val="20"/>
              </w:rPr>
              <w:t>5</w:t>
            </w:r>
          </w:p>
        </w:tc>
        <w:tc>
          <w:tcPr>
            <w:tcW w:w="8957" w:type="dxa"/>
            <w:tcBorders>
              <w:left w:val="nil"/>
            </w:tcBorders>
            <w:shd w:val="clear" w:color="auto" w:fill="FFFFFF" w:themeFill="background1"/>
          </w:tcPr>
          <w:p w:rsidR="00582311" w:rsidRPr="00B026A0" w:rsidRDefault="00582311" w:rsidP="00582311">
            <w:pPr>
              <w:rPr>
                <w:rFonts w:ascii="Times New Roman" w:hAnsi="Times New Roman" w:cs="Times New Roman"/>
                <w:sz w:val="20"/>
                <w:szCs w:val="20"/>
              </w:rPr>
            </w:pPr>
            <w:r w:rsidRPr="00B026A0">
              <w:rPr>
                <w:rFonts w:ascii="Times New Roman" w:hAnsi="Times New Roman" w:cs="Times New Roman"/>
                <w:sz w:val="20"/>
                <w:szCs w:val="20"/>
              </w:rPr>
              <w:t>Sağlık sisteminde sağlık kurumları yöneticilerinin rol ve sorumlulukları</w:t>
            </w:r>
          </w:p>
        </w:tc>
      </w:tr>
      <w:tr w:rsidR="00235614"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6</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Sağlık kurumlarında örgütleme modeli</w:t>
            </w:r>
          </w:p>
        </w:tc>
      </w:tr>
      <w:tr w:rsidR="00235614"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7</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Sağlık kurumları örgütlenmesi ve Türkiye</w:t>
            </w:r>
          </w:p>
        </w:tc>
      </w:tr>
      <w:tr w:rsidR="005201BC" w:rsidRPr="00B026A0" w:rsidTr="005201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201BC" w:rsidRPr="00B026A0" w:rsidRDefault="00235614" w:rsidP="005201BC">
            <w:pPr>
              <w:jc w:val="center"/>
              <w:rPr>
                <w:rFonts w:ascii="Times New Roman" w:hAnsi="Times New Roman" w:cs="Times New Roman"/>
                <w:b/>
                <w:sz w:val="20"/>
                <w:szCs w:val="20"/>
              </w:rPr>
            </w:pPr>
            <w:r w:rsidRPr="00B026A0">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Ara Sınavlar</w:t>
            </w:r>
          </w:p>
        </w:tc>
      </w:tr>
      <w:tr w:rsidR="00235614" w:rsidRPr="00B026A0" w:rsidTr="0071370D">
        <w:trPr>
          <w:trHeight w:val="275"/>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9</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Sağlık kurumları örgütlenmesi ve ülke örnekleri</w:t>
            </w:r>
          </w:p>
        </w:tc>
      </w:tr>
      <w:tr w:rsidR="00235614"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10</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Sağlık kurumlarında ayakta teşhis ve tedavi hizmetlerinin yönetimi</w:t>
            </w:r>
          </w:p>
        </w:tc>
      </w:tr>
      <w:tr w:rsidR="00235614"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11</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Sağlık kurumlarında yataklı tedavi hizmetlerinin yönetimi</w:t>
            </w:r>
          </w:p>
        </w:tc>
      </w:tr>
      <w:tr w:rsidR="00235614"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12</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Sağlık kurumlarında laboratuvar hizmetlerinin yönetimi</w:t>
            </w:r>
          </w:p>
        </w:tc>
      </w:tr>
      <w:tr w:rsidR="00235614"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13</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Özel sağlık kurumlarının kuruluşu ve işletmesi</w:t>
            </w:r>
            <w:r w:rsidRPr="00B026A0">
              <w:rPr>
                <w:rFonts w:ascii="Times New Roman" w:hAnsi="Times New Roman" w:cs="Times New Roman"/>
                <w:sz w:val="20"/>
                <w:szCs w:val="20"/>
              </w:rPr>
              <w:tab/>
            </w:r>
          </w:p>
        </w:tc>
      </w:tr>
      <w:tr w:rsidR="00235614"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14</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Kamu ve özel sağlık kurumlarında denetim</w:t>
            </w:r>
          </w:p>
        </w:tc>
      </w:tr>
      <w:tr w:rsidR="00235614"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15</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 xml:space="preserve">Sağlık kurumları yönetiminde gelecek </w:t>
            </w:r>
            <w:proofErr w:type="gramStart"/>
            <w:r w:rsidRPr="00B026A0">
              <w:rPr>
                <w:rFonts w:ascii="Times New Roman" w:hAnsi="Times New Roman" w:cs="Times New Roman"/>
                <w:sz w:val="20"/>
                <w:szCs w:val="20"/>
              </w:rPr>
              <w:t>trendleri</w:t>
            </w:r>
            <w:proofErr w:type="gramEnd"/>
            <w:r w:rsidRPr="00B026A0">
              <w:rPr>
                <w:rFonts w:ascii="Times New Roman" w:hAnsi="Times New Roman" w:cs="Times New Roman"/>
                <w:sz w:val="20"/>
                <w:szCs w:val="20"/>
              </w:rPr>
              <w:tab/>
            </w:r>
          </w:p>
        </w:tc>
      </w:tr>
      <w:tr w:rsidR="005201BC" w:rsidRPr="00B026A0" w:rsidTr="005201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Yarıyıl sonu sınavları</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201BC" w:rsidRPr="00B026A0" w:rsidTr="005201BC">
        <w:trPr>
          <w:trHeight w:val="312"/>
        </w:trPr>
        <w:tc>
          <w:tcPr>
            <w:tcW w:w="9624" w:type="dxa"/>
            <w:gridSpan w:val="4"/>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İş Yükünün Hesaplanması</w:t>
            </w:r>
          </w:p>
        </w:tc>
      </w:tr>
      <w:tr w:rsidR="005201BC" w:rsidRPr="00B026A0" w:rsidTr="005201BC">
        <w:trPr>
          <w:trHeight w:val="312"/>
        </w:trPr>
        <w:tc>
          <w:tcPr>
            <w:tcW w:w="579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Etkinlikler</w:t>
            </w:r>
          </w:p>
        </w:tc>
        <w:tc>
          <w:tcPr>
            <w:tcW w:w="127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Sayısı</w:t>
            </w:r>
          </w:p>
        </w:tc>
        <w:tc>
          <w:tcPr>
            <w:tcW w:w="127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Süresi (Saat)</w:t>
            </w:r>
          </w:p>
        </w:tc>
        <w:tc>
          <w:tcPr>
            <w:tcW w:w="127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Toplam İş Yükü (saat)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Ödev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10</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40</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Kısa Sınav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Kısa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Sözlü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Rapor (Hazırlık ve sunum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Proje (Hazırlık ve sunum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Sunum (hazırlık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Uygulama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Ara sınav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Ara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Yarıyıl sonu sınavı</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2</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2</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56</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Bütünleme Sınav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Bütünleme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5201BC" w:rsidRPr="00B026A0" w:rsidTr="005201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Toplam iş yükü</w:t>
            </w:r>
          </w:p>
        </w:tc>
        <w:tc>
          <w:tcPr>
            <w:tcW w:w="1276" w:type="dxa"/>
            <w:shd w:val="clear" w:color="auto" w:fill="FFFFFF" w:themeFill="background1"/>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225</w:t>
            </w:r>
          </w:p>
        </w:tc>
      </w:tr>
      <w:tr w:rsidR="005201BC" w:rsidRPr="00B026A0" w:rsidTr="005201BC">
        <w:trPr>
          <w:trHeight w:val="347"/>
        </w:trPr>
        <w:tc>
          <w:tcPr>
            <w:tcW w:w="5797" w:type="dxa"/>
            <w:tcBorders>
              <w:top w:val="nil"/>
              <w:left w:val="nil"/>
              <w:bottom w:val="nil"/>
              <w:righ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Toplam iş yükü / 30</w:t>
            </w:r>
          </w:p>
        </w:tc>
        <w:tc>
          <w:tcPr>
            <w:tcW w:w="1276" w:type="dxa"/>
            <w:shd w:val="clear" w:color="auto" w:fill="FFFFFF" w:themeFill="background1"/>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225/30</w:t>
            </w:r>
          </w:p>
        </w:tc>
      </w:tr>
      <w:tr w:rsidR="005201BC" w:rsidRPr="00B026A0" w:rsidTr="005201BC">
        <w:trPr>
          <w:trHeight w:val="312"/>
        </w:trPr>
        <w:tc>
          <w:tcPr>
            <w:tcW w:w="5797" w:type="dxa"/>
            <w:tcBorders>
              <w:top w:val="nil"/>
              <w:left w:val="nil"/>
              <w:bottom w:val="nil"/>
              <w:right w:val="single" w:sz="12" w:space="0" w:color="auto"/>
            </w:tcBorders>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Dersin AKTS Kredisi</w:t>
            </w:r>
          </w:p>
        </w:tc>
        <w:tc>
          <w:tcPr>
            <w:tcW w:w="1276" w:type="dxa"/>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7,5</w:t>
            </w:r>
          </w:p>
        </w:tc>
      </w:tr>
    </w:tbl>
    <w:p w:rsidR="005201BC" w:rsidRPr="00B026A0" w:rsidRDefault="005201BC" w:rsidP="005201B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201BC" w:rsidRPr="00B026A0" w:rsidTr="005201BC">
        <w:trPr>
          <w:trHeight w:val="312"/>
        </w:trPr>
        <w:tc>
          <w:tcPr>
            <w:tcW w:w="9624"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sz w:val="20"/>
                <w:szCs w:val="20"/>
              </w:rPr>
              <w:tab/>
            </w:r>
            <w:r w:rsidRPr="00B026A0">
              <w:rPr>
                <w:rFonts w:ascii="Times New Roman" w:hAnsi="Times New Roman" w:cs="Times New Roman"/>
                <w:b/>
                <w:sz w:val="20"/>
                <w:szCs w:val="20"/>
              </w:rPr>
              <w:t>Değerlendirme</w:t>
            </w:r>
          </w:p>
        </w:tc>
      </w:tr>
      <w:tr w:rsidR="005201BC" w:rsidRPr="00B026A0" w:rsidTr="005201BC">
        <w:trPr>
          <w:trHeight w:val="369"/>
        </w:trPr>
        <w:tc>
          <w:tcPr>
            <w:tcW w:w="5797" w:type="dxa"/>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Yarıyıl içi Etkinlikleri</w:t>
            </w:r>
          </w:p>
        </w:tc>
        <w:tc>
          <w:tcPr>
            <w:tcW w:w="3827" w:type="dxa"/>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w:t>
            </w:r>
            <w:r w:rsidR="00582311" w:rsidRPr="00B026A0">
              <w:rPr>
                <w:rFonts w:ascii="Times New Roman" w:hAnsi="Times New Roman" w:cs="Times New Roman"/>
                <w:b/>
                <w:sz w:val="20"/>
                <w:szCs w:val="20"/>
              </w:rPr>
              <w:t>40</w:t>
            </w:r>
          </w:p>
        </w:tc>
      </w:tr>
      <w:tr w:rsidR="005201BC" w:rsidRPr="00B026A0" w:rsidTr="005201BC">
        <w:trPr>
          <w:trHeight w:val="369"/>
        </w:trPr>
        <w:sdt>
          <w:sdtPr>
            <w:rPr>
              <w:rFonts w:ascii="Times New Roman" w:hAnsi="Times New Roman" w:cs="Times New Roman"/>
              <w:sz w:val="20"/>
              <w:szCs w:val="20"/>
            </w:rPr>
            <w:id w:val="-1196147285"/>
            <w:placeholder>
              <w:docPart w:val="E046AA4BDE4C433BA7200B8F2CE13BC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01BC" w:rsidRPr="00B026A0" w:rsidRDefault="005201BC" w:rsidP="005201BC">
                <w:pPr>
                  <w:ind w:left="303"/>
                  <w:rPr>
                    <w:rFonts w:ascii="Times New Roman" w:hAnsi="Times New Roman" w:cs="Times New Roman"/>
                    <w:sz w:val="20"/>
                    <w:szCs w:val="20"/>
                  </w:rPr>
                </w:pPr>
                <w:r w:rsidRPr="00B026A0">
                  <w:rPr>
                    <w:rFonts w:ascii="Times New Roman" w:hAnsi="Times New Roman" w:cs="Times New Roman"/>
                    <w:sz w:val="20"/>
                    <w:szCs w:val="20"/>
                  </w:rPr>
                  <w:t>Ödev</w:t>
                </w:r>
              </w:p>
            </w:tc>
          </w:sdtContent>
        </w:sdt>
        <w:tc>
          <w:tcPr>
            <w:tcW w:w="3827" w:type="dxa"/>
            <w:vAlign w:val="center"/>
          </w:tcPr>
          <w:p w:rsidR="005201BC" w:rsidRPr="00B026A0" w:rsidRDefault="005201BC" w:rsidP="005201BC">
            <w:pPr>
              <w:jc w:val="center"/>
              <w:rPr>
                <w:rFonts w:ascii="Times New Roman" w:hAnsi="Times New Roman" w:cs="Times New Roman"/>
                <w:sz w:val="20"/>
                <w:szCs w:val="20"/>
              </w:rPr>
            </w:pPr>
          </w:p>
        </w:tc>
      </w:tr>
      <w:tr w:rsidR="005201BC" w:rsidRPr="00B026A0" w:rsidTr="005201BC">
        <w:trPr>
          <w:trHeight w:val="369"/>
        </w:trPr>
        <w:tc>
          <w:tcPr>
            <w:tcW w:w="5797" w:type="dxa"/>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 xml:space="preserve">Yarıyıl Sonu Sınavı  </w:t>
            </w:r>
          </w:p>
        </w:tc>
        <w:tc>
          <w:tcPr>
            <w:tcW w:w="3827" w:type="dxa"/>
            <w:vAlign w:val="center"/>
          </w:tcPr>
          <w:p w:rsidR="005201BC" w:rsidRPr="00B026A0" w:rsidRDefault="00582311" w:rsidP="005201BC">
            <w:pPr>
              <w:jc w:val="center"/>
              <w:rPr>
                <w:rFonts w:ascii="Times New Roman" w:hAnsi="Times New Roman" w:cs="Times New Roman"/>
                <w:sz w:val="20"/>
                <w:szCs w:val="20"/>
              </w:rPr>
            </w:pPr>
            <w:r w:rsidRPr="00B026A0">
              <w:rPr>
                <w:rFonts w:ascii="Times New Roman" w:hAnsi="Times New Roman" w:cs="Times New Roman"/>
                <w:sz w:val="20"/>
                <w:szCs w:val="20"/>
              </w:rPr>
              <w:t>60</w:t>
            </w:r>
          </w:p>
        </w:tc>
      </w:tr>
      <w:tr w:rsidR="005201BC" w:rsidRPr="00B026A0" w:rsidTr="005201BC">
        <w:trPr>
          <w:trHeight w:val="369"/>
        </w:trPr>
        <w:tc>
          <w:tcPr>
            <w:tcW w:w="5797" w:type="dxa"/>
            <w:vAlign w:val="center"/>
          </w:tcPr>
          <w:p w:rsidR="005201BC" w:rsidRPr="00B026A0" w:rsidRDefault="005201BC" w:rsidP="005201BC">
            <w:pPr>
              <w:jc w:val="right"/>
              <w:rPr>
                <w:rFonts w:ascii="Times New Roman" w:hAnsi="Times New Roman" w:cs="Times New Roman"/>
                <w:b/>
                <w:sz w:val="20"/>
                <w:szCs w:val="20"/>
              </w:rPr>
            </w:pPr>
            <w:r w:rsidRPr="00B026A0">
              <w:rPr>
                <w:rFonts w:ascii="Times New Roman" w:hAnsi="Times New Roman" w:cs="Times New Roman"/>
                <w:b/>
                <w:sz w:val="20"/>
                <w:szCs w:val="20"/>
              </w:rPr>
              <w:t>Toplam</w:t>
            </w:r>
          </w:p>
        </w:tc>
        <w:tc>
          <w:tcPr>
            <w:tcW w:w="3827" w:type="dxa"/>
            <w:vAlign w:val="center"/>
          </w:tcPr>
          <w:p w:rsidR="005201BC" w:rsidRPr="00B026A0" w:rsidRDefault="00582311" w:rsidP="005201BC">
            <w:pPr>
              <w:jc w:val="center"/>
              <w:rPr>
                <w:rFonts w:ascii="Times New Roman" w:hAnsi="Times New Roman" w:cs="Times New Roman"/>
                <w:sz w:val="20"/>
                <w:szCs w:val="20"/>
              </w:rPr>
            </w:pPr>
            <w:r w:rsidRPr="00B026A0">
              <w:rPr>
                <w:rFonts w:ascii="Times New Roman" w:hAnsi="Times New Roman" w:cs="Times New Roman"/>
                <w:sz w:val="20"/>
                <w:szCs w:val="20"/>
              </w:rPr>
              <w:t>100</w:t>
            </w:r>
          </w:p>
        </w:tc>
      </w:tr>
    </w:tbl>
    <w:p w:rsidR="005201BC" w:rsidRPr="00B026A0" w:rsidRDefault="005201BC" w:rsidP="005201BC">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201BC" w:rsidRPr="00B026A0" w:rsidTr="00182C96">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201BC" w:rsidRPr="00B026A0" w:rsidRDefault="005201BC" w:rsidP="00182C9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DERSİN ÖĞRENİM ÇIKTILARININ PROGRAM ÇIKTILARI (PÇ) İLE OLAN İLİŞKİSİ</w:t>
            </w:r>
          </w:p>
          <w:p w:rsidR="005201BC" w:rsidRPr="00B026A0" w:rsidRDefault="005201BC" w:rsidP="00182C9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(5: Çok yüksek, 4:</w:t>
            </w:r>
            <w:r w:rsidRPr="00B026A0">
              <w:rPr>
                <w:rFonts w:ascii="Times New Roman" w:eastAsia="Calibri" w:hAnsi="Times New Roman" w:cs="Times New Roman"/>
                <w:b/>
                <w:sz w:val="20"/>
                <w:szCs w:val="20"/>
              </w:rPr>
              <w:t xml:space="preserve"> </w:t>
            </w:r>
            <w:r w:rsidRPr="00B026A0">
              <w:rPr>
                <w:rFonts w:ascii="Times New Roman" w:eastAsia="Calibri" w:hAnsi="Times New Roman" w:cs="Times New Roman"/>
                <w:sz w:val="20"/>
                <w:szCs w:val="20"/>
              </w:rPr>
              <w:t>Yüksek,</w:t>
            </w:r>
            <w:r w:rsidRPr="00B026A0">
              <w:rPr>
                <w:rFonts w:ascii="Times New Roman" w:eastAsia="Calibri" w:hAnsi="Times New Roman" w:cs="Times New Roman"/>
                <w:b/>
                <w:sz w:val="20"/>
                <w:szCs w:val="20"/>
              </w:rPr>
              <w:t xml:space="preserve"> </w:t>
            </w:r>
            <w:r w:rsidRPr="00B026A0">
              <w:rPr>
                <w:rFonts w:ascii="Times New Roman" w:eastAsia="Calibri" w:hAnsi="Times New Roman" w:cs="Times New Roman"/>
                <w:sz w:val="20"/>
                <w:szCs w:val="20"/>
              </w:rPr>
              <w:t>3: Orta, 2: Düşük, 1: Çok düşük,)</w:t>
            </w:r>
          </w:p>
        </w:tc>
      </w:tr>
      <w:tr w:rsidR="005201BC"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5201BC" w:rsidRPr="00B026A0" w:rsidRDefault="005201BC" w:rsidP="00182C9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201BC" w:rsidRPr="00B026A0" w:rsidRDefault="005201BC" w:rsidP="00182C9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201BC" w:rsidRPr="00B026A0" w:rsidRDefault="005201BC" w:rsidP="00182C9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Katkı</w:t>
            </w:r>
          </w:p>
        </w:tc>
      </w:tr>
      <w:tr w:rsidR="00582311"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B026A0" w:rsidRDefault="00582311"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82311" w:rsidRPr="00B026A0" w:rsidRDefault="00582311"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Sağlık yönetimi alanında teorik ve uygulamalı bilgilere sahiptir. İlgili alanla ilgili ulusal ve uluslararası </w:t>
            </w:r>
            <w:proofErr w:type="gramStart"/>
            <w:r w:rsidRPr="00B026A0">
              <w:rPr>
                <w:rFonts w:ascii="Times New Roman" w:hAnsi="Times New Roman" w:cs="Times New Roman"/>
                <w:color w:val="000000" w:themeColor="text1"/>
                <w:sz w:val="20"/>
                <w:szCs w:val="20"/>
              </w:rPr>
              <w:t>literatürü</w:t>
            </w:r>
            <w:proofErr w:type="gramEnd"/>
            <w:r w:rsidRPr="00B026A0">
              <w:rPr>
                <w:rFonts w:ascii="Times New Roman" w:hAnsi="Times New Roman" w:cs="Times New Roman"/>
                <w:color w:val="000000" w:themeColor="text1"/>
                <w:sz w:val="20"/>
                <w:szCs w:val="20"/>
              </w:rPr>
              <w:t xml:space="preserve"> inceler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B026A0" w:rsidRDefault="00582311"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82311"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B026A0" w:rsidRDefault="00582311"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B026A0" w:rsidRDefault="00582311"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alanı ile ilgili temel yeterliliklere dayalı bilgi geliştirir. Literatür taramasına dayalı araştırma önerisi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B026A0" w:rsidRDefault="00582311"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82311"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B026A0" w:rsidRDefault="00582311"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B026A0" w:rsidRDefault="00582311"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alanının multidisipliner etkileşimini kavrar. Önerilerden bir konu belirler ve bu konuyla ilgili bir rapor hazırlar. Araştırma raporunu sunar ve tartışır. Bireysel ve takım çalışması becerilerini ulusal ve uluslararası projelerde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B026A0" w:rsidRDefault="00582311"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82311"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B026A0" w:rsidRDefault="00582311"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B026A0" w:rsidRDefault="00582311"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Alanında bilinen bir tekniği kullanarak bağımsız bir araştırma oluşturur ve yürütür. Program geliştirme alanı ile ilgili </w:t>
            </w:r>
            <w:proofErr w:type="gramStart"/>
            <w:r w:rsidRPr="00B026A0">
              <w:rPr>
                <w:rFonts w:ascii="Times New Roman" w:hAnsi="Times New Roman" w:cs="Times New Roman"/>
                <w:color w:val="000000" w:themeColor="text1"/>
                <w:sz w:val="20"/>
                <w:szCs w:val="20"/>
              </w:rPr>
              <w:t>literatürü</w:t>
            </w:r>
            <w:proofErr w:type="gramEnd"/>
            <w:r w:rsidRPr="00B026A0">
              <w:rPr>
                <w:rFonts w:ascii="Times New Roman" w:hAnsi="Times New Roman" w:cs="Times New Roman"/>
                <w:color w:val="000000" w:themeColor="text1"/>
                <w:sz w:val="20"/>
                <w:szCs w:val="20"/>
              </w:rPr>
              <w:t xml:space="preserve"> takip etmede bir yabancı dili etkin bir şekilde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B026A0" w:rsidRDefault="00582311"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82311"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B026A0" w:rsidRDefault="00582311"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B026A0" w:rsidRDefault="00582311"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sürecinde ortaya çıkan sorunları bilimsel yöntem ve teknikleri kullanarak çözer. Üst düzey düşünme becerilerini (örneğin eleştirel düşünme, problem çözme, yaratıcı düşünme, karar verme, yansıtma) kullanır. Bilimsel araştırma becerilerini kendi araştırmalarında kullanır. Etik kurallara uyma. İletişim becerilerini etkin kullanma.</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B026A0" w:rsidRDefault="00582311"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82311"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B026A0" w:rsidRDefault="00582311"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B026A0" w:rsidRDefault="00582311"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Organizasyonel amaçları planlar, yürütür, gözlemler, ölçer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B026A0" w:rsidRDefault="00582311"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82311"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B026A0" w:rsidRDefault="00582311"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B026A0" w:rsidRDefault="00582311"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kurumlarında liderlik özelliklerini sunar.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B026A0" w:rsidRDefault="00582311"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82311"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B026A0" w:rsidRDefault="00582311"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B026A0" w:rsidRDefault="00582311"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tesislerinin yönetimsel uygulamalarında karşılaşılan öngörülemeyen karmaşık sorunların çözümü için yeni stratejik yaklaşımlar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B026A0" w:rsidRDefault="00582311"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82311"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B026A0" w:rsidRDefault="00582311"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B026A0" w:rsidRDefault="00582311"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Ulusal ve uluslararası hakemli dergilerde bilimsel makaleler yayınlayarak alanındaki bilgi sınırlarını genişletir.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B026A0" w:rsidRDefault="00582311"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82311"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82311" w:rsidRPr="00B026A0" w:rsidRDefault="00582311"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B026A0" w:rsidRDefault="00582311"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Alanıyla ilgili konuları uzmanlık düzeyinde sahip olduğu bilgi ve becerilerle eleştirel bir şekilde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B026A0" w:rsidRDefault="00582311"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82311"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82311" w:rsidRPr="00B026A0" w:rsidRDefault="00582311"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B026A0" w:rsidRDefault="00582311"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Alanıyla ilgili öğrenme ihtiyaçlarını belirler ve öğrenmeye yön verir.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B026A0" w:rsidRDefault="00582311"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82311"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82311" w:rsidRPr="00B026A0" w:rsidRDefault="00582311"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B026A0" w:rsidRDefault="00582311"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Alanındaki gelişmeleri çalışma ve sosyal ortamlara tanıtır.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B026A0" w:rsidRDefault="00582311"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82311"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82311" w:rsidRPr="00B026A0" w:rsidRDefault="00582311"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82311" w:rsidRPr="00B026A0" w:rsidRDefault="00582311" w:rsidP="00182C96">
            <w:pPr>
              <w:spacing w:after="0" w:line="240" w:lineRule="auto"/>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tesislerinin yönetsel uygulamalarında kurumsal katılım ve desteği sağlamaya yönelik etkin stratejiler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82311" w:rsidRPr="00B026A0" w:rsidRDefault="00582311"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201BC" w:rsidRPr="00B026A0" w:rsidTr="00182C96">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5201BC" w:rsidRPr="00B026A0" w:rsidRDefault="005201BC" w:rsidP="00182C96">
            <w:pPr>
              <w:spacing w:after="0" w:line="240" w:lineRule="auto"/>
              <w:rPr>
                <w:rFonts w:ascii="Times New Roman" w:eastAsia="Calibri" w:hAnsi="Times New Roman" w:cs="Times New Roman"/>
                <w:sz w:val="20"/>
                <w:szCs w:val="20"/>
              </w:rPr>
            </w:pP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201BC" w:rsidRPr="00B026A0" w:rsidTr="005201BC">
        <w:trPr>
          <w:trHeight w:val="449"/>
        </w:trPr>
        <w:tc>
          <w:tcPr>
            <w:tcW w:w="9624" w:type="dxa"/>
            <w:gridSpan w:val="5"/>
            <w:shd w:val="clear" w:color="auto" w:fill="FFF2CC" w:themeFill="accent4" w:themeFillTint="33"/>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b/>
                <w:sz w:val="20"/>
                <w:szCs w:val="20"/>
              </w:rPr>
              <w:t>DERSİN YÜRÜTÜCÜLERİ</w:t>
            </w:r>
          </w:p>
        </w:tc>
      </w:tr>
      <w:tr w:rsidR="005201BC" w:rsidRPr="00B026A0" w:rsidTr="005201BC">
        <w:trPr>
          <w:trHeight w:val="567"/>
        </w:trPr>
        <w:tc>
          <w:tcPr>
            <w:tcW w:w="1403"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201BC" w:rsidRPr="00B026A0" w:rsidRDefault="00E3184E" w:rsidP="005201BC">
            <w:pPr>
              <w:ind w:left="-109" w:right="-176"/>
              <w:jc w:val="center"/>
              <w:rPr>
                <w:rFonts w:ascii="Times New Roman" w:hAnsi="Times New Roman" w:cs="Times New Roman"/>
                <w:sz w:val="20"/>
                <w:szCs w:val="20"/>
              </w:rPr>
            </w:pPr>
            <w:r w:rsidRPr="00B026A0">
              <w:rPr>
                <w:rFonts w:ascii="Times New Roman" w:hAnsi="Times New Roman" w:cs="Times New Roman"/>
                <w:sz w:val="20"/>
                <w:szCs w:val="20"/>
              </w:rPr>
              <w:t>Dr. Öğr. Üyesi Deniz Tugay ARSLAN</w:t>
            </w: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c>
          <w:tcPr>
            <w:tcW w:w="1843"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c>
          <w:tcPr>
            <w:tcW w:w="1842"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r>
      <w:tr w:rsidR="005201BC" w:rsidRPr="00B026A0" w:rsidTr="005201BC">
        <w:trPr>
          <w:trHeight w:val="794"/>
        </w:trPr>
        <w:tc>
          <w:tcPr>
            <w:tcW w:w="1403"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İmza</w:t>
            </w: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r>
    </w:tbl>
    <w:p w:rsidR="005201BC" w:rsidRPr="00B026A0" w:rsidRDefault="005201BC" w:rsidP="005201BC">
      <w:pPr>
        <w:spacing w:after="0" w:line="240" w:lineRule="auto"/>
        <w:jc w:val="right"/>
        <w:outlineLvl w:val="0"/>
        <w:rPr>
          <w:rFonts w:ascii="Times New Roman" w:hAnsi="Times New Roman" w:cs="Times New Roman"/>
          <w:sz w:val="20"/>
          <w:szCs w:val="20"/>
        </w:rPr>
      </w:pPr>
      <w:r w:rsidRPr="00B026A0">
        <w:rPr>
          <w:rFonts w:ascii="Times New Roman" w:hAnsi="Times New Roman" w:cs="Times New Roman"/>
          <w:sz w:val="20"/>
          <w:szCs w:val="20"/>
        </w:rPr>
        <w:t xml:space="preserve">                                                                                                                                                             </w:t>
      </w:r>
      <w:r w:rsidR="004E16C6">
        <w:rPr>
          <w:rFonts w:ascii="Times New Roman" w:hAnsi="Times New Roman" w:cs="Times New Roman"/>
          <w:sz w:val="20"/>
          <w:szCs w:val="20"/>
        </w:rPr>
        <w:t>Tarih:04.03.2026</w:t>
      </w:r>
    </w:p>
    <w:p w:rsidR="005201BC" w:rsidRPr="00B026A0" w:rsidRDefault="005201BC" w:rsidP="005201BC">
      <w:pPr>
        <w:spacing w:after="0" w:line="240" w:lineRule="auto"/>
        <w:outlineLvl w:val="0"/>
        <w:rPr>
          <w:rFonts w:ascii="Times New Roman" w:hAnsi="Times New Roman" w:cs="Times New Roman"/>
          <w:sz w:val="20"/>
          <w:szCs w:val="20"/>
        </w:rPr>
      </w:pPr>
    </w:p>
    <w:p w:rsidR="00582311" w:rsidRPr="00B026A0" w:rsidRDefault="00582311" w:rsidP="005201BC">
      <w:pPr>
        <w:spacing w:after="0" w:line="240" w:lineRule="auto"/>
        <w:outlineLvl w:val="0"/>
        <w:rPr>
          <w:rFonts w:ascii="Times New Roman" w:hAnsi="Times New Roman" w:cs="Times New Roman"/>
          <w:sz w:val="20"/>
          <w:szCs w:val="20"/>
        </w:rPr>
      </w:pPr>
    </w:p>
    <w:p w:rsidR="00582311" w:rsidRPr="00B026A0" w:rsidRDefault="00582311" w:rsidP="005201BC">
      <w:pPr>
        <w:spacing w:after="0" w:line="240" w:lineRule="auto"/>
        <w:outlineLvl w:val="0"/>
        <w:rPr>
          <w:rFonts w:ascii="Times New Roman" w:hAnsi="Times New Roman" w:cs="Times New Roman"/>
          <w:sz w:val="20"/>
          <w:szCs w:val="20"/>
        </w:rPr>
      </w:pPr>
    </w:p>
    <w:p w:rsidR="00582311" w:rsidRPr="00B026A0" w:rsidRDefault="00582311" w:rsidP="005201BC">
      <w:pPr>
        <w:spacing w:after="0" w:line="240" w:lineRule="auto"/>
        <w:outlineLvl w:val="0"/>
        <w:rPr>
          <w:rFonts w:ascii="Times New Roman" w:hAnsi="Times New Roman" w:cs="Times New Roman"/>
          <w:sz w:val="20"/>
          <w:szCs w:val="20"/>
        </w:rPr>
      </w:pPr>
    </w:p>
    <w:p w:rsidR="00582311" w:rsidRPr="00B026A0" w:rsidRDefault="00582311" w:rsidP="005201BC">
      <w:pPr>
        <w:spacing w:after="0" w:line="240" w:lineRule="auto"/>
        <w:outlineLvl w:val="0"/>
        <w:rPr>
          <w:rFonts w:ascii="Times New Roman" w:hAnsi="Times New Roman" w:cs="Times New Roman"/>
          <w:sz w:val="20"/>
          <w:szCs w:val="20"/>
        </w:rPr>
      </w:pPr>
    </w:p>
    <w:p w:rsidR="00582311" w:rsidRDefault="00582311" w:rsidP="005201BC">
      <w:pPr>
        <w:spacing w:after="0" w:line="240" w:lineRule="auto"/>
        <w:outlineLvl w:val="0"/>
        <w:rPr>
          <w:rFonts w:ascii="Times New Roman" w:hAnsi="Times New Roman" w:cs="Times New Roman"/>
          <w:sz w:val="20"/>
          <w:szCs w:val="20"/>
        </w:rPr>
      </w:pPr>
    </w:p>
    <w:p w:rsidR="00182C96" w:rsidRDefault="00182C96" w:rsidP="005201BC">
      <w:pPr>
        <w:spacing w:after="0" w:line="240" w:lineRule="auto"/>
        <w:outlineLvl w:val="0"/>
        <w:rPr>
          <w:rFonts w:ascii="Times New Roman" w:hAnsi="Times New Roman" w:cs="Times New Roman"/>
          <w:sz w:val="20"/>
          <w:szCs w:val="20"/>
        </w:rPr>
      </w:pPr>
    </w:p>
    <w:p w:rsidR="00182C96" w:rsidRDefault="00182C96" w:rsidP="005201BC">
      <w:pPr>
        <w:spacing w:after="0" w:line="240" w:lineRule="auto"/>
        <w:outlineLvl w:val="0"/>
        <w:rPr>
          <w:rFonts w:ascii="Times New Roman" w:hAnsi="Times New Roman" w:cs="Times New Roman"/>
          <w:sz w:val="20"/>
          <w:szCs w:val="20"/>
        </w:rPr>
      </w:pPr>
    </w:p>
    <w:p w:rsidR="006A535A" w:rsidRPr="00B026A0" w:rsidRDefault="006A535A" w:rsidP="006A535A">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p>
    <w:p w:rsidR="006A535A" w:rsidRPr="004E16C6" w:rsidRDefault="006A535A" w:rsidP="006A535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noProof/>
          <w:lang w:eastAsia="tr-TR"/>
        </w:rPr>
        <w:drawing>
          <wp:anchor distT="0" distB="0" distL="0" distR="0" simplePos="0" relativeHeight="251744256" behindDoc="0" locked="0" layoutInCell="1" allowOverlap="1" wp14:anchorId="7215D67C" wp14:editId="4AD239C6">
            <wp:simplePos x="0" y="0"/>
            <wp:positionH relativeFrom="page">
              <wp:posOffset>6124575</wp:posOffset>
            </wp:positionH>
            <wp:positionV relativeFrom="paragraph">
              <wp:posOffset>6985</wp:posOffset>
            </wp:positionV>
            <wp:extent cx="719455" cy="719455"/>
            <wp:effectExtent l="0" t="0" r="0" b="0"/>
            <wp:wrapNone/>
            <wp:docPr id="4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4E16C6">
        <w:rPr>
          <w:rFonts w:ascii="Times New Roman" w:eastAsia="Times New Roman" w:hAnsi="Times New Roman" w:cs="Times New Roman"/>
          <w:b/>
          <w:spacing w:val="-2"/>
        </w:rPr>
        <w:t>T.C.</w:t>
      </w:r>
    </w:p>
    <w:p w:rsidR="006A535A" w:rsidRPr="004E16C6" w:rsidRDefault="006A535A" w:rsidP="006A535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ESKİŞEHİR OSMANGAZİ ÜNİVERSİTESİ</w:t>
      </w:r>
    </w:p>
    <w:p w:rsidR="006A535A" w:rsidRPr="004E16C6" w:rsidRDefault="006A535A" w:rsidP="006A535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 xml:space="preserve">SAĞLIK BİLİMLERİ ENSTİTÜSÜ </w:t>
      </w:r>
    </w:p>
    <w:p w:rsidR="006A535A" w:rsidRPr="004E16C6" w:rsidRDefault="006A535A" w:rsidP="006A535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 xml:space="preserve">SAĞLIK </w:t>
      </w:r>
      <w:proofErr w:type="gramStart"/>
      <w:r w:rsidRPr="004E16C6">
        <w:rPr>
          <w:rFonts w:ascii="Times New Roman" w:eastAsia="Times New Roman" w:hAnsi="Times New Roman" w:cs="Times New Roman"/>
          <w:b/>
          <w:spacing w:val="-2"/>
        </w:rPr>
        <w:t>YÖNETİMİ  ANABİLİM</w:t>
      </w:r>
      <w:proofErr w:type="gramEnd"/>
      <w:r w:rsidRPr="004E16C6">
        <w:rPr>
          <w:rFonts w:ascii="Times New Roman" w:eastAsia="Times New Roman" w:hAnsi="Times New Roman" w:cs="Times New Roman"/>
          <w:b/>
          <w:spacing w:val="-2"/>
        </w:rPr>
        <w:t xml:space="preserve"> DALI</w:t>
      </w:r>
    </w:p>
    <w:p w:rsidR="006A535A" w:rsidRDefault="006A535A" w:rsidP="006A535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rPr>
        <w:t>DERS</w:t>
      </w:r>
      <w:r w:rsidRPr="004E16C6">
        <w:rPr>
          <w:rFonts w:ascii="Times New Roman" w:eastAsia="Times New Roman" w:hAnsi="Times New Roman" w:cs="Times New Roman"/>
          <w:b/>
          <w:spacing w:val="-4"/>
        </w:rPr>
        <w:t xml:space="preserve"> </w:t>
      </w:r>
      <w:r w:rsidRPr="004E16C6">
        <w:rPr>
          <w:rFonts w:ascii="Times New Roman" w:eastAsia="Times New Roman" w:hAnsi="Times New Roman" w:cs="Times New Roman"/>
          <w:b/>
        </w:rPr>
        <w:t>BİLGİ</w:t>
      </w:r>
      <w:r w:rsidRPr="004E16C6">
        <w:rPr>
          <w:rFonts w:ascii="Times New Roman" w:eastAsia="Times New Roman" w:hAnsi="Times New Roman" w:cs="Times New Roman"/>
          <w:b/>
          <w:spacing w:val="-2"/>
        </w:rPr>
        <w:t xml:space="preserve"> FORMU</w:t>
      </w:r>
    </w:p>
    <w:p w:rsidR="00182C96" w:rsidRPr="00182C96" w:rsidRDefault="00182C96" w:rsidP="00182C96">
      <w:pPr>
        <w:widowControl w:val="0"/>
        <w:autoSpaceDE w:val="0"/>
        <w:autoSpaceDN w:val="0"/>
        <w:spacing w:after="0" w:line="240" w:lineRule="auto"/>
        <w:ind w:right="1"/>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201BC" w:rsidRPr="00B026A0" w:rsidTr="005201BC">
        <w:trPr>
          <w:trHeight w:val="312"/>
        </w:trPr>
        <w:tc>
          <w:tcPr>
            <w:tcW w:w="650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Adı</w:t>
            </w:r>
          </w:p>
        </w:tc>
        <w:tc>
          <w:tcPr>
            <w:tcW w:w="311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Kodu</w:t>
            </w:r>
          </w:p>
        </w:tc>
      </w:tr>
      <w:tr w:rsidR="005201BC" w:rsidRPr="00B026A0" w:rsidTr="005201BC">
        <w:trPr>
          <w:trHeight w:val="397"/>
        </w:trPr>
        <w:tc>
          <w:tcPr>
            <w:tcW w:w="6506" w:type="dxa"/>
            <w:vAlign w:val="center"/>
          </w:tcPr>
          <w:p w:rsidR="005201BC" w:rsidRPr="00B026A0" w:rsidRDefault="00582311" w:rsidP="005201BC">
            <w:pPr>
              <w:jc w:val="center"/>
              <w:rPr>
                <w:rFonts w:ascii="Times New Roman" w:hAnsi="Times New Roman" w:cs="Times New Roman"/>
                <w:sz w:val="20"/>
                <w:szCs w:val="20"/>
              </w:rPr>
            </w:pPr>
            <w:bookmarkStart w:id="7" w:name="SAĞLIKKURUMLARINDABİLGİSİSTEMLERİ"/>
            <w:r w:rsidRPr="00B026A0">
              <w:rPr>
                <w:rFonts w:ascii="Times New Roman" w:hAnsi="Times New Roman" w:cs="Times New Roman"/>
                <w:b/>
                <w:sz w:val="20"/>
                <w:szCs w:val="20"/>
              </w:rPr>
              <w:t>SAĞLIK KURUMLARINDA BİLGİ SİSTEMLERİ</w:t>
            </w:r>
            <w:bookmarkEnd w:id="7"/>
          </w:p>
        </w:tc>
        <w:tc>
          <w:tcPr>
            <w:tcW w:w="3118" w:type="dxa"/>
            <w:vAlign w:val="center"/>
          </w:tcPr>
          <w:p w:rsidR="005201BC" w:rsidRPr="00B026A0" w:rsidRDefault="00582311" w:rsidP="005201BC">
            <w:pPr>
              <w:jc w:val="center"/>
              <w:rPr>
                <w:rFonts w:ascii="Times New Roman" w:hAnsi="Times New Roman" w:cs="Times New Roman"/>
                <w:sz w:val="20"/>
                <w:szCs w:val="20"/>
              </w:rPr>
            </w:pPr>
            <w:r w:rsidRPr="00B026A0">
              <w:rPr>
                <w:rFonts w:ascii="Times New Roman" w:hAnsi="Times New Roman" w:cs="Times New Roman"/>
                <w:b/>
                <w:sz w:val="20"/>
                <w:szCs w:val="20"/>
              </w:rPr>
              <w:t>522903213</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201BC" w:rsidRPr="00B026A0" w:rsidTr="005201BC">
        <w:trPr>
          <w:trHeight w:val="312"/>
        </w:trPr>
        <w:tc>
          <w:tcPr>
            <w:tcW w:w="1928"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AKTS</w:t>
            </w:r>
          </w:p>
        </w:tc>
      </w:tr>
      <w:tr w:rsidR="005201BC" w:rsidRPr="00B026A0" w:rsidTr="005201BC">
        <w:trPr>
          <w:trHeight w:val="312"/>
        </w:trPr>
        <w:tc>
          <w:tcPr>
            <w:tcW w:w="1928"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Teorik</w:t>
            </w:r>
          </w:p>
        </w:tc>
        <w:tc>
          <w:tcPr>
            <w:tcW w:w="1984"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r>
      <w:tr w:rsidR="005201BC" w:rsidRPr="00B026A0" w:rsidTr="005201BC">
        <w:trPr>
          <w:trHeight w:val="397"/>
        </w:trPr>
        <w:tc>
          <w:tcPr>
            <w:tcW w:w="1928" w:type="dxa"/>
            <w:vAlign w:val="center"/>
          </w:tcPr>
          <w:p w:rsidR="005201BC" w:rsidRPr="00B026A0" w:rsidRDefault="00582311" w:rsidP="00582311">
            <w:pPr>
              <w:jc w:val="center"/>
              <w:rPr>
                <w:rFonts w:ascii="Times New Roman" w:hAnsi="Times New Roman" w:cs="Times New Roman"/>
                <w:sz w:val="20"/>
                <w:szCs w:val="20"/>
              </w:rPr>
            </w:pPr>
            <w:r w:rsidRPr="00B026A0">
              <w:rPr>
                <w:rFonts w:ascii="Times New Roman" w:hAnsi="Times New Roman" w:cs="Times New Roman"/>
                <w:sz w:val="20"/>
                <w:szCs w:val="20"/>
              </w:rPr>
              <w:t>GÜZ</w:t>
            </w:r>
          </w:p>
        </w:tc>
        <w:tc>
          <w:tcPr>
            <w:tcW w:w="1885" w:type="dxa"/>
            <w:vAlign w:val="center"/>
          </w:tcPr>
          <w:p w:rsidR="005201BC" w:rsidRPr="00B026A0" w:rsidRDefault="00582311" w:rsidP="005201BC">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984" w:type="dxa"/>
            <w:vAlign w:val="center"/>
          </w:tcPr>
          <w:p w:rsidR="005201BC" w:rsidRPr="00B026A0" w:rsidRDefault="005201BC" w:rsidP="005201BC">
            <w:pPr>
              <w:jc w:val="center"/>
              <w:rPr>
                <w:rFonts w:ascii="Times New Roman" w:hAnsi="Times New Roman" w:cs="Times New Roman"/>
                <w:sz w:val="20"/>
                <w:szCs w:val="20"/>
              </w:rPr>
            </w:pPr>
          </w:p>
        </w:tc>
        <w:tc>
          <w:tcPr>
            <w:tcW w:w="1913" w:type="dxa"/>
            <w:vAlign w:val="center"/>
          </w:tcPr>
          <w:p w:rsidR="005201BC" w:rsidRPr="00B026A0" w:rsidRDefault="00582311" w:rsidP="005201BC">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914" w:type="dxa"/>
            <w:vAlign w:val="center"/>
          </w:tcPr>
          <w:p w:rsidR="005201BC" w:rsidRPr="00B026A0" w:rsidRDefault="00582311" w:rsidP="005201BC">
            <w:pPr>
              <w:jc w:val="center"/>
              <w:rPr>
                <w:rFonts w:ascii="Times New Roman" w:hAnsi="Times New Roman" w:cs="Times New Roman"/>
                <w:sz w:val="20"/>
                <w:szCs w:val="20"/>
              </w:rPr>
            </w:pPr>
            <w:r w:rsidRPr="00B026A0">
              <w:rPr>
                <w:rFonts w:ascii="Times New Roman" w:hAnsi="Times New Roman" w:cs="Times New Roman"/>
                <w:sz w:val="20"/>
                <w:szCs w:val="20"/>
              </w:rPr>
              <w:t>7,5</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201BC" w:rsidRPr="00B026A0" w:rsidTr="005201BC">
        <w:trPr>
          <w:trHeight w:val="305"/>
        </w:trPr>
        <w:tc>
          <w:tcPr>
            <w:tcW w:w="9645" w:type="dxa"/>
            <w:gridSpan w:val="6"/>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Kategorisi (kredi dağılımı)</w:t>
            </w:r>
          </w:p>
        </w:tc>
      </w:tr>
      <w:tr w:rsidR="005201BC" w:rsidRPr="00B026A0" w:rsidTr="005201BC">
        <w:trPr>
          <w:trHeight w:val="661"/>
        </w:trPr>
        <w:tc>
          <w:tcPr>
            <w:tcW w:w="154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Tasarım</w:t>
            </w:r>
          </w:p>
        </w:tc>
        <w:tc>
          <w:tcPr>
            <w:tcW w:w="1559"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Genel Eğitim</w:t>
            </w:r>
          </w:p>
        </w:tc>
        <w:tc>
          <w:tcPr>
            <w:tcW w:w="1843"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Sağlık Bilimleri</w:t>
            </w:r>
          </w:p>
        </w:tc>
      </w:tr>
      <w:tr w:rsidR="005201BC" w:rsidRPr="00B026A0" w:rsidTr="005201BC">
        <w:trPr>
          <w:trHeight w:val="388"/>
        </w:trPr>
        <w:tc>
          <w:tcPr>
            <w:tcW w:w="1545" w:type="dxa"/>
            <w:vAlign w:val="center"/>
          </w:tcPr>
          <w:p w:rsidR="005201BC" w:rsidRPr="00B026A0" w:rsidRDefault="005201BC" w:rsidP="005201BC">
            <w:pPr>
              <w:jc w:val="center"/>
              <w:rPr>
                <w:rFonts w:ascii="Times New Roman" w:hAnsi="Times New Roman" w:cs="Times New Roman"/>
                <w:sz w:val="20"/>
                <w:szCs w:val="20"/>
              </w:rPr>
            </w:pPr>
          </w:p>
        </w:tc>
        <w:tc>
          <w:tcPr>
            <w:tcW w:w="1701" w:type="dxa"/>
            <w:vAlign w:val="center"/>
          </w:tcPr>
          <w:p w:rsidR="005201BC" w:rsidRPr="00B026A0" w:rsidRDefault="005201BC" w:rsidP="005201BC">
            <w:pPr>
              <w:jc w:val="center"/>
              <w:rPr>
                <w:rFonts w:ascii="Times New Roman" w:hAnsi="Times New Roman" w:cs="Times New Roman"/>
                <w:color w:val="FF0000"/>
                <w:sz w:val="20"/>
                <w:szCs w:val="20"/>
              </w:rPr>
            </w:pPr>
          </w:p>
        </w:tc>
        <w:tc>
          <w:tcPr>
            <w:tcW w:w="1417" w:type="dxa"/>
            <w:vAlign w:val="center"/>
          </w:tcPr>
          <w:p w:rsidR="005201BC" w:rsidRPr="00B026A0" w:rsidRDefault="005201BC" w:rsidP="005201BC">
            <w:pPr>
              <w:jc w:val="center"/>
              <w:rPr>
                <w:rFonts w:ascii="Times New Roman" w:hAnsi="Times New Roman" w:cs="Times New Roman"/>
                <w:sz w:val="20"/>
                <w:szCs w:val="20"/>
              </w:rPr>
            </w:pPr>
          </w:p>
        </w:tc>
        <w:tc>
          <w:tcPr>
            <w:tcW w:w="1559" w:type="dxa"/>
            <w:vAlign w:val="center"/>
          </w:tcPr>
          <w:p w:rsidR="005201BC" w:rsidRPr="00B026A0" w:rsidRDefault="005201BC" w:rsidP="005201BC">
            <w:pPr>
              <w:jc w:val="center"/>
              <w:rPr>
                <w:rFonts w:ascii="Times New Roman" w:hAnsi="Times New Roman" w:cs="Times New Roman"/>
                <w:sz w:val="20"/>
                <w:szCs w:val="20"/>
              </w:rPr>
            </w:pPr>
          </w:p>
        </w:tc>
        <w:tc>
          <w:tcPr>
            <w:tcW w:w="1843" w:type="dxa"/>
            <w:vAlign w:val="center"/>
          </w:tcPr>
          <w:p w:rsidR="005201BC" w:rsidRPr="00B026A0" w:rsidRDefault="005201BC" w:rsidP="005201BC">
            <w:pPr>
              <w:jc w:val="center"/>
              <w:rPr>
                <w:rFonts w:ascii="Times New Roman" w:hAnsi="Times New Roman" w:cs="Times New Roman"/>
                <w:sz w:val="20"/>
                <w:szCs w:val="20"/>
              </w:rPr>
            </w:pPr>
          </w:p>
        </w:tc>
        <w:tc>
          <w:tcPr>
            <w:tcW w:w="1580" w:type="dxa"/>
          </w:tcPr>
          <w:p w:rsidR="005201BC" w:rsidRPr="00B026A0" w:rsidRDefault="005201BC" w:rsidP="005201BC">
            <w:pPr>
              <w:jc w:val="center"/>
              <w:rPr>
                <w:rFonts w:ascii="Times New Roman" w:hAnsi="Times New Roman" w:cs="Times New Roman"/>
                <w:b/>
                <w:bCs/>
                <w:sz w:val="20"/>
                <w:szCs w:val="20"/>
              </w:rPr>
            </w:pPr>
            <w:r w:rsidRPr="00B026A0">
              <w:rPr>
                <w:rFonts w:ascii="Times New Roman" w:hAnsi="Times New Roman" w:cs="Times New Roman"/>
                <w:b/>
                <w:bCs/>
                <w:sz w:val="20"/>
                <w:szCs w:val="20"/>
              </w:rPr>
              <w:t>X</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201BC" w:rsidRPr="00B026A0" w:rsidTr="005201BC">
        <w:trPr>
          <w:trHeight w:val="312"/>
        </w:trPr>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Dili</w:t>
            </w:r>
          </w:p>
        </w:tc>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Türü</w:t>
            </w:r>
          </w:p>
        </w:tc>
      </w:tr>
      <w:tr w:rsidR="005201BC" w:rsidRPr="00B026A0" w:rsidTr="005201BC">
        <w:trPr>
          <w:trHeight w:val="397"/>
        </w:trPr>
        <w:tc>
          <w:tcPr>
            <w:tcW w:w="320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TÜRKÇE</w:t>
            </w:r>
          </w:p>
        </w:tc>
        <w:tc>
          <w:tcPr>
            <w:tcW w:w="320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YÜKSEK LİSANS</w:t>
            </w:r>
          </w:p>
        </w:tc>
        <w:tc>
          <w:tcPr>
            <w:tcW w:w="3208" w:type="dxa"/>
            <w:vAlign w:val="center"/>
          </w:tcPr>
          <w:p w:rsidR="005201BC" w:rsidRPr="00B026A0" w:rsidRDefault="00582311" w:rsidP="00582311">
            <w:pPr>
              <w:jc w:val="center"/>
              <w:rPr>
                <w:rFonts w:ascii="Times New Roman" w:hAnsi="Times New Roman" w:cs="Times New Roman"/>
                <w:sz w:val="20"/>
                <w:szCs w:val="20"/>
              </w:rPr>
            </w:pPr>
            <w:r w:rsidRPr="00B026A0">
              <w:rPr>
                <w:rFonts w:ascii="Times New Roman" w:hAnsi="Times New Roman" w:cs="Times New Roman"/>
                <w:sz w:val="20"/>
                <w:szCs w:val="20"/>
              </w:rPr>
              <w:t>SEÇMELİ</w:t>
            </w:r>
          </w:p>
        </w:tc>
      </w:tr>
    </w:tbl>
    <w:p w:rsidR="005201BC" w:rsidRPr="00B026A0" w:rsidRDefault="005201BC" w:rsidP="005201BC">
      <w:pPr>
        <w:spacing w:after="0" w:line="240" w:lineRule="auto"/>
        <w:rPr>
          <w:rFonts w:ascii="Times New Roman" w:hAnsi="Times New Roman" w:cs="Times New Roman"/>
          <w:sz w:val="20"/>
          <w:szCs w:val="20"/>
        </w:rPr>
      </w:pP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01BC" w:rsidRPr="00B026A0" w:rsidTr="005201BC">
        <w:trPr>
          <w:trHeight w:val="421"/>
        </w:trPr>
        <w:tc>
          <w:tcPr>
            <w:tcW w:w="2112"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Önkoşul Dersleri</w:t>
            </w:r>
          </w:p>
        </w:tc>
        <w:tc>
          <w:tcPr>
            <w:tcW w:w="7512" w:type="dxa"/>
            <w:shd w:val="clear" w:color="auto" w:fill="FFFFFF" w:themeFill="background1"/>
            <w:vAlign w:val="center"/>
          </w:tcPr>
          <w:p w:rsidR="005201BC" w:rsidRPr="00B026A0" w:rsidRDefault="005201BC" w:rsidP="005201BC">
            <w:pPr>
              <w:rPr>
                <w:rFonts w:ascii="Times New Roman" w:hAnsi="Times New Roman" w:cs="Times New Roman"/>
                <w:sz w:val="20"/>
                <w:szCs w:val="20"/>
                <w:highlight w:val="yellow"/>
              </w:rPr>
            </w:pPr>
          </w:p>
        </w:tc>
      </w:tr>
      <w:tr w:rsidR="00AB6BAB" w:rsidRPr="00B026A0" w:rsidTr="00182C96">
        <w:trPr>
          <w:trHeight w:val="426"/>
        </w:trPr>
        <w:tc>
          <w:tcPr>
            <w:tcW w:w="2112" w:type="dxa"/>
            <w:shd w:val="clear" w:color="auto" w:fill="FFF2CC" w:themeFill="accent4" w:themeFillTint="33"/>
            <w:vAlign w:val="center"/>
          </w:tcPr>
          <w:p w:rsidR="00AB6BAB" w:rsidRPr="00B026A0" w:rsidRDefault="00AB6BAB" w:rsidP="00AB6BAB">
            <w:pPr>
              <w:rPr>
                <w:rFonts w:ascii="Times New Roman" w:hAnsi="Times New Roman" w:cs="Times New Roman"/>
                <w:b/>
                <w:sz w:val="20"/>
                <w:szCs w:val="20"/>
              </w:rPr>
            </w:pPr>
            <w:r w:rsidRPr="00B026A0">
              <w:rPr>
                <w:rFonts w:ascii="Times New Roman" w:hAnsi="Times New Roman" w:cs="Times New Roman"/>
                <w:b/>
                <w:sz w:val="20"/>
                <w:szCs w:val="20"/>
              </w:rPr>
              <w:t>Dersin Amacı</w:t>
            </w:r>
          </w:p>
        </w:tc>
        <w:tc>
          <w:tcPr>
            <w:tcW w:w="7512" w:type="dxa"/>
            <w:shd w:val="clear" w:color="auto" w:fill="FFFFFF" w:themeFill="background1"/>
          </w:tcPr>
          <w:p w:rsidR="00AB6BAB" w:rsidRPr="00B026A0" w:rsidRDefault="00AB6BAB" w:rsidP="00AB6BAB">
            <w:pPr>
              <w:rPr>
                <w:rFonts w:ascii="Times New Roman" w:hAnsi="Times New Roman" w:cs="Times New Roman"/>
                <w:sz w:val="20"/>
                <w:szCs w:val="20"/>
              </w:rPr>
            </w:pPr>
            <w:r w:rsidRPr="00B026A0">
              <w:rPr>
                <w:rFonts w:ascii="Times New Roman" w:hAnsi="Times New Roman" w:cs="Times New Roman"/>
                <w:sz w:val="20"/>
                <w:szCs w:val="20"/>
              </w:rPr>
              <w:t>Sağlık kurumlarında bilgi yönetimi konularında bilgi, beceri ve tutum kazandırmaktır.</w:t>
            </w:r>
          </w:p>
        </w:tc>
      </w:tr>
      <w:tr w:rsidR="00AB6BAB" w:rsidRPr="00B026A0" w:rsidTr="0071370D">
        <w:trPr>
          <w:trHeight w:val="984"/>
        </w:trPr>
        <w:tc>
          <w:tcPr>
            <w:tcW w:w="2112" w:type="dxa"/>
            <w:shd w:val="clear" w:color="auto" w:fill="FFF2CC" w:themeFill="accent4" w:themeFillTint="33"/>
            <w:vAlign w:val="center"/>
          </w:tcPr>
          <w:p w:rsidR="00AB6BAB" w:rsidRPr="00B026A0" w:rsidRDefault="00AB6BAB" w:rsidP="00AB6BAB">
            <w:pPr>
              <w:rPr>
                <w:rFonts w:ascii="Times New Roman" w:hAnsi="Times New Roman" w:cs="Times New Roman"/>
                <w:b/>
                <w:sz w:val="20"/>
                <w:szCs w:val="20"/>
              </w:rPr>
            </w:pPr>
            <w:r w:rsidRPr="00B026A0">
              <w:rPr>
                <w:rFonts w:ascii="Times New Roman" w:hAnsi="Times New Roman" w:cs="Times New Roman"/>
                <w:b/>
                <w:sz w:val="20"/>
                <w:szCs w:val="20"/>
              </w:rPr>
              <w:t>Dersin Kısa İçeriği</w:t>
            </w:r>
          </w:p>
        </w:tc>
        <w:tc>
          <w:tcPr>
            <w:tcW w:w="7512" w:type="dxa"/>
            <w:shd w:val="clear" w:color="auto" w:fill="FFFFFF" w:themeFill="background1"/>
          </w:tcPr>
          <w:p w:rsidR="00AB6BAB" w:rsidRPr="00B026A0" w:rsidRDefault="00AB6BAB" w:rsidP="00AB6BAB">
            <w:pPr>
              <w:rPr>
                <w:rFonts w:ascii="Times New Roman" w:hAnsi="Times New Roman" w:cs="Times New Roman"/>
                <w:sz w:val="20"/>
                <w:szCs w:val="20"/>
              </w:rPr>
            </w:pPr>
            <w:r w:rsidRPr="00B026A0">
              <w:rPr>
                <w:rFonts w:ascii="Times New Roman" w:hAnsi="Times New Roman" w:cs="Times New Roman"/>
                <w:sz w:val="20"/>
                <w:szCs w:val="20"/>
              </w:rPr>
              <w:t xml:space="preserve">Hastane bilgi sistemlerinde mevcut ve güncel yaklaşımların gösterilerek özellikle elektronik bilgi sistemlerinin açıklanması, sektörel </w:t>
            </w:r>
            <w:proofErr w:type="gramStart"/>
            <w:r w:rsidRPr="00B026A0">
              <w:rPr>
                <w:rFonts w:ascii="Times New Roman" w:hAnsi="Times New Roman" w:cs="Times New Roman"/>
                <w:sz w:val="20"/>
                <w:szCs w:val="20"/>
              </w:rPr>
              <w:t>entegrasyon</w:t>
            </w:r>
            <w:proofErr w:type="gramEnd"/>
            <w:r w:rsidRPr="00B026A0">
              <w:rPr>
                <w:rFonts w:ascii="Times New Roman" w:hAnsi="Times New Roman" w:cs="Times New Roman"/>
                <w:sz w:val="20"/>
                <w:szCs w:val="20"/>
              </w:rPr>
              <w:t xml:space="preserve"> için gerekli ön hazırlıkların neler olması gerektiği üzerine tartışmalar.</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2"/>
        <w:gridCol w:w="4292"/>
        <w:gridCol w:w="2238"/>
        <w:gridCol w:w="1356"/>
        <w:gridCol w:w="1356"/>
      </w:tblGrid>
      <w:tr w:rsidR="005201BC" w:rsidRPr="00B026A0" w:rsidTr="00E3184E">
        <w:trPr>
          <w:trHeight w:val="312"/>
        </w:trPr>
        <w:tc>
          <w:tcPr>
            <w:tcW w:w="4674"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Öğrenim Çıktıları</w:t>
            </w:r>
          </w:p>
        </w:tc>
        <w:tc>
          <w:tcPr>
            <w:tcW w:w="223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Katkı Sağladığı PÇ/PÇ’ler</w:t>
            </w:r>
          </w:p>
        </w:tc>
        <w:tc>
          <w:tcPr>
            <w:tcW w:w="135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Öğretim Yöntemleri *</w:t>
            </w:r>
          </w:p>
        </w:tc>
        <w:tc>
          <w:tcPr>
            <w:tcW w:w="135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Ölçme Yöntemleri **</w:t>
            </w:r>
          </w:p>
        </w:tc>
      </w:tr>
      <w:tr w:rsidR="00E3184E" w:rsidRPr="00B026A0" w:rsidTr="00E3184E">
        <w:trPr>
          <w:trHeight w:val="465"/>
        </w:trPr>
        <w:tc>
          <w:tcPr>
            <w:tcW w:w="382"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1</w:t>
            </w:r>
          </w:p>
        </w:tc>
        <w:tc>
          <w:tcPr>
            <w:tcW w:w="4292" w:type="dxa"/>
            <w:tcBorders>
              <w:left w:val="nil"/>
            </w:tcBorders>
            <w:shd w:val="clear" w:color="auto" w:fill="FFFFFF" w:themeFill="background1"/>
            <w:vAlign w:val="center"/>
          </w:tcPr>
          <w:p w:rsidR="00E3184E" w:rsidRPr="00B026A0"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Sağlık kurumlarında bilgi sistemi ve yönetimi ile ilgili temel teorik bilgileri açıklar.</w:t>
            </w:r>
            <w:r w:rsidRPr="00B026A0">
              <w:rPr>
                <w:rFonts w:ascii="Times New Roman" w:hAnsi="Times New Roman" w:cs="Times New Roman"/>
                <w:sz w:val="20"/>
                <w:szCs w:val="20"/>
              </w:rPr>
              <w:tab/>
            </w:r>
          </w:p>
        </w:tc>
        <w:tc>
          <w:tcPr>
            <w:tcW w:w="2238" w:type="dxa"/>
            <w:tcBorders>
              <w:left w:val="nil"/>
            </w:tcBorders>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PÇ1,PÇ10</w:t>
            </w:r>
          </w:p>
        </w:tc>
        <w:tc>
          <w:tcPr>
            <w:tcW w:w="1356"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56"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E3184E">
        <w:trPr>
          <w:trHeight w:val="465"/>
        </w:trPr>
        <w:tc>
          <w:tcPr>
            <w:tcW w:w="382"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2</w:t>
            </w:r>
          </w:p>
        </w:tc>
        <w:tc>
          <w:tcPr>
            <w:tcW w:w="4292" w:type="dxa"/>
            <w:tcBorders>
              <w:left w:val="nil"/>
            </w:tcBorders>
            <w:shd w:val="clear" w:color="auto" w:fill="FFFFFF" w:themeFill="background1"/>
            <w:vAlign w:val="center"/>
          </w:tcPr>
          <w:p w:rsidR="00E3184E" w:rsidRPr="00B026A0"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Sağlık kurumlarında bilgi sistem ve yönetimi ile ilgili uygulamaları ve gereksinimleri açıklar.</w:t>
            </w:r>
          </w:p>
        </w:tc>
        <w:tc>
          <w:tcPr>
            <w:tcW w:w="2238" w:type="dxa"/>
            <w:tcBorders>
              <w:left w:val="nil"/>
            </w:tcBorders>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PÇ1,PÇ6,PÇ10</w:t>
            </w:r>
          </w:p>
        </w:tc>
        <w:tc>
          <w:tcPr>
            <w:tcW w:w="1356"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56"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E3184E">
        <w:trPr>
          <w:trHeight w:val="465"/>
        </w:trPr>
        <w:tc>
          <w:tcPr>
            <w:tcW w:w="382"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3</w:t>
            </w:r>
          </w:p>
        </w:tc>
        <w:tc>
          <w:tcPr>
            <w:tcW w:w="4292" w:type="dxa"/>
            <w:tcBorders>
              <w:left w:val="nil"/>
            </w:tcBorders>
            <w:vAlign w:val="center"/>
          </w:tcPr>
          <w:p w:rsidR="00E3184E" w:rsidRPr="00B026A0" w:rsidRDefault="00E3184E" w:rsidP="00E3184E">
            <w:pPr>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Sağlık kurumlarında bilgi yönetimini analiz edebilir, izleyebilir, değerlendirebilir, yönetebilir.</w:t>
            </w:r>
          </w:p>
        </w:tc>
        <w:tc>
          <w:tcPr>
            <w:tcW w:w="2238" w:type="dxa"/>
            <w:tcBorders>
              <w:left w:val="nil"/>
            </w:tcBorders>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PÇ5,PÇ6,PÇ8,PÇ10,PÇ13</w:t>
            </w:r>
          </w:p>
        </w:tc>
        <w:tc>
          <w:tcPr>
            <w:tcW w:w="1356" w:type="dxa"/>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56"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E3184E">
        <w:trPr>
          <w:trHeight w:val="465"/>
        </w:trPr>
        <w:tc>
          <w:tcPr>
            <w:tcW w:w="382"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4</w:t>
            </w:r>
          </w:p>
        </w:tc>
        <w:tc>
          <w:tcPr>
            <w:tcW w:w="4292" w:type="dxa"/>
            <w:tcBorders>
              <w:left w:val="nil"/>
            </w:tcBorders>
            <w:vAlign w:val="center"/>
          </w:tcPr>
          <w:p w:rsidR="00E3184E" w:rsidRPr="00B026A0" w:rsidRDefault="00E3184E" w:rsidP="00E3184E">
            <w:pPr>
              <w:shd w:val="clear" w:color="auto" w:fill="FAFAFA"/>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Sağlık kurumlarında bilgi yönetiminin anlaşılabilmesi, izlenmesi, değerlendirilmesi konusunda çaba gösterir.</w:t>
            </w:r>
          </w:p>
        </w:tc>
        <w:tc>
          <w:tcPr>
            <w:tcW w:w="2238" w:type="dxa"/>
            <w:tcBorders>
              <w:left w:val="nil"/>
            </w:tcBorders>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PÇ11,PÇ5,PÇ10</w:t>
            </w:r>
          </w:p>
        </w:tc>
        <w:tc>
          <w:tcPr>
            <w:tcW w:w="1356" w:type="dxa"/>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56"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E3184E">
        <w:trPr>
          <w:trHeight w:val="465"/>
        </w:trPr>
        <w:tc>
          <w:tcPr>
            <w:tcW w:w="382"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5</w:t>
            </w:r>
          </w:p>
        </w:tc>
        <w:tc>
          <w:tcPr>
            <w:tcW w:w="4292" w:type="dxa"/>
            <w:tcBorders>
              <w:left w:val="nil"/>
            </w:tcBorders>
            <w:vAlign w:val="center"/>
          </w:tcPr>
          <w:p w:rsidR="00E3184E" w:rsidRPr="00B026A0" w:rsidRDefault="00E3184E" w:rsidP="00E3184E">
            <w:pPr>
              <w:pStyle w:val="Default"/>
              <w:rPr>
                <w:rFonts w:eastAsia="Times New Roman"/>
                <w:color w:val="000000" w:themeColor="text1"/>
                <w:sz w:val="20"/>
                <w:szCs w:val="20"/>
                <w:lang w:eastAsia="tr-TR"/>
              </w:rPr>
            </w:pPr>
            <w:r w:rsidRPr="00B026A0">
              <w:rPr>
                <w:sz w:val="20"/>
                <w:szCs w:val="20"/>
              </w:rPr>
              <w:t>Sağlık kurumlarındaki bilgi yönetiminin kurumsallığını destekler.</w:t>
            </w:r>
          </w:p>
        </w:tc>
        <w:tc>
          <w:tcPr>
            <w:tcW w:w="2238" w:type="dxa"/>
            <w:tcBorders>
              <w:left w:val="nil"/>
            </w:tcBorders>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PÇ6, PÇ8,PÇ13</w:t>
            </w:r>
          </w:p>
        </w:tc>
        <w:tc>
          <w:tcPr>
            <w:tcW w:w="1356" w:type="dxa"/>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56"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bl>
    <w:p w:rsidR="005201BC" w:rsidRPr="00B026A0" w:rsidRDefault="005201BC" w:rsidP="005201BC">
      <w:pPr>
        <w:pStyle w:val="AltBilgi"/>
        <w:ind w:left="284" w:hanging="284"/>
        <w:jc w:val="both"/>
        <w:rPr>
          <w:rFonts w:ascii="Times New Roman" w:hAnsi="Times New Roman" w:cs="Times New Roman"/>
          <w:sz w:val="20"/>
          <w:szCs w:val="20"/>
        </w:rPr>
      </w:pPr>
      <w:r w:rsidRPr="00B026A0">
        <w:rPr>
          <w:rFonts w:ascii="Times New Roman" w:hAnsi="Times New Roman" w:cs="Times New Roman"/>
          <w:b/>
          <w:sz w:val="20"/>
          <w:szCs w:val="20"/>
        </w:rPr>
        <w:t>*Öğretim Yöntemleri 1:</w:t>
      </w:r>
      <w:r w:rsidRPr="00B026A0">
        <w:rPr>
          <w:rFonts w:ascii="Times New Roman" w:hAnsi="Times New Roman" w:cs="Times New Roman"/>
          <w:sz w:val="20"/>
          <w:szCs w:val="20"/>
        </w:rPr>
        <w:t>Anlatım, 2</w:t>
      </w:r>
      <w:r w:rsidRPr="00B026A0">
        <w:rPr>
          <w:rFonts w:ascii="Times New Roman" w:hAnsi="Times New Roman" w:cs="Times New Roman"/>
          <w:b/>
          <w:sz w:val="20"/>
          <w:szCs w:val="20"/>
        </w:rPr>
        <w:t>:</w:t>
      </w:r>
      <w:r w:rsidRPr="00B026A0">
        <w:rPr>
          <w:rFonts w:ascii="Times New Roman" w:hAnsi="Times New Roman" w:cs="Times New Roman"/>
          <w:sz w:val="20"/>
          <w:szCs w:val="20"/>
        </w:rPr>
        <w:t xml:space="preserve">Tartışma, </w:t>
      </w:r>
      <w:r w:rsidRPr="00B026A0">
        <w:rPr>
          <w:rFonts w:ascii="Times New Roman" w:hAnsi="Times New Roman" w:cs="Times New Roman"/>
          <w:b/>
          <w:sz w:val="20"/>
          <w:szCs w:val="20"/>
        </w:rPr>
        <w:t>3:</w:t>
      </w:r>
      <w:r w:rsidRPr="00B026A0">
        <w:rPr>
          <w:rFonts w:ascii="Times New Roman" w:hAnsi="Times New Roman" w:cs="Times New Roman"/>
          <w:sz w:val="20"/>
          <w:szCs w:val="20"/>
        </w:rPr>
        <w:t xml:space="preserve">Deney,  </w:t>
      </w:r>
      <w:r w:rsidRPr="00B026A0">
        <w:rPr>
          <w:rFonts w:ascii="Times New Roman" w:hAnsi="Times New Roman" w:cs="Times New Roman"/>
          <w:b/>
          <w:sz w:val="20"/>
          <w:szCs w:val="20"/>
        </w:rPr>
        <w:t>4:</w:t>
      </w:r>
      <w:r w:rsidRPr="00B026A0">
        <w:rPr>
          <w:rFonts w:ascii="Times New Roman" w:hAnsi="Times New Roman" w:cs="Times New Roman"/>
          <w:sz w:val="20"/>
          <w:szCs w:val="20"/>
        </w:rPr>
        <w:t xml:space="preserve">Benzetim,  </w:t>
      </w:r>
      <w:r w:rsidRPr="00B026A0">
        <w:rPr>
          <w:rFonts w:ascii="Times New Roman" w:hAnsi="Times New Roman" w:cs="Times New Roman"/>
          <w:b/>
          <w:sz w:val="20"/>
          <w:szCs w:val="20"/>
        </w:rPr>
        <w:t>5:</w:t>
      </w:r>
      <w:r w:rsidRPr="00B026A0">
        <w:rPr>
          <w:rFonts w:ascii="Times New Roman" w:hAnsi="Times New Roman" w:cs="Times New Roman"/>
          <w:sz w:val="20"/>
          <w:szCs w:val="20"/>
        </w:rPr>
        <w:t>Soru‐Yanıt,</w:t>
      </w:r>
      <w:r w:rsidRPr="00B026A0">
        <w:rPr>
          <w:rFonts w:ascii="Times New Roman" w:hAnsi="Times New Roman" w:cs="Times New Roman"/>
          <w:b/>
          <w:sz w:val="20"/>
          <w:szCs w:val="20"/>
        </w:rPr>
        <w:t xml:space="preserve"> 6:</w:t>
      </w:r>
      <w:r w:rsidRPr="00B026A0">
        <w:rPr>
          <w:rFonts w:ascii="Times New Roman" w:hAnsi="Times New Roman" w:cs="Times New Roman"/>
          <w:sz w:val="20"/>
          <w:szCs w:val="20"/>
        </w:rPr>
        <w:t xml:space="preserve">Uygulama, </w:t>
      </w:r>
      <w:r w:rsidRPr="00B026A0">
        <w:rPr>
          <w:rFonts w:ascii="Times New Roman" w:hAnsi="Times New Roman" w:cs="Times New Roman"/>
          <w:b/>
          <w:sz w:val="20"/>
          <w:szCs w:val="20"/>
        </w:rPr>
        <w:t>7</w:t>
      </w:r>
      <w:r w:rsidRPr="00B026A0">
        <w:rPr>
          <w:rFonts w:ascii="Times New Roman" w:hAnsi="Times New Roman" w:cs="Times New Roman"/>
          <w:sz w:val="20"/>
          <w:szCs w:val="20"/>
        </w:rPr>
        <w:t xml:space="preserve">:Gözlem, </w:t>
      </w:r>
      <w:r w:rsidRPr="00B026A0">
        <w:rPr>
          <w:rFonts w:ascii="Times New Roman" w:hAnsi="Times New Roman" w:cs="Times New Roman"/>
          <w:b/>
          <w:sz w:val="20"/>
          <w:szCs w:val="20"/>
        </w:rPr>
        <w:t>8</w:t>
      </w:r>
      <w:r w:rsidRPr="00B026A0">
        <w:rPr>
          <w:rFonts w:ascii="Times New Roman" w:hAnsi="Times New Roman" w:cs="Times New Roman"/>
          <w:sz w:val="20"/>
          <w:szCs w:val="20"/>
        </w:rPr>
        <w:t xml:space="preserve">:Örnek Olay İncelemesi, </w:t>
      </w:r>
      <w:r w:rsidRPr="00B026A0">
        <w:rPr>
          <w:rFonts w:ascii="Times New Roman" w:hAnsi="Times New Roman" w:cs="Times New Roman"/>
          <w:b/>
          <w:sz w:val="20"/>
          <w:szCs w:val="20"/>
        </w:rPr>
        <w:t>9:</w:t>
      </w:r>
      <w:r w:rsidRPr="00B026A0">
        <w:rPr>
          <w:rFonts w:ascii="Times New Roman" w:hAnsi="Times New Roman" w:cs="Times New Roman"/>
          <w:sz w:val="20"/>
          <w:szCs w:val="20"/>
        </w:rPr>
        <w:t xml:space="preserve">Teknik Gezi, </w:t>
      </w:r>
      <w:r w:rsidRPr="00B026A0">
        <w:rPr>
          <w:rFonts w:ascii="Times New Roman" w:hAnsi="Times New Roman" w:cs="Times New Roman"/>
          <w:b/>
          <w:sz w:val="20"/>
          <w:szCs w:val="20"/>
        </w:rPr>
        <w:t>10:</w:t>
      </w:r>
      <w:r w:rsidRPr="00B026A0">
        <w:rPr>
          <w:rFonts w:ascii="Times New Roman" w:hAnsi="Times New Roman" w:cs="Times New Roman"/>
          <w:sz w:val="20"/>
          <w:szCs w:val="20"/>
        </w:rPr>
        <w:t xml:space="preserve">Sorun/Problem Çözme, </w:t>
      </w:r>
      <w:r w:rsidRPr="00B026A0">
        <w:rPr>
          <w:rFonts w:ascii="Times New Roman" w:hAnsi="Times New Roman" w:cs="Times New Roman"/>
          <w:b/>
          <w:sz w:val="20"/>
          <w:szCs w:val="20"/>
        </w:rPr>
        <w:t>11:</w:t>
      </w:r>
      <w:r w:rsidRPr="00B026A0">
        <w:rPr>
          <w:rFonts w:ascii="Times New Roman" w:hAnsi="Times New Roman" w:cs="Times New Roman"/>
          <w:sz w:val="20"/>
          <w:szCs w:val="20"/>
        </w:rPr>
        <w:t xml:space="preserve">Bireysel Çalışma, </w:t>
      </w:r>
      <w:r w:rsidRPr="00B026A0">
        <w:rPr>
          <w:rFonts w:ascii="Times New Roman" w:hAnsi="Times New Roman" w:cs="Times New Roman"/>
          <w:b/>
          <w:sz w:val="20"/>
          <w:szCs w:val="20"/>
        </w:rPr>
        <w:t>12</w:t>
      </w:r>
      <w:r w:rsidRPr="00B026A0">
        <w:rPr>
          <w:rFonts w:ascii="Times New Roman" w:hAnsi="Times New Roman" w:cs="Times New Roman"/>
          <w:sz w:val="20"/>
          <w:szCs w:val="20"/>
        </w:rPr>
        <w:t xml:space="preserve">:Takım/Grup Çalışması, </w:t>
      </w:r>
      <w:r w:rsidRPr="00B026A0">
        <w:rPr>
          <w:rFonts w:ascii="Times New Roman" w:hAnsi="Times New Roman" w:cs="Times New Roman"/>
          <w:b/>
          <w:sz w:val="20"/>
          <w:szCs w:val="20"/>
        </w:rPr>
        <w:t>13</w:t>
      </w:r>
      <w:r w:rsidRPr="00B026A0">
        <w:rPr>
          <w:rFonts w:ascii="Times New Roman" w:hAnsi="Times New Roman" w:cs="Times New Roman"/>
          <w:sz w:val="20"/>
          <w:szCs w:val="20"/>
        </w:rPr>
        <w:t xml:space="preserve">:Beyin Fırtınası, </w:t>
      </w:r>
      <w:r w:rsidRPr="00B026A0">
        <w:rPr>
          <w:rFonts w:ascii="Times New Roman" w:hAnsi="Times New Roman" w:cs="Times New Roman"/>
          <w:b/>
          <w:sz w:val="20"/>
          <w:szCs w:val="20"/>
        </w:rPr>
        <w:t>14:</w:t>
      </w:r>
      <w:r w:rsidRPr="00B026A0">
        <w:rPr>
          <w:rFonts w:ascii="Times New Roman" w:hAnsi="Times New Roman" w:cs="Times New Roman"/>
          <w:sz w:val="20"/>
          <w:szCs w:val="20"/>
        </w:rPr>
        <w:t xml:space="preserve">Proje Tasarımı / Yönetimi, </w:t>
      </w:r>
      <w:r w:rsidRPr="00B026A0">
        <w:rPr>
          <w:rFonts w:ascii="Times New Roman" w:hAnsi="Times New Roman" w:cs="Times New Roman"/>
          <w:b/>
          <w:sz w:val="20"/>
          <w:szCs w:val="20"/>
        </w:rPr>
        <w:t>15:</w:t>
      </w:r>
      <w:r w:rsidRPr="00B026A0">
        <w:rPr>
          <w:rFonts w:ascii="Times New Roman" w:hAnsi="Times New Roman" w:cs="Times New Roman"/>
          <w:sz w:val="20"/>
          <w:szCs w:val="20"/>
        </w:rPr>
        <w:t xml:space="preserve">Rapor Hazırlama ve/veya Sunma </w:t>
      </w:r>
    </w:p>
    <w:p w:rsidR="005201BC" w:rsidRPr="00B026A0" w:rsidRDefault="005201BC" w:rsidP="005201BC">
      <w:pPr>
        <w:shd w:val="clear" w:color="auto" w:fill="FFFFFF"/>
        <w:spacing w:after="0" w:line="240" w:lineRule="auto"/>
        <w:ind w:left="284" w:hanging="284"/>
        <w:jc w:val="both"/>
        <w:rPr>
          <w:rFonts w:ascii="Times New Roman" w:hAnsi="Times New Roman" w:cs="Times New Roman"/>
          <w:sz w:val="20"/>
          <w:szCs w:val="20"/>
        </w:rPr>
      </w:pPr>
      <w:r w:rsidRPr="00B026A0">
        <w:rPr>
          <w:rFonts w:ascii="Times New Roman" w:hAnsi="Times New Roman" w:cs="Times New Roman"/>
          <w:b/>
          <w:sz w:val="20"/>
          <w:szCs w:val="20"/>
        </w:rPr>
        <w:t>**Ölçme Yöntemleri</w:t>
      </w:r>
      <w:r w:rsidRPr="00B026A0">
        <w:rPr>
          <w:rFonts w:ascii="Times New Roman" w:hAnsi="Times New Roman" w:cs="Times New Roman"/>
          <w:sz w:val="20"/>
          <w:szCs w:val="20"/>
        </w:rPr>
        <w:t xml:space="preserve"> </w:t>
      </w:r>
      <w:r w:rsidRPr="00B026A0">
        <w:rPr>
          <w:rFonts w:ascii="Times New Roman" w:hAnsi="Times New Roman" w:cs="Times New Roman"/>
          <w:b/>
          <w:sz w:val="20"/>
          <w:szCs w:val="20"/>
        </w:rPr>
        <w:t>A:</w:t>
      </w:r>
      <w:r w:rsidRPr="00B026A0">
        <w:rPr>
          <w:rFonts w:ascii="Times New Roman" w:hAnsi="Times New Roman" w:cs="Times New Roman"/>
          <w:sz w:val="20"/>
          <w:szCs w:val="20"/>
        </w:rPr>
        <w:t xml:space="preserve">Sınav, </w:t>
      </w:r>
      <w:r w:rsidRPr="00B026A0">
        <w:rPr>
          <w:rFonts w:ascii="Times New Roman" w:hAnsi="Times New Roman" w:cs="Times New Roman"/>
          <w:b/>
          <w:sz w:val="20"/>
          <w:szCs w:val="20"/>
        </w:rPr>
        <w:t>B:</w:t>
      </w:r>
      <w:r w:rsidRPr="00B026A0">
        <w:rPr>
          <w:rFonts w:ascii="Times New Roman" w:hAnsi="Times New Roman" w:cs="Times New Roman"/>
          <w:sz w:val="20"/>
          <w:szCs w:val="20"/>
        </w:rPr>
        <w:t xml:space="preserve">Kısa Sınav, </w:t>
      </w:r>
      <w:r w:rsidRPr="00B026A0">
        <w:rPr>
          <w:rFonts w:ascii="Times New Roman" w:hAnsi="Times New Roman" w:cs="Times New Roman"/>
          <w:b/>
          <w:sz w:val="20"/>
          <w:szCs w:val="20"/>
        </w:rPr>
        <w:t>C:</w:t>
      </w:r>
      <w:r w:rsidRPr="00B026A0">
        <w:rPr>
          <w:rFonts w:ascii="Times New Roman" w:hAnsi="Times New Roman" w:cs="Times New Roman"/>
          <w:sz w:val="20"/>
          <w:szCs w:val="20"/>
        </w:rPr>
        <w:t xml:space="preserve">Sözlü Sınav, </w:t>
      </w:r>
      <w:r w:rsidRPr="00B026A0">
        <w:rPr>
          <w:rFonts w:ascii="Times New Roman" w:hAnsi="Times New Roman" w:cs="Times New Roman"/>
          <w:b/>
          <w:sz w:val="20"/>
          <w:szCs w:val="20"/>
        </w:rPr>
        <w:t>D:</w:t>
      </w:r>
      <w:r w:rsidRPr="00B026A0">
        <w:rPr>
          <w:rFonts w:ascii="Times New Roman" w:hAnsi="Times New Roman" w:cs="Times New Roman"/>
          <w:sz w:val="20"/>
          <w:szCs w:val="20"/>
        </w:rPr>
        <w:t xml:space="preserve">Ödev, </w:t>
      </w:r>
      <w:r w:rsidRPr="00B026A0">
        <w:rPr>
          <w:rFonts w:ascii="Times New Roman" w:hAnsi="Times New Roman" w:cs="Times New Roman"/>
          <w:b/>
          <w:sz w:val="20"/>
          <w:szCs w:val="20"/>
        </w:rPr>
        <w:t>E:</w:t>
      </w:r>
      <w:r w:rsidRPr="00B026A0">
        <w:rPr>
          <w:rFonts w:ascii="Times New Roman" w:hAnsi="Times New Roman" w:cs="Times New Roman"/>
          <w:sz w:val="20"/>
          <w:szCs w:val="20"/>
        </w:rPr>
        <w:t xml:space="preserve">Rapor, </w:t>
      </w:r>
      <w:r w:rsidRPr="00B026A0">
        <w:rPr>
          <w:rFonts w:ascii="Times New Roman" w:hAnsi="Times New Roman" w:cs="Times New Roman"/>
          <w:b/>
          <w:sz w:val="20"/>
          <w:szCs w:val="20"/>
        </w:rPr>
        <w:t>F:</w:t>
      </w:r>
      <w:r w:rsidRPr="00B026A0">
        <w:rPr>
          <w:rFonts w:ascii="Times New Roman" w:hAnsi="Times New Roman" w:cs="Times New Roman"/>
          <w:sz w:val="20"/>
          <w:szCs w:val="20"/>
        </w:rPr>
        <w:t xml:space="preserve">Makale İnceleme, </w:t>
      </w:r>
      <w:r w:rsidRPr="00B026A0">
        <w:rPr>
          <w:rFonts w:ascii="Times New Roman" w:hAnsi="Times New Roman" w:cs="Times New Roman"/>
          <w:b/>
          <w:sz w:val="20"/>
          <w:szCs w:val="20"/>
        </w:rPr>
        <w:t>G:</w:t>
      </w:r>
      <w:r w:rsidRPr="00B026A0">
        <w:rPr>
          <w:rFonts w:ascii="Times New Roman" w:hAnsi="Times New Roman" w:cs="Times New Roman"/>
          <w:sz w:val="20"/>
          <w:szCs w:val="20"/>
        </w:rPr>
        <w:t xml:space="preserve">Sunum, </w:t>
      </w:r>
      <w:r w:rsidRPr="00B026A0">
        <w:rPr>
          <w:rFonts w:ascii="Times New Roman" w:hAnsi="Times New Roman" w:cs="Times New Roman"/>
          <w:b/>
          <w:sz w:val="20"/>
          <w:szCs w:val="20"/>
        </w:rPr>
        <w:t>I:</w:t>
      </w:r>
      <w:r w:rsidRPr="00B026A0">
        <w:rPr>
          <w:rFonts w:ascii="Times New Roman" w:hAnsi="Times New Roman" w:cs="Times New Roman"/>
          <w:sz w:val="20"/>
          <w:szCs w:val="20"/>
        </w:rPr>
        <w:t xml:space="preserve">Deney Yapma Becerisi, </w:t>
      </w:r>
      <w:r w:rsidRPr="00B026A0">
        <w:rPr>
          <w:rFonts w:ascii="Times New Roman" w:hAnsi="Times New Roman" w:cs="Times New Roman"/>
          <w:b/>
          <w:sz w:val="20"/>
          <w:szCs w:val="20"/>
        </w:rPr>
        <w:t>J:</w:t>
      </w:r>
      <w:r w:rsidRPr="00B026A0">
        <w:rPr>
          <w:rFonts w:ascii="Times New Roman" w:hAnsi="Times New Roman" w:cs="Times New Roman"/>
          <w:sz w:val="20"/>
          <w:szCs w:val="20"/>
        </w:rPr>
        <w:t xml:space="preserve">Proje İzleme, </w:t>
      </w:r>
      <w:r w:rsidRPr="00B026A0">
        <w:rPr>
          <w:rFonts w:ascii="Times New Roman" w:hAnsi="Times New Roman" w:cs="Times New Roman"/>
          <w:b/>
          <w:sz w:val="20"/>
          <w:szCs w:val="20"/>
        </w:rPr>
        <w:t>K</w:t>
      </w:r>
      <w:r w:rsidRPr="00B026A0">
        <w:rPr>
          <w:rFonts w:ascii="Times New Roman" w:hAnsi="Times New Roman" w:cs="Times New Roman"/>
          <w:sz w:val="20"/>
          <w:szCs w:val="20"/>
        </w:rPr>
        <w:t xml:space="preserve">:Devam; </w:t>
      </w:r>
      <w:r w:rsidRPr="00B026A0">
        <w:rPr>
          <w:rFonts w:ascii="Times New Roman" w:hAnsi="Times New Roman" w:cs="Times New Roman"/>
          <w:b/>
          <w:sz w:val="20"/>
          <w:szCs w:val="20"/>
        </w:rPr>
        <w:t>L</w:t>
      </w:r>
      <w:r w:rsidRPr="00B026A0">
        <w:rPr>
          <w:rFonts w:ascii="Times New Roman" w:hAnsi="Times New Roman" w:cs="Times New Roman"/>
          <w:sz w:val="20"/>
          <w:szCs w:val="20"/>
        </w:rPr>
        <w:t>:Juri Sınavı</w:t>
      </w: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B6BAB" w:rsidRPr="00B026A0" w:rsidTr="0071370D">
        <w:trPr>
          <w:trHeight w:val="567"/>
        </w:trPr>
        <w:tc>
          <w:tcPr>
            <w:tcW w:w="2112" w:type="dxa"/>
            <w:shd w:val="clear" w:color="auto" w:fill="FFF2CC" w:themeFill="accent4" w:themeFillTint="33"/>
            <w:vAlign w:val="center"/>
          </w:tcPr>
          <w:p w:rsidR="00AB6BAB" w:rsidRPr="00B026A0" w:rsidRDefault="00AB6BAB" w:rsidP="00AB6BAB">
            <w:pPr>
              <w:rPr>
                <w:rFonts w:ascii="Times New Roman" w:hAnsi="Times New Roman" w:cs="Times New Roman"/>
                <w:b/>
                <w:sz w:val="20"/>
                <w:szCs w:val="20"/>
              </w:rPr>
            </w:pPr>
            <w:r w:rsidRPr="00B026A0">
              <w:rPr>
                <w:rFonts w:ascii="Times New Roman" w:hAnsi="Times New Roman" w:cs="Times New Roman"/>
                <w:b/>
                <w:sz w:val="20"/>
                <w:szCs w:val="20"/>
              </w:rPr>
              <w:t>Temel Ders Kitabı</w:t>
            </w:r>
          </w:p>
        </w:tc>
        <w:tc>
          <w:tcPr>
            <w:tcW w:w="7512" w:type="dxa"/>
            <w:shd w:val="clear" w:color="auto" w:fill="FFFFFF" w:themeFill="background1"/>
          </w:tcPr>
          <w:p w:rsidR="00AB6BAB" w:rsidRPr="00B026A0" w:rsidRDefault="00AB6BAB" w:rsidP="00AB6BAB">
            <w:pPr>
              <w:pStyle w:val="DzMetin"/>
              <w:rPr>
                <w:rFonts w:ascii="Times New Roman" w:hAnsi="Times New Roman"/>
                <w:color w:val="000000"/>
                <w:sz w:val="20"/>
                <w:szCs w:val="20"/>
                <w:lang w:val="tr-TR"/>
              </w:rPr>
            </w:pPr>
            <w:r w:rsidRPr="00B026A0">
              <w:rPr>
                <w:rFonts w:ascii="Times New Roman" w:hAnsi="Times New Roman"/>
                <w:color w:val="000000"/>
                <w:sz w:val="20"/>
                <w:szCs w:val="20"/>
                <w:lang w:val="tr-TR"/>
              </w:rPr>
              <w:t>1.Bowman D.E</w:t>
            </w:r>
            <w:proofErr w:type="gramStart"/>
            <w:r w:rsidRPr="00B026A0">
              <w:rPr>
                <w:rFonts w:ascii="Times New Roman" w:hAnsi="Times New Roman"/>
                <w:color w:val="000000"/>
                <w:sz w:val="20"/>
                <w:szCs w:val="20"/>
                <w:lang w:val="tr-TR"/>
              </w:rPr>
              <w:t>.,</w:t>
            </w:r>
            <w:proofErr w:type="gramEnd"/>
            <w:r w:rsidRPr="00B026A0">
              <w:rPr>
                <w:rFonts w:ascii="Times New Roman" w:hAnsi="Times New Roman"/>
                <w:color w:val="000000"/>
                <w:sz w:val="20"/>
                <w:szCs w:val="20"/>
                <w:lang w:val="tr-TR"/>
              </w:rPr>
              <w:t xml:space="preserve"> (1996), "Health Information : Management of a Strategic Resource", Abdelhak M. (ed), W.B. Saunders Company, Philadelphia</w:t>
            </w:r>
          </w:p>
        </w:tc>
      </w:tr>
      <w:tr w:rsidR="00AB6BAB" w:rsidRPr="00B026A0" w:rsidTr="0071370D">
        <w:trPr>
          <w:trHeight w:val="843"/>
        </w:trPr>
        <w:tc>
          <w:tcPr>
            <w:tcW w:w="2112" w:type="dxa"/>
            <w:shd w:val="clear" w:color="auto" w:fill="FFF2CC" w:themeFill="accent4" w:themeFillTint="33"/>
            <w:vAlign w:val="center"/>
          </w:tcPr>
          <w:p w:rsidR="00AB6BAB" w:rsidRPr="00B026A0" w:rsidRDefault="00AB6BAB" w:rsidP="00AB6BAB">
            <w:pPr>
              <w:rPr>
                <w:rFonts w:ascii="Times New Roman" w:hAnsi="Times New Roman" w:cs="Times New Roman"/>
                <w:b/>
                <w:sz w:val="20"/>
                <w:szCs w:val="20"/>
              </w:rPr>
            </w:pPr>
            <w:r w:rsidRPr="00B026A0">
              <w:rPr>
                <w:rFonts w:ascii="Times New Roman" w:hAnsi="Times New Roman" w:cs="Times New Roman"/>
                <w:b/>
                <w:sz w:val="20"/>
                <w:szCs w:val="20"/>
              </w:rPr>
              <w:t>Yardımcı Kaynaklar</w:t>
            </w:r>
          </w:p>
        </w:tc>
        <w:tc>
          <w:tcPr>
            <w:tcW w:w="7512" w:type="dxa"/>
            <w:shd w:val="clear" w:color="auto" w:fill="FFFFFF" w:themeFill="background1"/>
          </w:tcPr>
          <w:p w:rsidR="00AB6BAB" w:rsidRPr="00B026A0" w:rsidRDefault="00AB6BAB" w:rsidP="00AB6BAB">
            <w:pPr>
              <w:pStyle w:val="DzMetin"/>
              <w:rPr>
                <w:rFonts w:ascii="Times New Roman" w:hAnsi="Times New Roman"/>
                <w:color w:val="000000"/>
                <w:sz w:val="20"/>
                <w:szCs w:val="20"/>
                <w:lang w:val="tr-TR"/>
              </w:rPr>
            </w:pPr>
            <w:r w:rsidRPr="00B026A0">
              <w:rPr>
                <w:rFonts w:ascii="Times New Roman" w:hAnsi="Times New Roman"/>
                <w:sz w:val="20"/>
                <w:szCs w:val="20"/>
              </w:rPr>
              <w:t>1.Esatoğlu A.E., Köksal A., 2010, Sağlık Hizmetlerinde Bilgi Yönetimi, Ankara Ü. Uzaktan Eğitim Yayınları, no: 34.</w:t>
            </w:r>
            <w:r w:rsidRPr="00B026A0">
              <w:rPr>
                <w:rFonts w:ascii="Times New Roman" w:hAnsi="Times New Roman"/>
                <w:color w:val="000000"/>
                <w:sz w:val="20"/>
                <w:szCs w:val="20"/>
                <w:lang w:val="tr-TR"/>
              </w:rPr>
              <w:t xml:space="preserve"> </w:t>
            </w:r>
            <w:proofErr w:type="gramStart"/>
            <w:r w:rsidRPr="00B026A0">
              <w:rPr>
                <w:rFonts w:ascii="Times New Roman" w:hAnsi="Times New Roman"/>
                <w:color w:val="000000"/>
                <w:sz w:val="20"/>
                <w:szCs w:val="20"/>
                <w:lang w:val="tr-TR"/>
              </w:rPr>
              <w:t>2.Bali</w:t>
            </w:r>
            <w:proofErr w:type="gramEnd"/>
            <w:r w:rsidRPr="00B026A0">
              <w:rPr>
                <w:rFonts w:ascii="Times New Roman" w:hAnsi="Times New Roman"/>
                <w:color w:val="000000"/>
                <w:sz w:val="20"/>
                <w:szCs w:val="20"/>
                <w:lang w:val="tr-TR"/>
              </w:rPr>
              <w:t xml:space="preserve"> Rajeev, Dwivedi Ashish (Eds., ) (2007), Healthcare Knowledge Management, Springer. USA 3.Nilmini Wickramasinghe, Rajeev K. Bali, Brian Lehaney, Jonathan 4.Schaffer , M. Chris Gibbons, (2009), Healthcare Knowledge </w:t>
            </w:r>
            <w:r w:rsidRPr="00B026A0">
              <w:rPr>
                <w:rFonts w:ascii="Times New Roman" w:hAnsi="Times New Roman"/>
                <w:color w:val="000000"/>
                <w:sz w:val="20"/>
                <w:szCs w:val="20"/>
                <w:lang w:val="tr-TR"/>
              </w:rPr>
              <w:lastRenderedPageBreak/>
              <w:t>Management Primer, 5.Di Lima, S.N</w:t>
            </w:r>
            <w:proofErr w:type="gramStart"/>
            <w:r w:rsidRPr="00B026A0">
              <w:rPr>
                <w:rFonts w:ascii="Times New Roman" w:hAnsi="Times New Roman"/>
                <w:color w:val="000000"/>
                <w:sz w:val="20"/>
                <w:szCs w:val="20"/>
                <w:lang w:val="tr-TR"/>
              </w:rPr>
              <w:t>.,</w:t>
            </w:r>
            <w:proofErr w:type="gramEnd"/>
            <w:r w:rsidRPr="00B026A0">
              <w:rPr>
                <w:rFonts w:ascii="Times New Roman" w:hAnsi="Times New Roman"/>
                <w:color w:val="000000"/>
                <w:sz w:val="20"/>
                <w:szCs w:val="20"/>
                <w:lang w:val="tr-TR"/>
              </w:rPr>
              <w:t xml:space="preserve"> , Johns, L.T., (1998), Health Information Management. An Aspen Publication</w:t>
            </w:r>
            <w:proofErr w:type="gramStart"/>
            <w:r w:rsidRPr="00B026A0">
              <w:rPr>
                <w:rFonts w:ascii="Times New Roman" w:hAnsi="Times New Roman"/>
                <w:color w:val="000000"/>
                <w:sz w:val="20"/>
                <w:szCs w:val="20"/>
                <w:lang w:val="tr-TR"/>
              </w:rPr>
              <w:t>.,</w:t>
            </w:r>
            <w:proofErr w:type="gramEnd"/>
            <w:r w:rsidRPr="00B026A0">
              <w:rPr>
                <w:rFonts w:ascii="Times New Roman" w:hAnsi="Times New Roman"/>
                <w:color w:val="000000"/>
                <w:sz w:val="20"/>
                <w:szCs w:val="20"/>
                <w:lang w:val="tr-TR"/>
              </w:rPr>
              <w:t xml:space="preserve"> Maryland 6.Barutçugil, İ., (2002), Bilgi Yönetimi, Kariyer Yayıncılık. 7.Kuehn, L</w:t>
            </w:r>
            <w:proofErr w:type="gramStart"/>
            <w:r w:rsidRPr="00B026A0">
              <w:rPr>
                <w:rFonts w:ascii="Times New Roman" w:hAnsi="Times New Roman"/>
                <w:color w:val="000000"/>
                <w:sz w:val="20"/>
                <w:szCs w:val="20"/>
                <w:lang w:val="tr-TR"/>
              </w:rPr>
              <w:t>.,</w:t>
            </w:r>
            <w:proofErr w:type="gramEnd"/>
            <w:r w:rsidRPr="00B026A0">
              <w:rPr>
                <w:rFonts w:ascii="Times New Roman" w:hAnsi="Times New Roman"/>
                <w:color w:val="000000"/>
                <w:sz w:val="20"/>
                <w:szCs w:val="20"/>
                <w:lang w:val="tr-TR"/>
              </w:rPr>
              <w:t xml:space="preserve"> Stewart, M., (1996), "Data Access and Retention" Health Information: Management of A Strategic Resource. (Ed.) M</w:t>
            </w:r>
            <w:proofErr w:type="gramStart"/>
            <w:r w:rsidRPr="00B026A0">
              <w:rPr>
                <w:rFonts w:ascii="Times New Roman" w:hAnsi="Times New Roman"/>
                <w:color w:val="000000"/>
                <w:sz w:val="20"/>
                <w:szCs w:val="20"/>
                <w:lang w:val="tr-TR"/>
              </w:rPr>
              <w:t>.,</w:t>
            </w:r>
            <w:proofErr w:type="gramEnd"/>
            <w:r w:rsidRPr="00B026A0">
              <w:rPr>
                <w:rFonts w:ascii="Times New Roman" w:hAnsi="Times New Roman"/>
                <w:color w:val="000000"/>
                <w:sz w:val="20"/>
                <w:szCs w:val="20"/>
                <w:lang w:val="tr-TR"/>
              </w:rPr>
              <w:t xml:space="preserve"> Abdelhak et. </w:t>
            </w:r>
            <w:proofErr w:type="gramStart"/>
            <w:r w:rsidRPr="00B026A0">
              <w:rPr>
                <w:rFonts w:ascii="Times New Roman" w:hAnsi="Times New Roman"/>
                <w:color w:val="000000"/>
                <w:sz w:val="20"/>
                <w:szCs w:val="20"/>
                <w:lang w:val="tr-TR"/>
              </w:rPr>
              <w:t>al</w:t>
            </w:r>
            <w:proofErr w:type="gramEnd"/>
            <w:r w:rsidRPr="00B026A0">
              <w:rPr>
                <w:rFonts w:ascii="Times New Roman" w:hAnsi="Times New Roman"/>
                <w:color w:val="000000"/>
                <w:sz w:val="20"/>
                <w:szCs w:val="20"/>
                <w:lang w:val="tr-TR"/>
              </w:rPr>
              <w:t>, WB Sounders Company. Philedelphia. 8.Sheaff R</w:t>
            </w:r>
            <w:proofErr w:type="gramStart"/>
            <w:r w:rsidRPr="00B026A0">
              <w:rPr>
                <w:rFonts w:ascii="Times New Roman" w:hAnsi="Times New Roman"/>
                <w:color w:val="000000"/>
                <w:sz w:val="20"/>
                <w:szCs w:val="20"/>
                <w:lang w:val="tr-TR"/>
              </w:rPr>
              <w:t>.,</w:t>
            </w:r>
            <w:proofErr w:type="gramEnd"/>
            <w:r w:rsidRPr="00B026A0">
              <w:rPr>
                <w:rFonts w:ascii="Times New Roman" w:hAnsi="Times New Roman"/>
                <w:color w:val="000000"/>
                <w:sz w:val="20"/>
                <w:szCs w:val="20"/>
                <w:lang w:val="tr-TR"/>
              </w:rPr>
              <w:t xml:space="preserve"> Peel V., (1995), Managing Health Service Information Systems. Open University Press. Buckingham. 9.Walker H</w:t>
            </w:r>
            <w:proofErr w:type="gramStart"/>
            <w:r w:rsidRPr="00B026A0">
              <w:rPr>
                <w:rFonts w:ascii="Times New Roman" w:hAnsi="Times New Roman"/>
                <w:color w:val="000000"/>
                <w:sz w:val="20"/>
                <w:szCs w:val="20"/>
                <w:lang w:val="tr-TR"/>
              </w:rPr>
              <w:t>.,</w:t>
            </w:r>
            <w:proofErr w:type="gramEnd"/>
            <w:r w:rsidRPr="00B026A0">
              <w:rPr>
                <w:rFonts w:ascii="Times New Roman" w:hAnsi="Times New Roman"/>
                <w:color w:val="000000"/>
                <w:sz w:val="20"/>
                <w:szCs w:val="20"/>
                <w:lang w:val="tr-TR"/>
              </w:rPr>
              <w:t xml:space="preserve"> (1995), Managing Health Service Information Systems. Sheaff, R</w:t>
            </w:r>
            <w:proofErr w:type="gramStart"/>
            <w:r w:rsidRPr="00B026A0">
              <w:rPr>
                <w:rFonts w:ascii="Times New Roman" w:hAnsi="Times New Roman"/>
                <w:color w:val="000000"/>
                <w:sz w:val="20"/>
                <w:szCs w:val="20"/>
                <w:lang w:val="tr-TR"/>
              </w:rPr>
              <w:t>.,</w:t>
            </w:r>
            <w:proofErr w:type="gramEnd"/>
            <w:r w:rsidRPr="00B026A0">
              <w:rPr>
                <w:rFonts w:ascii="Times New Roman" w:hAnsi="Times New Roman"/>
                <w:color w:val="000000"/>
                <w:sz w:val="20"/>
                <w:szCs w:val="20"/>
                <w:lang w:val="tr-TR"/>
              </w:rPr>
              <w:t xml:space="preserve"> Peel V.,(ed), Open University Press, Buckingham.</w:t>
            </w:r>
          </w:p>
          <w:p w:rsidR="00AB6BAB" w:rsidRPr="00B026A0" w:rsidRDefault="00AB6BAB" w:rsidP="00AB6BAB">
            <w:pPr>
              <w:pStyle w:val="DzMetin"/>
              <w:rPr>
                <w:rFonts w:ascii="Times New Roman" w:hAnsi="Times New Roman"/>
                <w:color w:val="000000"/>
                <w:sz w:val="20"/>
                <w:szCs w:val="20"/>
                <w:lang w:val="tr-TR"/>
              </w:rPr>
            </w:pPr>
            <w:r w:rsidRPr="00B026A0">
              <w:rPr>
                <w:rFonts w:ascii="Times New Roman" w:hAnsi="Times New Roman"/>
                <w:color w:val="000000"/>
                <w:sz w:val="20"/>
                <w:szCs w:val="20"/>
                <w:lang w:val="tr-TR"/>
              </w:rPr>
              <w:t>10.Shurka M.F</w:t>
            </w:r>
            <w:proofErr w:type="gramStart"/>
            <w:r w:rsidRPr="00B026A0">
              <w:rPr>
                <w:rFonts w:ascii="Times New Roman" w:hAnsi="Times New Roman"/>
                <w:color w:val="000000"/>
                <w:sz w:val="20"/>
                <w:szCs w:val="20"/>
                <w:lang w:val="tr-TR"/>
              </w:rPr>
              <w:t>.,</w:t>
            </w:r>
            <w:proofErr w:type="gramEnd"/>
            <w:r w:rsidRPr="00B026A0">
              <w:rPr>
                <w:rFonts w:ascii="Times New Roman" w:hAnsi="Times New Roman"/>
                <w:color w:val="000000"/>
                <w:sz w:val="20"/>
                <w:szCs w:val="20"/>
                <w:lang w:val="tr-TR"/>
              </w:rPr>
              <w:t xml:space="preserve"> (1994), Health Information Management in Hospitals. American Hospital Publishing Inc</w:t>
            </w:r>
            <w:proofErr w:type="gramStart"/>
            <w:r w:rsidRPr="00B026A0">
              <w:rPr>
                <w:rFonts w:ascii="Times New Roman" w:hAnsi="Times New Roman"/>
                <w:color w:val="000000"/>
                <w:sz w:val="20"/>
                <w:szCs w:val="20"/>
                <w:lang w:val="tr-TR"/>
              </w:rPr>
              <w:t>.,</w:t>
            </w:r>
            <w:proofErr w:type="gramEnd"/>
            <w:r w:rsidRPr="00B026A0">
              <w:rPr>
                <w:rFonts w:ascii="Times New Roman" w:hAnsi="Times New Roman"/>
                <w:color w:val="000000"/>
                <w:sz w:val="20"/>
                <w:szCs w:val="20"/>
                <w:lang w:val="tr-TR"/>
              </w:rPr>
              <w:t xml:space="preserve"> 11.Austin C. J., Boxerman S.B. (2003), Information Systems for Health Care Management. AUPHA, Health Administration Press, Michigan.</w:t>
            </w:r>
          </w:p>
        </w:tc>
      </w:tr>
      <w:tr w:rsidR="00AB6BAB" w:rsidRPr="00B026A0" w:rsidTr="005201BC">
        <w:trPr>
          <w:trHeight w:val="567"/>
        </w:trPr>
        <w:tc>
          <w:tcPr>
            <w:tcW w:w="2112" w:type="dxa"/>
            <w:shd w:val="clear" w:color="auto" w:fill="FFF2CC" w:themeFill="accent4" w:themeFillTint="33"/>
            <w:vAlign w:val="center"/>
          </w:tcPr>
          <w:p w:rsidR="00AB6BAB" w:rsidRPr="00B026A0" w:rsidRDefault="00AB6BAB" w:rsidP="00AB6BAB">
            <w:pPr>
              <w:rPr>
                <w:rFonts w:ascii="Times New Roman" w:hAnsi="Times New Roman" w:cs="Times New Roman"/>
                <w:b/>
                <w:sz w:val="20"/>
                <w:szCs w:val="20"/>
              </w:rPr>
            </w:pPr>
            <w:r w:rsidRPr="00B026A0">
              <w:rPr>
                <w:rFonts w:ascii="Times New Roman" w:hAnsi="Times New Roman" w:cs="Times New Roman"/>
                <w:b/>
                <w:sz w:val="20"/>
                <w:szCs w:val="20"/>
              </w:rPr>
              <w:lastRenderedPageBreak/>
              <w:t>Derste Gerekli Araç ve Gereçler</w:t>
            </w:r>
          </w:p>
        </w:tc>
        <w:tc>
          <w:tcPr>
            <w:tcW w:w="7512" w:type="dxa"/>
            <w:shd w:val="clear" w:color="auto" w:fill="FFFFFF" w:themeFill="background1"/>
            <w:vAlign w:val="center"/>
          </w:tcPr>
          <w:p w:rsidR="00AB6BAB" w:rsidRPr="00B026A0" w:rsidRDefault="00AB6BAB" w:rsidP="00AB6BAB">
            <w:pPr>
              <w:rPr>
                <w:rFonts w:ascii="Times New Roman" w:hAnsi="Times New Roman" w:cs="Times New Roman"/>
                <w:sz w:val="20"/>
                <w:szCs w:val="20"/>
              </w:rPr>
            </w:pPr>
            <w:r w:rsidRPr="00B026A0">
              <w:rPr>
                <w:rFonts w:ascii="Times New Roman" w:hAnsi="Times New Roman" w:cs="Times New Roman"/>
                <w:sz w:val="20"/>
                <w:szCs w:val="20"/>
              </w:rPr>
              <w:t xml:space="preserve">Bilgisayar, </w:t>
            </w:r>
            <w:proofErr w:type="gramStart"/>
            <w:r w:rsidRPr="00B026A0">
              <w:rPr>
                <w:rFonts w:ascii="Times New Roman" w:hAnsi="Times New Roman" w:cs="Times New Roman"/>
                <w:sz w:val="20"/>
                <w:szCs w:val="20"/>
              </w:rPr>
              <w:t>projeksiyon</w:t>
            </w:r>
            <w:proofErr w:type="gramEnd"/>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201BC" w:rsidRPr="00B026A0" w:rsidTr="005201BC">
        <w:trPr>
          <w:trHeight w:val="312"/>
        </w:trPr>
        <w:tc>
          <w:tcPr>
            <w:tcW w:w="9624"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Haftalık Planı</w:t>
            </w:r>
          </w:p>
        </w:tc>
      </w:tr>
      <w:tr w:rsidR="00AB6BAB"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BAB" w:rsidRPr="00B026A0" w:rsidRDefault="00AB6BAB" w:rsidP="00AB6BAB">
            <w:pPr>
              <w:jc w:val="center"/>
              <w:rPr>
                <w:rFonts w:ascii="Times New Roman" w:hAnsi="Times New Roman" w:cs="Times New Roman"/>
                <w:b/>
                <w:sz w:val="20"/>
                <w:szCs w:val="20"/>
              </w:rPr>
            </w:pPr>
            <w:r w:rsidRPr="00B026A0">
              <w:rPr>
                <w:rFonts w:ascii="Times New Roman" w:hAnsi="Times New Roman" w:cs="Times New Roman"/>
                <w:b/>
                <w:sz w:val="20"/>
                <w:szCs w:val="20"/>
              </w:rPr>
              <w:t>1</w:t>
            </w:r>
          </w:p>
        </w:tc>
        <w:tc>
          <w:tcPr>
            <w:tcW w:w="8957" w:type="dxa"/>
            <w:tcBorders>
              <w:left w:val="nil"/>
            </w:tcBorders>
            <w:shd w:val="clear" w:color="auto" w:fill="FFFFFF" w:themeFill="background1"/>
          </w:tcPr>
          <w:p w:rsidR="00AB6BAB" w:rsidRPr="00B026A0" w:rsidRDefault="00AB6BAB" w:rsidP="00AB6BAB">
            <w:pPr>
              <w:rPr>
                <w:rFonts w:ascii="Times New Roman" w:hAnsi="Times New Roman" w:cs="Times New Roman"/>
                <w:sz w:val="20"/>
                <w:szCs w:val="20"/>
              </w:rPr>
            </w:pPr>
            <w:r w:rsidRPr="00B026A0">
              <w:rPr>
                <w:rFonts w:ascii="Times New Roman" w:hAnsi="Times New Roman" w:cs="Times New Roman"/>
                <w:sz w:val="20"/>
                <w:szCs w:val="20"/>
              </w:rPr>
              <w:t>Sağlık hizmetlerinde veri, bilgi ve bilgi yönetimi kavramları</w:t>
            </w:r>
          </w:p>
        </w:tc>
      </w:tr>
      <w:tr w:rsidR="00AB6BAB"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BAB" w:rsidRPr="00B026A0" w:rsidRDefault="00AB6BAB" w:rsidP="00AB6BAB">
            <w:pPr>
              <w:jc w:val="center"/>
              <w:rPr>
                <w:rFonts w:ascii="Times New Roman" w:hAnsi="Times New Roman" w:cs="Times New Roman"/>
                <w:b/>
                <w:sz w:val="20"/>
                <w:szCs w:val="20"/>
              </w:rPr>
            </w:pPr>
            <w:r w:rsidRPr="00B026A0">
              <w:rPr>
                <w:rFonts w:ascii="Times New Roman" w:hAnsi="Times New Roman" w:cs="Times New Roman"/>
                <w:b/>
                <w:sz w:val="20"/>
                <w:szCs w:val="20"/>
              </w:rPr>
              <w:t>2</w:t>
            </w:r>
          </w:p>
        </w:tc>
        <w:tc>
          <w:tcPr>
            <w:tcW w:w="8957" w:type="dxa"/>
            <w:tcBorders>
              <w:left w:val="nil"/>
            </w:tcBorders>
            <w:shd w:val="clear" w:color="auto" w:fill="FFFFFF" w:themeFill="background1"/>
          </w:tcPr>
          <w:p w:rsidR="00AB6BAB" w:rsidRPr="00B026A0" w:rsidRDefault="00AB6BAB" w:rsidP="00AB6BAB">
            <w:pPr>
              <w:rPr>
                <w:rFonts w:ascii="Times New Roman" w:hAnsi="Times New Roman" w:cs="Times New Roman"/>
                <w:sz w:val="20"/>
                <w:szCs w:val="20"/>
              </w:rPr>
            </w:pPr>
            <w:r w:rsidRPr="00B026A0">
              <w:rPr>
                <w:rFonts w:ascii="Times New Roman" w:hAnsi="Times New Roman" w:cs="Times New Roman"/>
                <w:sz w:val="20"/>
                <w:szCs w:val="20"/>
              </w:rPr>
              <w:t>Sağlık hizmetlerinde bilgi spirali</w:t>
            </w:r>
          </w:p>
        </w:tc>
      </w:tr>
      <w:tr w:rsidR="00AB6BAB" w:rsidRPr="00B026A0" w:rsidTr="0071370D">
        <w:trPr>
          <w:trHeight w:val="70"/>
        </w:trPr>
        <w:tc>
          <w:tcPr>
            <w:tcW w:w="667" w:type="dxa"/>
            <w:tcBorders>
              <w:top w:val="single" w:sz="4" w:space="0" w:color="auto"/>
              <w:bottom w:val="single" w:sz="4" w:space="0" w:color="auto"/>
              <w:right w:val="nil"/>
            </w:tcBorders>
            <w:shd w:val="clear" w:color="auto" w:fill="FFFFFF" w:themeFill="background1"/>
            <w:vAlign w:val="center"/>
          </w:tcPr>
          <w:p w:rsidR="00AB6BAB" w:rsidRPr="00B026A0" w:rsidRDefault="00AB6BAB" w:rsidP="00AB6BAB">
            <w:pPr>
              <w:jc w:val="center"/>
              <w:rPr>
                <w:rFonts w:ascii="Times New Roman" w:hAnsi="Times New Roman" w:cs="Times New Roman"/>
                <w:b/>
                <w:sz w:val="20"/>
                <w:szCs w:val="20"/>
              </w:rPr>
            </w:pPr>
            <w:r w:rsidRPr="00B026A0">
              <w:rPr>
                <w:rFonts w:ascii="Times New Roman" w:hAnsi="Times New Roman" w:cs="Times New Roman"/>
                <w:b/>
                <w:sz w:val="20"/>
                <w:szCs w:val="20"/>
              </w:rPr>
              <w:t>3</w:t>
            </w:r>
          </w:p>
        </w:tc>
        <w:tc>
          <w:tcPr>
            <w:tcW w:w="8957" w:type="dxa"/>
            <w:tcBorders>
              <w:left w:val="nil"/>
            </w:tcBorders>
            <w:shd w:val="clear" w:color="auto" w:fill="FFFFFF" w:themeFill="background1"/>
          </w:tcPr>
          <w:p w:rsidR="00AB6BAB" w:rsidRPr="00B026A0" w:rsidRDefault="00AB6BAB" w:rsidP="00AB6BAB">
            <w:pPr>
              <w:rPr>
                <w:rFonts w:ascii="Times New Roman" w:hAnsi="Times New Roman" w:cs="Times New Roman"/>
                <w:sz w:val="20"/>
                <w:szCs w:val="20"/>
              </w:rPr>
            </w:pPr>
            <w:r w:rsidRPr="00B026A0">
              <w:rPr>
                <w:rFonts w:ascii="Times New Roman" w:hAnsi="Times New Roman" w:cs="Times New Roman"/>
                <w:sz w:val="20"/>
                <w:szCs w:val="20"/>
              </w:rPr>
              <w:t>Sağlık kurumlarında bilginin yönetsel karar ve kontrol mekanizması olarak kullanımı</w:t>
            </w:r>
          </w:p>
        </w:tc>
      </w:tr>
      <w:tr w:rsidR="00AB6BAB"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BAB" w:rsidRPr="00B026A0" w:rsidRDefault="00AB6BAB" w:rsidP="00AB6BAB">
            <w:pPr>
              <w:jc w:val="center"/>
              <w:rPr>
                <w:rFonts w:ascii="Times New Roman" w:hAnsi="Times New Roman" w:cs="Times New Roman"/>
                <w:b/>
                <w:sz w:val="20"/>
                <w:szCs w:val="20"/>
              </w:rPr>
            </w:pPr>
            <w:r w:rsidRPr="00B026A0">
              <w:rPr>
                <w:rFonts w:ascii="Times New Roman" w:hAnsi="Times New Roman" w:cs="Times New Roman"/>
                <w:b/>
                <w:sz w:val="20"/>
                <w:szCs w:val="20"/>
              </w:rPr>
              <w:t>4</w:t>
            </w:r>
          </w:p>
        </w:tc>
        <w:tc>
          <w:tcPr>
            <w:tcW w:w="8957" w:type="dxa"/>
            <w:tcBorders>
              <w:left w:val="nil"/>
            </w:tcBorders>
            <w:shd w:val="clear" w:color="auto" w:fill="FFFFFF" w:themeFill="background1"/>
          </w:tcPr>
          <w:p w:rsidR="00AB6BAB" w:rsidRPr="00B026A0" w:rsidRDefault="00AB6BAB" w:rsidP="00AB6BAB">
            <w:pPr>
              <w:rPr>
                <w:rFonts w:ascii="Times New Roman" w:hAnsi="Times New Roman" w:cs="Times New Roman"/>
                <w:sz w:val="20"/>
                <w:szCs w:val="20"/>
              </w:rPr>
            </w:pPr>
            <w:r w:rsidRPr="00B026A0">
              <w:rPr>
                <w:rFonts w:ascii="Times New Roman" w:hAnsi="Times New Roman" w:cs="Times New Roman"/>
                <w:sz w:val="20"/>
                <w:szCs w:val="20"/>
              </w:rPr>
              <w:t>Sağlık hizmetlerinde veri madenciliği</w:t>
            </w:r>
          </w:p>
        </w:tc>
      </w:tr>
      <w:tr w:rsidR="00AB6BAB"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BAB" w:rsidRPr="00B026A0" w:rsidRDefault="00AB6BAB" w:rsidP="00AB6BAB">
            <w:pPr>
              <w:jc w:val="center"/>
              <w:rPr>
                <w:rFonts w:ascii="Times New Roman" w:hAnsi="Times New Roman" w:cs="Times New Roman"/>
                <w:b/>
                <w:sz w:val="20"/>
                <w:szCs w:val="20"/>
              </w:rPr>
            </w:pPr>
            <w:r w:rsidRPr="00B026A0">
              <w:rPr>
                <w:rFonts w:ascii="Times New Roman" w:hAnsi="Times New Roman" w:cs="Times New Roman"/>
                <w:b/>
                <w:sz w:val="20"/>
                <w:szCs w:val="20"/>
              </w:rPr>
              <w:t>5</w:t>
            </w:r>
          </w:p>
        </w:tc>
        <w:tc>
          <w:tcPr>
            <w:tcW w:w="8957" w:type="dxa"/>
            <w:tcBorders>
              <w:left w:val="nil"/>
            </w:tcBorders>
            <w:shd w:val="clear" w:color="auto" w:fill="FFFFFF" w:themeFill="background1"/>
          </w:tcPr>
          <w:p w:rsidR="00AB6BAB" w:rsidRPr="00B026A0" w:rsidRDefault="00AB6BAB" w:rsidP="00AB6BAB">
            <w:pPr>
              <w:rPr>
                <w:rFonts w:ascii="Times New Roman" w:hAnsi="Times New Roman" w:cs="Times New Roman"/>
                <w:sz w:val="20"/>
                <w:szCs w:val="20"/>
              </w:rPr>
            </w:pPr>
            <w:r w:rsidRPr="00B026A0">
              <w:rPr>
                <w:rFonts w:ascii="Times New Roman" w:hAnsi="Times New Roman" w:cs="Times New Roman"/>
                <w:sz w:val="20"/>
                <w:szCs w:val="20"/>
              </w:rPr>
              <w:t>Sağlık hizmetlerinde bilgi teknolojileri, donanım, yazılım</w:t>
            </w:r>
          </w:p>
        </w:tc>
      </w:tr>
      <w:tr w:rsidR="00235614"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6</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Sağlık hizmetlerinde elektronik kayda geçiş, elektronik sağlık kayıtları, AHBS</w:t>
            </w:r>
          </w:p>
        </w:tc>
      </w:tr>
      <w:tr w:rsidR="00235614"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7</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Sağlık kuruluşlarında bilgi akış sistemleri ve sağlık kayıtları</w:t>
            </w:r>
          </w:p>
        </w:tc>
      </w:tr>
      <w:tr w:rsidR="005201BC" w:rsidRPr="00B026A0" w:rsidTr="005201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201BC" w:rsidRPr="00B026A0" w:rsidRDefault="00235614" w:rsidP="005201BC">
            <w:pPr>
              <w:jc w:val="center"/>
              <w:rPr>
                <w:rFonts w:ascii="Times New Roman" w:hAnsi="Times New Roman" w:cs="Times New Roman"/>
                <w:b/>
                <w:sz w:val="20"/>
                <w:szCs w:val="20"/>
              </w:rPr>
            </w:pPr>
            <w:r w:rsidRPr="00B026A0">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Ara Sınavlar</w:t>
            </w:r>
          </w:p>
        </w:tc>
      </w:tr>
      <w:tr w:rsidR="00235614" w:rsidRPr="00B026A0" w:rsidTr="0071370D">
        <w:trPr>
          <w:trHeight w:val="275"/>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9</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Sağlık hizmetlerinde kanıta dayalı sağlık hizmetleri</w:t>
            </w:r>
          </w:p>
        </w:tc>
      </w:tr>
      <w:tr w:rsidR="00235614"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10</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Türkiye ve dışarda sağlık bilgi sistemi durum analizi</w:t>
            </w:r>
          </w:p>
        </w:tc>
      </w:tr>
      <w:tr w:rsidR="00235614"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11</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Sağlık bilgi sistemlerinin sistem analizi yaklaşımı ile incelenmesi</w:t>
            </w:r>
          </w:p>
        </w:tc>
      </w:tr>
      <w:tr w:rsidR="00235614"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12</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Sağlık hizmetlerinde bilgi yönetiminde işgören analizi</w:t>
            </w:r>
          </w:p>
        </w:tc>
      </w:tr>
      <w:tr w:rsidR="00235614"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13</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Sağlık hizmetlerinde bilgi paylaşımı, amacı, uygulaması ve geleceği</w:t>
            </w:r>
          </w:p>
        </w:tc>
      </w:tr>
      <w:tr w:rsidR="00235614"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14</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Sağlık hizmetlerinde uluslararası hastalık kodlama sistemleri</w:t>
            </w:r>
          </w:p>
        </w:tc>
      </w:tr>
      <w:tr w:rsidR="00235614"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15</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Sağlık kurumlarında kalite yönetimi ve akreditasyon sistemi</w:t>
            </w:r>
          </w:p>
        </w:tc>
      </w:tr>
      <w:tr w:rsidR="005201BC" w:rsidRPr="00B026A0" w:rsidTr="005201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Yarıyıl sonu sınavları</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201BC" w:rsidRPr="00B026A0" w:rsidTr="005201BC">
        <w:trPr>
          <w:trHeight w:val="312"/>
        </w:trPr>
        <w:tc>
          <w:tcPr>
            <w:tcW w:w="9624" w:type="dxa"/>
            <w:gridSpan w:val="4"/>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İş Yükünün Hesaplanması</w:t>
            </w:r>
          </w:p>
        </w:tc>
      </w:tr>
      <w:tr w:rsidR="005201BC" w:rsidRPr="00B026A0" w:rsidTr="005201BC">
        <w:trPr>
          <w:trHeight w:val="312"/>
        </w:trPr>
        <w:tc>
          <w:tcPr>
            <w:tcW w:w="579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Etkinlikler</w:t>
            </w:r>
          </w:p>
        </w:tc>
        <w:tc>
          <w:tcPr>
            <w:tcW w:w="127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Sayısı</w:t>
            </w:r>
          </w:p>
        </w:tc>
        <w:tc>
          <w:tcPr>
            <w:tcW w:w="127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Süresi (Saat)</w:t>
            </w:r>
          </w:p>
        </w:tc>
        <w:tc>
          <w:tcPr>
            <w:tcW w:w="127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Toplam İş Yükü (saat)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Ödev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10</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40</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Kısa Sınav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Kısa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Sözlü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Rapor (Hazırlık ve sunum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Proje (Hazırlık ve sunum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Sunum (hazırlık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Uygulama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Ara sınav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Ara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Yarıyıl sonu sınavı</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2</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2</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56</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Bütünleme Sınav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Bütünleme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5201BC" w:rsidRPr="00B026A0" w:rsidTr="005201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Toplam iş yükü</w:t>
            </w:r>
          </w:p>
        </w:tc>
        <w:tc>
          <w:tcPr>
            <w:tcW w:w="1276" w:type="dxa"/>
            <w:shd w:val="clear" w:color="auto" w:fill="FFFFFF" w:themeFill="background1"/>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225</w:t>
            </w:r>
          </w:p>
        </w:tc>
      </w:tr>
      <w:tr w:rsidR="005201BC" w:rsidRPr="00B026A0" w:rsidTr="005201BC">
        <w:trPr>
          <w:trHeight w:val="347"/>
        </w:trPr>
        <w:tc>
          <w:tcPr>
            <w:tcW w:w="5797" w:type="dxa"/>
            <w:tcBorders>
              <w:top w:val="nil"/>
              <w:left w:val="nil"/>
              <w:bottom w:val="nil"/>
              <w:righ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Toplam iş yükü / 30</w:t>
            </w:r>
          </w:p>
        </w:tc>
        <w:tc>
          <w:tcPr>
            <w:tcW w:w="1276" w:type="dxa"/>
            <w:shd w:val="clear" w:color="auto" w:fill="FFFFFF" w:themeFill="background1"/>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225/30</w:t>
            </w:r>
          </w:p>
        </w:tc>
      </w:tr>
      <w:tr w:rsidR="005201BC" w:rsidRPr="00B026A0" w:rsidTr="005201BC">
        <w:trPr>
          <w:trHeight w:val="312"/>
        </w:trPr>
        <w:tc>
          <w:tcPr>
            <w:tcW w:w="5797" w:type="dxa"/>
            <w:tcBorders>
              <w:top w:val="nil"/>
              <w:left w:val="nil"/>
              <w:bottom w:val="nil"/>
              <w:right w:val="single" w:sz="12" w:space="0" w:color="auto"/>
            </w:tcBorders>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Dersin AKTS Kredisi</w:t>
            </w:r>
          </w:p>
        </w:tc>
        <w:tc>
          <w:tcPr>
            <w:tcW w:w="1276" w:type="dxa"/>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7,5</w:t>
            </w:r>
          </w:p>
        </w:tc>
      </w:tr>
    </w:tbl>
    <w:p w:rsidR="005201BC" w:rsidRPr="00B026A0" w:rsidRDefault="005201BC" w:rsidP="005201B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201BC" w:rsidRPr="00B026A0" w:rsidTr="005201BC">
        <w:trPr>
          <w:trHeight w:val="312"/>
        </w:trPr>
        <w:tc>
          <w:tcPr>
            <w:tcW w:w="9624"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sz w:val="20"/>
                <w:szCs w:val="20"/>
              </w:rPr>
              <w:tab/>
            </w:r>
            <w:r w:rsidRPr="00B026A0">
              <w:rPr>
                <w:rFonts w:ascii="Times New Roman" w:hAnsi="Times New Roman" w:cs="Times New Roman"/>
                <w:b/>
                <w:sz w:val="20"/>
                <w:szCs w:val="20"/>
              </w:rPr>
              <w:t>Değerlendirme</w:t>
            </w:r>
          </w:p>
        </w:tc>
      </w:tr>
      <w:tr w:rsidR="005201BC" w:rsidRPr="00B026A0" w:rsidTr="005201BC">
        <w:trPr>
          <w:trHeight w:val="369"/>
        </w:trPr>
        <w:tc>
          <w:tcPr>
            <w:tcW w:w="5797" w:type="dxa"/>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Yarıyıl içi Etkinlikleri</w:t>
            </w:r>
          </w:p>
        </w:tc>
        <w:tc>
          <w:tcPr>
            <w:tcW w:w="3827" w:type="dxa"/>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w:t>
            </w:r>
            <w:r w:rsidR="00AB6BAB" w:rsidRPr="00B026A0">
              <w:rPr>
                <w:rFonts w:ascii="Times New Roman" w:hAnsi="Times New Roman" w:cs="Times New Roman"/>
                <w:b/>
                <w:sz w:val="20"/>
                <w:szCs w:val="20"/>
              </w:rPr>
              <w:t>40</w:t>
            </w:r>
          </w:p>
        </w:tc>
      </w:tr>
      <w:tr w:rsidR="005201BC" w:rsidRPr="00B026A0" w:rsidTr="005201BC">
        <w:trPr>
          <w:trHeight w:val="369"/>
        </w:trPr>
        <w:sdt>
          <w:sdtPr>
            <w:rPr>
              <w:rFonts w:ascii="Times New Roman" w:hAnsi="Times New Roman" w:cs="Times New Roman"/>
              <w:sz w:val="20"/>
              <w:szCs w:val="20"/>
            </w:rPr>
            <w:id w:val="-125543819"/>
            <w:placeholder>
              <w:docPart w:val="E13B2825CF4544EEA916E78D728B1B1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01BC" w:rsidRPr="00B026A0" w:rsidRDefault="005201BC" w:rsidP="005201BC">
                <w:pPr>
                  <w:ind w:left="303"/>
                  <w:rPr>
                    <w:rFonts w:ascii="Times New Roman" w:hAnsi="Times New Roman" w:cs="Times New Roman"/>
                    <w:sz w:val="20"/>
                    <w:szCs w:val="20"/>
                  </w:rPr>
                </w:pPr>
                <w:r w:rsidRPr="00B026A0">
                  <w:rPr>
                    <w:rFonts w:ascii="Times New Roman" w:hAnsi="Times New Roman" w:cs="Times New Roman"/>
                    <w:sz w:val="20"/>
                    <w:szCs w:val="20"/>
                  </w:rPr>
                  <w:t>Ödev</w:t>
                </w:r>
              </w:p>
            </w:tc>
          </w:sdtContent>
        </w:sdt>
        <w:tc>
          <w:tcPr>
            <w:tcW w:w="3827" w:type="dxa"/>
            <w:vAlign w:val="center"/>
          </w:tcPr>
          <w:p w:rsidR="005201BC" w:rsidRPr="00B026A0" w:rsidRDefault="005201BC" w:rsidP="005201BC">
            <w:pPr>
              <w:jc w:val="center"/>
              <w:rPr>
                <w:rFonts w:ascii="Times New Roman" w:hAnsi="Times New Roman" w:cs="Times New Roman"/>
                <w:sz w:val="20"/>
                <w:szCs w:val="20"/>
              </w:rPr>
            </w:pPr>
          </w:p>
        </w:tc>
      </w:tr>
      <w:tr w:rsidR="005201BC" w:rsidRPr="00B026A0" w:rsidTr="005201BC">
        <w:trPr>
          <w:trHeight w:val="369"/>
        </w:trPr>
        <w:tc>
          <w:tcPr>
            <w:tcW w:w="5797" w:type="dxa"/>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 xml:space="preserve">Yarıyıl Sonu Sınavı  </w:t>
            </w:r>
          </w:p>
        </w:tc>
        <w:tc>
          <w:tcPr>
            <w:tcW w:w="3827" w:type="dxa"/>
            <w:vAlign w:val="center"/>
          </w:tcPr>
          <w:p w:rsidR="005201BC" w:rsidRPr="00B026A0" w:rsidRDefault="00AB6BAB" w:rsidP="005201BC">
            <w:pPr>
              <w:jc w:val="center"/>
              <w:rPr>
                <w:rFonts w:ascii="Times New Roman" w:hAnsi="Times New Roman" w:cs="Times New Roman"/>
                <w:sz w:val="20"/>
                <w:szCs w:val="20"/>
              </w:rPr>
            </w:pPr>
            <w:r w:rsidRPr="00B026A0">
              <w:rPr>
                <w:rFonts w:ascii="Times New Roman" w:hAnsi="Times New Roman" w:cs="Times New Roman"/>
                <w:sz w:val="20"/>
                <w:szCs w:val="20"/>
              </w:rPr>
              <w:t>60</w:t>
            </w:r>
          </w:p>
        </w:tc>
      </w:tr>
      <w:tr w:rsidR="005201BC" w:rsidRPr="00B026A0" w:rsidTr="005201BC">
        <w:trPr>
          <w:trHeight w:val="369"/>
        </w:trPr>
        <w:tc>
          <w:tcPr>
            <w:tcW w:w="5797" w:type="dxa"/>
            <w:vAlign w:val="center"/>
          </w:tcPr>
          <w:p w:rsidR="005201BC" w:rsidRPr="00B026A0" w:rsidRDefault="005201BC" w:rsidP="005201BC">
            <w:pPr>
              <w:jc w:val="right"/>
              <w:rPr>
                <w:rFonts w:ascii="Times New Roman" w:hAnsi="Times New Roman" w:cs="Times New Roman"/>
                <w:b/>
                <w:sz w:val="20"/>
                <w:szCs w:val="20"/>
              </w:rPr>
            </w:pPr>
            <w:r w:rsidRPr="00B026A0">
              <w:rPr>
                <w:rFonts w:ascii="Times New Roman" w:hAnsi="Times New Roman" w:cs="Times New Roman"/>
                <w:b/>
                <w:sz w:val="20"/>
                <w:szCs w:val="20"/>
              </w:rPr>
              <w:t>Toplam</w:t>
            </w:r>
          </w:p>
        </w:tc>
        <w:tc>
          <w:tcPr>
            <w:tcW w:w="3827" w:type="dxa"/>
            <w:vAlign w:val="center"/>
          </w:tcPr>
          <w:p w:rsidR="005201BC" w:rsidRPr="00B026A0" w:rsidRDefault="00AB6BAB" w:rsidP="005201BC">
            <w:pPr>
              <w:jc w:val="center"/>
              <w:rPr>
                <w:rFonts w:ascii="Times New Roman" w:hAnsi="Times New Roman" w:cs="Times New Roman"/>
                <w:sz w:val="20"/>
                <w:szCs w:val="20"/>
              </w:rPr>
            </w:pPr>
            <w:r w:rsidRPr="00B026A0">
              <w:rPr>
                <w:rFonts w:ascii="Times New Roman" w:hAnsi="Times New Roman" w:cs="Times New Roman"/>
                <w:sz w:val="20"/>
                <w:szCs w:val="20"/>
              </w:rPr>
              <w:t>100</w:t>
            </w:r>
          </w:p>
        </w:tc>
      </w:tr>
    </w:tbl>
    <w:p w:rsidR="005201BC" w:rsidRPr="00B026A0" w:rsidRDefault="005201BC" w:rsidP="005201BC">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201BC" w:rsidRPr="00B026A0" w:rsidTr="00182C96">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201BC" w:rsidRPr="00B026A0" w:rsidRDefault="005201BC" w:rsidP="00182C9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DERSİN ÖĞRENİM ÇIKTILARININ PROGRAM ÇIKTILARI (PÇ) İLE OLAN İLİŞKİSİ</w:t>
            </w:r>
          </w:p>
          <w:p w:rsidR="005201BC" w:rsidRPr="00B026A0" w:rsidRDefault="005201BC" w:rsidP="00182C9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(5: Çok yüksek, 4:</w:t>
            </w:r>
            <w:r w:rsidRPr="00B026A0">
              <w:rPr>
                <w:rFonts w:ascii="Times New Roman" w:eastAsia="Calibri" w:hAnsi="Times New Roman" w:cs="Times New Roman"/>
                <w:b/>
                <w:sz w:val="20"/>
                <w:szCs w:val="20"/>
              </w:rPr>
              <w:t xml:space="preserve"> </w:t>
            </w:r>
            <w:r w:rsidRPr="00B026A0">
              <w:rPr>
                <w:rFonts w:ascii="Times New Roman" w:eastAsia="Calibri" w:hAnsi="Times New Roman" w:cs="Times New Roman"/>
                <w:sz w:val="20"/>
                <w:szCs w:val="20"/>
              </w:rPr>
              <w:t>Yüksek,</w:t>
            </w:r>
            <w:r w:rsidRPr="00B026A0">
              <w:rPr>
                <w:rFonts w:ascii="Times New Roman" w:eastAsia="Calibri" w:hAnsi="Times New Roman" w:cs="Times New Roman"/>
                <w:b/>
                <w:sz w:val="20"/>
                <w:szCs w:val="20"/>
              </w:rPr>
              <w:t xml:space="preserve"> </w:t>
            </w:r>
            <w:r w:rsidRPr="00B026A0">
              <w:rPr>
                <w:rFonts w:ascii="Times New Roman" w:eastAsia="Calibri" w:hAnsi="Times New Roman" w:cs="Times New Roman"/>
                <w:sz w:val="20"/>
                <w:szCs w:val="20"/>
              </w:rPr>
              <w:t>3: Orta, 2: Düşük, 1: Çok düşük,)</w:t>
            </w:r>
          </w:p>
        </w:tc>
      </w:tr>
      <w:tr w:rsidR="005201BC"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5201BC" w:rsidRPr="00B026A0" w:rsidRDefault="005201BC" w:rsidP="00182C9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201BC" w:rsidRPr="00B026A0" w:rsidRDefault="005201BC" w:rsidP="00182C9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201BC" w:rsidRPr="00B026A0" w:rsidRDefault="005201BC" w:rsidP="00182C9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Katkı</w:t>
            </w:r>
          </w:p>
        </w:tc>
      </w:tr>
      <w:tr w:rsidR="00AB6BAB"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B026A0" w:rsidRDefault="00AB6BAB"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AB6BAB" w:rsidRPr="00B026A0" w:rsidRDefault="00AB6BAB"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Sağlık yönetimi alanında teorik ve uygulamalı bilgilere sahiptir. İlgili alanla ilgili ulusal ve uluslararası </w:t>
            </w:r>
            <w:proofErr w:type="gramStart"/>
            <w:r w:rsidRPr="00B026A0">
              <w:rPr>
                <w:rFonts w:ascii="Times New Roman" w:hAnsi="Times New Roman" w:cs="Times New Roman"/>
                <w:color w:val="000000" w:themeColor="text1"/>
                <w:sz w:val="20"/>
                <w:szCs w:val="20"/>
              </w:rPr>
              <w:t>literatürü</w:t>
            </w:r>
            <w:proofErr w:type="gramEnd"/>
            <w:r w:rsidRPr="00B026A0">
              <w:rPr>
                <w:rFonts w:ascii="Times New Roman" w:hAnsi="Times New Roman" w:cs="Times New Roman"/>
                <w:color w:val="000000" w:themeColor="text1"/>
                <w:sz w:val="20"/>
                <w:szCs w:val="20"/>
              </w:rPr>
              <w:t xml:space="preserve"> inceler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B026A0" w:rsidRDefault="00AB6BAB"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AB6BAB"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B026A0" w:rsidRDefault="00AB6BAB"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B026A0" w:rsidRDefault="00AB6BAB"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alanı ile ilgili temel yeterliliklere dayalı bilgi geliştirir. Literatür taramasına dayalı araştırma önerisi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B026A0" w:rsidRDefault="00AB6BAB"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AB6BAB"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B026A0" w:rsidRDefault="00AB6BAB"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B026A0" w:rsidRDefault="00AB6BAB"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alanının multidisipliner etkileşimini kavrar. Önerilerden bir konu belirler ve bu konuyla ilgili bir rapor hazırlar. Araştırma raporunu sunar ve tartışır. Bireysel ve takım çalışması becerilerini ulusal ve uluslararası projelerde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B026A0" w:rsidRDefault="00AB6BAB"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AB6BAB"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B026A0" w:rsidRDefault="00AB6BAB"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B026A0" w:rsidRDefault="00AB6BAB"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Alanında bilinen bir tekniği kullanarak bağımsız bir araştırma oluşturur ve yürütür. Program geliştirme alanı ile ilgili </w:t>
            </w:r>
            <w:proofErr w:type="gramStart"/>
            <w:r w:rsidRPr="00B026A0">
              <w:rPr>
                <w:rFonts w:ascii="Times New Roman" w:hAnsi="Times New Roman" w:cs="Times New Roman"/>
                <w:color w:val="000000" w:themeColor="text1"/>
                <w:sz w:val="20"/>
                <w:szCs w:val="20"/>
              </w:rPr>
              <w:t>literatürü</w:t>
            </w:r>
            <w:proofErr w:type="gramEnd"/>
            <w:r w:rsidRPr="00B026A0">
              <w:rPr>
                <w:rFonts w:ascii="Times New Roman" w:hAnsi="Times New Roman" w:cs="Times New Roman"/>
                <w:color w:val="000000" w:themeColor="text1"/>
                <w:sz w:val="20"/>
                <w:szCs w:val="20"/>
              </w:rPr>
              <w:t xml:space="preserve"> takip etmede bir yabancı dili etkin bir şekilde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B026A0" w:rsidRDefault="00AB6BAB"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AB6BAB"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B026A0" w:rsidRDefault="00AB6BAB"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B026A0" w:rsidRDefault="00AB6BAB"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sürecinde ortaya çıkan sorunları bilimsel yöntem ve teknikleri kullanarak çözer. Üst düzey düşünme becerilerini (örneğin eleştirel düşünme, problem çözme, yaratıcı düşünme, karar verme, yansıtma) kullanır. Bilimsel araştırma becerilerini kendi araştırmalarında kullanır. Etik kurallara uyma. İletişim becerilerini etkin kullanma.</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B026A0" w:rsidRDefault="00AB6BAB"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AB6BAB"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B026A0" w:rsidRDefault="00AB6BAB"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B026A0" w:rsidRDefault="00AB6BAB"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Organizasyonel amaçları planlar, yürütür, gözlemler, ölçer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B026A0" w:rsidRDefault="00AB6BAB"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AB6BAB"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B026A0" w:rsidRDefault="00AB6BAB"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B026A0" w:rsidRDefault="00AB6BAB"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kurumlarında liderlik özelliklerini sunar.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B026A0" w:rsidRDefault="00AB6BAB"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AB6BAB"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B026A0" w:rsidRDefault="00AB6BAB"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B026A0" w:rsidRDefault="00AB6BAB"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tesislerinin yönetimsel uygulamalarında karşılaşılan öngörülemeyen karmaşık sorunların çözümü için yeni stratejik yaklaşımlar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B026A0" w:rsidRDefault="00AB6BAB"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AB6BAB"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B026A0" w:rsidRDefault="00AB6BAB"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B026A0" w:rsidRDefault="00AB6BAB"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Ulusal ve uluslararası hakemli dergilerde bilimsel makaleler yayınlayarak alanındaki bilgi sınırlarını genişletir.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B026A0" w:rsidRDefault="00AB6BAB"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AB6BAB"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B026A0" w:rsidRDefault="00AB6BAB"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B026A0" w:rsidRDefault="00AB6BAB"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Alanıyla ilgili konuları uzmanlık düzeyinde sahip olduğu bilgi ve becerilerle eleştirel bir şekilde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B026A0" w:rsidRDefault="00AB6BAB"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AB6BAB"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AB6BAB" w:rsidRPr="00B026A0" w:rsidRDefault="00AB6BAB"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B026A0" w:rsidRDefault="00AB6BAB"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Alanıyla ilgili öğrenme ihtiyaçlarını belirler ve öğrenmeye yön verir.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B026A0" w:rsidRDefault="00AB6BAB"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AB6BAB"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AB6BAB" w:rsidRPr="00B026A0" w:rsidRDefault="00AB6BAB"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B026A0" w:rsidRDefault="00AB6BAB"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Alanındaki gelişmeleri çalışma ve sosyal ortamlara tanıtır.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B026A0" w:rsidRDefault="00AB6BAB"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AB6BAB"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AB6BAB" w:rsidRPr="00B026A0" w:rsidRDefault="00AB6BAB"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B026A0" w:rsidRDefault="00AB6BAB" w:rsidP="00182C96">
            <w:pPr>
              <w:spacing w:after="0" w:line="240" w:lineRule="auto"/>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tesislerinin yönetsel uygulamalarında kurumsal katılım ve desteği sağlamaya yönelik etkin stratejiler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B026A0" w:rsidRDefault="00AB6BAB"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5201BC" w:rsidRPr="00B026A0" w:rsidTr="00182C96">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5201BC" w:rsidRPr="00B026A0" w:rsidRDefault="005201BC" w:rsidP="00182C96">
            <w:pPr>
              <w:spacing w:after="0" w:line="240" w:lineRule="auto"/>
              <w:rPr>
                <w:rFonts w:ascii="Times New Roman" w:eastAsia="Calibri" w:hAnsi="Times New Roman" w:cs="Times New Roman"/>
                <w:sz w:val="20"/>
                <w:szCs w:val="20"/>
              </w:rPr>
            </w:pPr>
          </w:p>
        </w:tc>
      </w:tr>
    </w:tbl>
    <w:p w:rsidR="005201BC" w:rsidRPr="00B026A0" w:rsidRDefault="005201BC" w:rsidP="005201BC">
      <w:pPr>
        <w:spacing w:after="0" w:line="240" w:lineRule="auto"/>
        <w:rPr>
          <w:rFonts w:ascii="Times New Roman" w:hAnsi="Times New Roman" w:cs="Times New Roman"/>
          <w:sz w:val="20"/>
          <w:szCs w:val="20"/>
        </w:rPr>
      </w:pPr>
    </w:p>
    <w:p w:rsidR="005201BC" w:rsidRPr="00B026A0" w:rsidRDefault="005201BC" w:rsidP="005201BC">
      <w:pPr>
        <w:spacing w:after="0" w:line="240" w:lineRule="auto"/>
        <w:rPr>
          <w:rFonts w:ascii="Times New Roman" w:hAnsi="Times New Roman" w:cs="Times New Roman"/>
          <w:sz w:val="20"/>
          <w:szCs w:val="20"/>
        </w:rPr>
      </w:pP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201BC" w:rsidRPr="00B026A0" w:rsidTr="005201BC">
        <w:trPr>
          <w:trHeight w:val="449"/>
        </w:trPr>
        <w:tc>
          <w:tcPr>
            <w:tcW w:w="9624" w:type="dxa"/>
            <w:gridSpan w:val="5"/>
            <w:shd w:val="clear" w:color="auto" w:fill="FFF2CC" w:themeFill="accent4" w:themeFillTint="33"/>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b/>
                <w:sz w:val="20"/>
                <w:szCs w:val="20"/>
              </w:rPr>
              <w:t>DERSİN YÜRÜTÜCÜLERİ</w:t>
            </w:r>
          </w:p>
        </w:tc>
      </w:tr>
      <w:tr w:rsidR="005201BC" w:rsidRPr="00B026A0" w:rsidTr="005201BC">
        <w:trPr>
          <w:trHeight w:val="567"/>
        </w:trPr>
        <w:tc>
          <w:tcPr>
            <w:tcW w:w="1403"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201BC" w:rsidRPr="00B026A0" w:rsidRDefault="00E3184E" w:rsidP="005201BC">
            <w:pPr>
              <w:ind w:left="-109" w:right="-176"/>
              <w:jc w:val="center"/>
              <w:rPr>
                <w:rFonts w:ascii="Times New Roman" w:hAnsi="Times New Roman" w:cs="Times New Roman"/>
                <w:sz w:val="20"/>
                <w:szCs w:val="20"/>
              </w:rPr>
            </w:pPr>
            <w:r w:rsidRPr="00B026A0">
              <w:rPr>
                <w:rFonts w:ascii="Times New Roman" w:hAnsi="Times New Roman" w:cs="Times New Roman"/>
                <w:sz w:val="20"/>
                <w:szCs w:val="20"/>
              </w:rPr>
              <w:t>Prof. Dr. Menderes TARCAN</w:t>
            </w: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c>
          <w:tcPr>
            <w:tcW w:w="1843"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c>
          <w:tcPr>
            <w:tcW w:w="1842"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r>
      <w:tr w:rsidR="005201BC" w:rsidRPr="00B026A0" w:rsidTr="005201BC">
        <w:trPr>
          <w:trHeight w:val="794"/>
        </w:trPr>
        <w:tc>
          <w:tcPr>
            <w:tcW w:w="1403"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İmza</w:t>
            </w: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r>
    </w:tbl>
    <w:p w:rsidR="005201BC" w:rsidRPr="00B026A0" w:rsidRDefault="005201BC" w:rsidP="005201BC">
      <w:pPr>
        <w:spacing w:after="0" w:line="240" w:lineRule="auto"/>
        <w:jc w:val="right"/>
        <w:outlineLvl w:val="0"/>
        <w:rPr>
          <w:rFonts w:ascii="Times New Roman" w:hAnsi="Times New Roman" w:cs="Times New Roman"/>
          <w:sz w:val="20"/>
          <w:szCs w:val="20"/>
        </w:rPr>
      </w:pPr>
      <w:r w:rsidRPr="00B026A0">
        <w:rPr>
          <w:rFonts w:ascii="Times New Roman" w:hAnsi="Times New Roman" w:cs="Times New Roman"/>
          <w:sz w:val="20"/>
          <w:szCs w:val="20"/>
        </w:rPr>
        <w:t xml:space="preserve">                                                                                                                                                             </w:t>
      </w:r>
      <w:r w:rsidR="004E16C6">
        <w:rPr>
          <w:rFonts w:ascii="Times New Roman" w:hAnsi="Times New Roman" w:cs="Times New Roman"/>
          <w:sz w:val="20"/>
          <w:szCs w:val="20"/>
        </w:rPr>
        <w:t>Tarih:04.03.2026</w:t>
      </w:r>
    </w:p>
    <w:p w:rsidR="005201BC" w:rsidRPr="00B026A0" w:rsidRDefault="005201BC" w:rsidP="005201BC">
      <w:pPr>
        <w:spacing w:after="0" w:line="240" w:lineRule="auto"/>
        <w:outlineLvl w:val="0"/>
        <w:rPr>
          <w:rFonts w:ascii="Times New Roman" w:hAnsi="Times New Roman" w:cs="Times New Roman"/>
          <w:sz w:val="20"/>
          <w:szCs w:val="20"/>
        </w:rPr>
      </w:pPr>
    </w:p>
    <w:p w:rsidR="005201BC" w:rsidRPr="00B026A0" w:rsidRDefault="005201BC" w:rsidP="005201BC">
      <w:pPr>
        <w:spacing w:after="0" w:line="240" w:lineRule="auto"/>
        <w:outlineLvl w:val="0"/>
        <w:rPr>
          <w:rFonts w:ascii="Times New Roman" w:hAnsi="Times New Roman" w:cs="Times New Roman"/>
          <w:sz w:val="20"/>
          <w:szCs w:val="20"/>
        </w:rPr>
      </w:pPr>
    </w:p>
    <w:p w:rsidR="00AB6BAB" w:rsidRPr="00B026A0" w:rsidRDefault="00AB6BAB" w:rsidP="005201BC">
      <w:pPr>
        <w:spacing w:after="0" w:line="240" w:lineRule="auto"/>
        <w:outlineLvl w:val="0"/>
        <w:rPr>
          <w:rFonts w:ascii="Times New Roman" w:hAnsi="Times New Roman" w:cs="Times New Roman"/>
          <w:sz w:val="20"/>
          <w:szCs w:val="20"/>
        </w:rPr>
      </w:pPr>
    </w:p>
    <w:p w:rsidR="00AB6BAB" w:rsidRDefault="00AB6BAB" w:rsidP="005201BC">
      <w:pPr>
        <w:spacing w:after="0" w:line="240" w:lineRule="auto"/>
        <w:outlineLvl w:val="0"/>
        <w:rPr>
          <w:rFonts w:ascii="Times New Roman" w:hAnsi="Times New Roman" w:cs="Times New Roman"/>
          <w:sz w:val="20"/>
          <w:szCs w:val="20"/>
        </w:rPr>
      </w:pPr>
    </w:p>
    <w:p w:rsidR="00182C96" w:rsidRDefault="00182C96" w:rsidP="005201BC">
      <w:pPr>
        <w:spacing w:after="0" w:line="240" w:lineRule="auto"/>
        <w:outlineLvl w:val="0"/>
        <w:rPr>
          <w:rFonts w:ascii="Times New Roman" w:hAnsi="Times New Roman" w:cs="Times New Roman"/>
          <w:sz w:val="20"/>
          <w:szCs w:val="20"/>
        </w:rPr>
      </w:pPr>
    </w:p>
    <w:p w:rsidR="00182C96" w:rsidRDefault="00182C96" w:rsidP="005201BC">
      <w:pPr>
        <w:spacing w:after="0" w:line="240" w:lineRule="auto"/>
        <w:outlineLvl w:val="0"/>
        <w:rPr>
          <w:rFonts w:ascii="Times New Roman" w:hAnsi="Times New Roman" w:cs="Times New Roman"/>
          <w:sz w:val="20"/>
          <w:szCs w:val="20"/>
        </w:rPr>
      </w:pPr>
    </w:p>
    <w:p w:rsidR="006A535A" w:rsidRPr="004E16C6" w:rsidRDefault="006A535A" w:rsidP="006A535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noProof/>
          <w:lang w:eastAsia="tr-TR"/>
        </w:rPr>
        <w:lastRenderedPageBreak/>
        <w:drawing>
          <wp:anchor distT="0" distB="0" distL="0" distR="0" simplePos="0" relativeHeight="251746304" behindDoc="0" locked="0" layoutInCell="1" allowOverlap="1" wp14:anchorId="7215D67C" wp14:editId="4AD239C6">
            <wp:simplePos x="0" y="0"/>
            <wp:positionH relativeFrom="page">
              <wp:posOffset>6124575</wp:posOffset>
            </wp:positionH>
            <wp:positionV relativeFrom="paragraph">
              <wp:posOffset>6985</wp:posOffset>
            </wp:positionV>
            <wp:extent cx="719455" cy="719455"/>
            <wp:effectExtent l="0" t="0" r="0" b="0"/>
            <wp:wrapNone/>
            <wp:docPr id="4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4E16C6">
        <w:rPr>
          <w:rFonts w:ascii="Times New Roman" w:eastAsia="Times New Roman" w:hAnsi="Times New Roman" w:cs="Times New Roman"/>
          <w:b/>
          <w:spacing w:val="-2"/>
        </w:rPr>
        <w:t>T.C.</w:t>
      </w:r>
    </w:p>
    <w:p w:rsidR="006A535A" w:rsidRPr="004E16C6" w:rsidRDefault="006A535A" w:rsidP="006A535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ESKİŞEHİR OSMANGAZİ ÜNİVERSİTESİ</w:t>
      </w:r>
    </w:p>
    <w:p w:rsidR="006A535A" w:rsidRPr="004E16C6" w:rsidRDefault="006A535A" w:rsidP="006A535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 xml:space="preserve">SAĞLIK BİLİMLERİ ENSTİTÜSÜ </w:t>
      </w:r>
    </w:p>
    <w:p w:rsidR="006A535A" w:rsidRPr="004E16C6" w:rsidRDefault="006A535A" w:rsidP="006A535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 xml:space="preserve">SAĞLIK </w:t>
      </w:r>
      <w:proofErr w:type="gramStart"/>
      <w:r w:rsidRPr="004E16C6">
        <w:rPr>
          <w:rFonts w:ascii="Times New Roman" w:eastAsia="Times New Roman" w:hAnsi="Times New Roman" w:cs="Times New Roman"/>
          <w:b/>
          <w:spacing w:val="-2"/>
        </w:rPr>
        <w:t>YÖNETİMİ  ANABİLİM</w:t>
      </w:r>
      <w:proofErr w:type="gramEnd"/>
      <w:r w:rsidRPr="004E16C6">
        <w:rPr>
          <w:rFonts w:ascii="Times New Roman" w:eastAsia="Times New Roman" w:hAnsi="Times New Roman" w:cs="Times New Roman"/>
          <w:b/>
          <w:spacing w:val="-2"/>
        </w:rPr>
        <w:t xml:space="preserve"> DALI</w:t>
      </w:r>
    </w:p>
    <w:p w:rsidR="006A535A" w:rsidRDefault="006A535A" w:rsidP="006A535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rPr>
        <w:t>DERS</w:t>
      </w:r>
      <w:r w:rsidRPr="004E16C6">
        <w:rPr>
          <w:rFonts w:ascii="Times New Roman" w:eastAsia="Times New Roman" w:hAnsi="Times New Roman" w:cs="Times New Roman"/>
          <w:b/>
          <w:spacing w:val="-4"/>
        </w:rPr>
        <w:t xml:space="preserve"> </w:t>
      </w:r>
      <w:r w:rsidRPr="004E16C6">
        <w:rPr>
          <w:rFonts w:ascii="Times New Roman" w:eastAsia="Times New Roman" w:hAnsi="Times New Roman" w:cs="Times New Roman"/>
          <w:b/>
        </w:rPr>
        <w:t>BİLGİ</w:t>
      </w:r>
      <w:r w:rsidRPr="004E16C6">
        <w:rPr>
          <w:rFonts w:ascii="Times New Roman" w:eastAsia="Times New Roman" w:hAnsi="Times New Roman" w:cs="Times New Roman"/>
          <w:b/>
          <w:spacing w:val="-2"/>
        </w:rPr>
        <w:t xml:space="preserve"> FORMU</w:t>
      </w:r>
    </w:p>
    <w:p w:rsidR="00182C96" w:rsidRPr="00182C96" w:rsidRDefault="00182C96" w:rsidP="00182C96">
      <w:pPr>
        <w:widowControl w:val="0"/>
        <w:autoSpaceDE w:val="0"/>
        <w:autoSpaceDN w:val="0"/>
        <w:spacing w:after="0" w:line="240" w:lineRule="auto"/>
        <w:ind w:right="1"/>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201BC" w:rsidRPr="00B026A0" w:rsidTr="005201BC">
        <w:trPr>
          <w:trHeight w:val="312"/>
        </w:trPr>
        <w:tc>
          <w:tcPr>
            <w:tcW w:w="650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Adı</w:t>
            </w:r>
          </w:p>
        </w:tc>
        <w:tc>
          <w:tcPr>
            <w:tcW w:w="311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Kodu</w:t>
            </w:r>
          </w:p>
        </w:tc>
      </w:tr>
      <w:tr w:rsidR="005201BC" w:rsidRPr="00B026A0" w:rsidTr="005201BC">
        <w:trPr>
          <w:trHeight w:val="397"/>
        </w:trPr>
        <w:tc>
          <w:tcPr>
            <w:tcW w:w="6506" w:type="dxa"/>
            <w:vAlign w:val="center"/>
          </w:tcPr>
          <w:p w:rsidR="00AB6BAB" w:rsidRPr="00B026A0" w:rsidRDefault="00AB6BAB" w:rsidP="00AB6BAB">
            <w:pPr>
              <w:outlineLvl w:val="0"/>
              <w:rPr>
                <w:rFonts w:ascii="Times New Roman" w:hAnsi="Times New Roman" w:cs="Times New Roman"/>
                <w:b/>
                <w:sz w:val="20"/>
                <w:szCs w:val="20"/>
              </w:rPr>
            </w:pPr>
            <w:bookmarkStart w:id="8" w:name="SEMİNER"/>
            <w:r w:rsidRPr="00B026A0">
              <w:rPr>
                <w:rFonts w:ascii="Times New Roman" w:hAnsi="Times New Roman" w:cs="Times New Roman"/>
                <w:b/>
                <w:sz w:val="20"/>
                <w:szCs w:val="20"/>
              </w:rPr>
              <w:t xml:space="preserve">                                                                    SEMİNER</w:t>
            </w:r>
            <w:bookmarkEnd w:id="8"/>
          </w:p>
          <w:p w:rsidR="005201BC" w:rsidRPr="00B026A0" w:rsidRDefault="005201BC" w:rsidP="005201BC">
            <w:pPr>
              <w:jc w:val="center"/>
              <w:rPr>
                <w:rFonts w:ascii="Times New Roman" w:hAnsi="Times New Roman" w:cs="Times New Roman"/>
                <w:sz w:val="20"/>
                <w:szCs w:val="20"/>
              </w:rPr>
            </w:pPr>
          </w:p>
        </w:tc>
        <w:tc>
          <w:tcPr>
            <w:tcW w:w="3118" w:type="dxa"/>
            <w:vAlign w:val="center"/>
          </w:tcPr>
          <w:p w:rsidR="00AB6BAB" w:rsidRPr="00B026A0" w:rsidRDefault="00AB6BAB" w:rsidP="00AB6BAB">
            <w:pPr>
              <w:jc w:val="center"/>
              <w:outlineLvl w:val="0"/>
              <w:rPr>
                <w:rFonts w:ascii="Times New Roman" w:hAnsi="Times New Roman" w:cs="Times New Roman"/>
                <w:b/>
                <w:sz w:val="20"/>
                <w:szCs w:val="20"/>
              </w:rPr>
            </w:pPr>
            <w:r w:rsidRPr="00B026A0">
              <w:rPr>
                <w:rFonts w:ascii="Times New Roman" w:hAnsi="Times New Roman" w:cs="Times New Roman"/>
                <w:b/>
                <w:sz w:val="20"/>
                <w:szCs w:val="20"/>
              </w:rPr>
              <w:t>522901400</w:t>
            </w:r>
          </w:p>
          <w:p w:rsidR="005201BC" w:rsidRPr="00B026A0" w:rsidRDefault="005201BC" w:rsidP="005201BC">
            <w:pPr>
              <w:jc w:val="center"/>
              <w:rPr>
                <w:rFonts w:ascii="Times New Roman" w:hAnsi="Times New Roman" w:cs="Times New Roman"/>
                <w:sz w:val="20"/>
                <w:szCs w:val="20"/>
              </w:rPr>
            </w:pP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201BC" w:rsidRPr="00B026A0" w:rsidTr="005201BC">
        <w:trPr>
          <w:trHeight w:val="312"/>
        </w:trPr>
        <w:tc>
          <w:tcPr>
            <w:tcW w:w="1928"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AKTS</w:t>
            </w:r>
          </w:p>
        </w:tc>
      </w:tr>
      <w:tr w:rsidR="005201BC" w:rsidRPr="00B026A0" w:rsidTr="005201BC">
        <w:trPr>
          <w:trHeight w:val="312"/>
        </w:trPr>
        <w:tc>
          <w:tcPr>
            <w:tcW w:w="1928"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Teorik</w:t>
            </w:r>
          </w:p>
        </w:tc>
        <w:tc>
          <w:tcPr>
            <w:tcW w:w="1984"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r>
      <w:tr w:rsidR="005201BC" w:rsidRPr="00B026A0" w:rsidTr="005201BC">
        <w:trPr>
          <w:trHeight w:val="397"/>
        </w:trPr>
        <w:tc>
          <w:tcPr>
            <w:tcW w:w="192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BAHAR</w:t>
            </w:r>
          </w:p>
        </w:tc>
        <w:tc>
          <w:tcPr>
            <w:tcW w:w="1885" w:type="dxa"/>
            <w:vAlign w:val="center"/>
          </w:tcPr>
          <w:p w:rsidR="005201BC" w:rsidRPr="00B026A0" w:rsidRDefault="00AB6BAB" w:rsidP="005201BC">
            <w:pPr>
              <w:jc w:val="center"/>
              <w:rPr>
                <w:rFonts w:ascii="Times New Roman" w:hAnsi="Times New Roman" w:cs="Times New Roman"/>
                <w:sz w:val="20"/>
                <w:szCs w:val="20"/>
              </w:rPr>
            </w:pPr>
            <w:r w:rsidRPr="00B026A0">
              <w:rPr>
                <w:rFonts w:ascii="Times New Roman" w:hAnsi="Times New Roman" w:cs="Times New Roman"/>
                <w:sz w:val="20"/>
                <w:szCs w:val="20"/>
              </w:rPr>
              <w:t>0</w:t>
            </w:r>
          </w:p>
        </w:tc>
        <w:tc>
          <w:tcPr>
            <w:tcW w:w="1984" w:type="dxa"/>
            <w:vAlign w:val="center"/>
          </w:tcPr>
          <w:p w:rsidR="005201BC" w:rsidRPr="00B026A0" w:rsidRDefault="00AB6BAB" w:rsidP="005201BC">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913" w:type="dxa"/>
            <w:vAlign w:val="center"/>
          </w:tcPr>
          <w:p w:rsidR="005201BC" w:rsidRPr="00B026A0" w:rsidRDefault="00AB6BAB" w:rsidP="005201BC">
            <w:pPr>
              <w:jc w:val="center"/>
              <w:rPr>
                <w:rFonts w:ascii="Times New Roman" w:hAnsi="Times New Roman" w:cs="Times New Roman"/>
                <w:sz w:val="20"/>
                <w:szCs w:val="20"/>
              </w:rPr>
            </w:pPr>
            <w:r w:rsidRPr="00B026A0">
              <w:rPr>
                <w:rFonts w:ascii="Times New Roman" w:hAnsi="Times New Roman" w:cs="Times New Roman"/>
                <w:sz w:val="20"/>
                <w:szCs w:val="20"/>
              </w:rPr>
              <w:t>0</w:t>
            </w:r>
          </w:p>
        </w:tc>
        <w:tc>
          <w:tcPr>
            <w:tcW w:w="1914" w:type="dxa"/>
            <w:vAlign w:val="center"/>
          </w:tcPr>
          <w:p w:rsidR="005201BC" w:rsidRPr="00B026A0" w:rsidRDefault="00AB6BAB" w:rsidP="005201BC">
            <w:pPr>
              <w:jc w:val="center"/>
              <w:rPr>
                <w:rFonts w:ascii="Times New Roman" w:hAnsi="Times New Roman" w:cs="Times New Roman"/>
                <w:sz w:val="20"/>
                <w:szCs w:val="20"/>
              </w:rPr>
            </w:pPr>
            <w:r w:rsidRPr="00B026A0">
              <w:rPr>
                <w:rFonts w:ascii="Times New Roman" w:hAnsi="Times New Roman" w:cs="Times New Roman"/>
                <w:sz w:val="20"/>
                <w:szCs w:val="20"/>
              </w:rPr>
              <w:t>7,5</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201BC" w:rsidRPr="00B026A0" w:rsidTr="005201BC">
        <w:trPr>
          <w:trHeight w:val="305"/>
        </w:trPr>
        <w:tc>
          <w:tcPr>
            <w:tcW w:w="9645" w:type="dxa"/>
            <w:gridSpan w:val="6"/>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Kategorisi (kredi dağılımı)</w:t>
            </w:r>
          </w:p>
        </w:tc>
      </w:tr>
      <w:tr w:rsidR="005201BC" w:rsidRPr="00B026A0" w:rsidTr="005201BC">
        <w:trPr>
          <w:trHeight w:val="661"/>
        </w:trPr>
        <w:tc>
          <w:tcPr>
            <w:tcW w:w="154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Tasarım</w:t>
            </w:r>
          </w:p>
        </w:tc>
        <w:tc>
          <w:tcPr>
            <w:tcW w:w="1559"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Genel Eğitim</w:t>
            </w:r>
          </w:p>
        </w:tc>
        <w:tc>
          <w:tcPr>
            <w:tcW w:w="1843"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Sağlık Bilimleri</w:t>
            </w:r>
          </w:p>
        </w:tc>
      </w:tr>
      <w:tr w:rsidR="005201BC" w:rsidRPr="00B026A0" w:rsidTr="005201BC">
        <w:trPr>
          <w:trHeight w:val="388"/>
        </w:trPr>
        <w:tc>
          <w:tcPr>
            <w:tcW w:w="1545" w:type="dxa"/>
            <w:vAlign w:val="center"/>
          </w:tcPr>
          <w:p w:rsidR="005201BC" w:rsidRPr="00B026A0" w:rsidRDefault="005201BC" w:rsidP="005201BC">
            <w:pPr>
              <w:jc w:val="center"/>
              <w:rPr>
                <w:rFonts w:ascii="Times New Roman" w:hAnsi="Times New Roman" w:cs="Times New Roman"/>
                <w:sz w:val="20"/>
                <w:szCs w:val="20"/>
              </w:rPr>
            </w:pPr>
          </w:p>
        </w:tc>
        <w:tc>
          <w:tcPr>
            <w:tcW w:w="1701" w:type="dxa"/>
            <w:vAlign w:val="center"/>
          </w:tcPr>
          <w:p w:rsidR="005201BC" w:rsidRPr="00B026A0" w:rsidRDefault="005201BC" w:rsidP="005201BC">
            <w:pPr>
              <w:jc w:val="center"/>
              <w:rPr>
                <w:rFonts w:ascii="Times New Roman" w:hAnsi="Times New Roman" w:cs="Times New Roman"/>
                <w:color w:val="FF0000"/>
                <w:sz w:val="20"/>
                <w:szCs w:val="20"/>
              </w:rPr>
            </w:pPr>
          </w:p>
        </w:tc>
        <w:tc>
          <w:tcPr>
            <w:tcW w:w="1417" w:type="dxa"/>
            <w:vAlign w:val="center"/>
          </w:tcPr>
          <w:p w:rsidR="005201BC" w:rsidRPr="00B026A0" w:rsidRDefault="005201BC" w:rsidP="005201BC">
            <w:pPr>
              <w:jc w:val="center"/>
              <w:rPr>
                <w:rFonts w:ascii="Times New Roman" w:hAnsi="Times New Roman" w:cs="Times New Roman"/>
                <w:sz w:val="20"/>
                <w:szCs w:val="20"/>
              </w:rPr>
            </w:pPr>
          </w:p>
        </w:tc>
        <w:tc>
          <w:tcPr>
            <w:tcW w:w="1559" w:type="dxa"/>
            <w:vAlign w:val="center"/>
          </w:tcPr>
          <w:p w:rsidR="005201BC" w:rsidRPr="00B026A0" w:rsidRDefault="005201BC" w:rsidP="005201BC">
            <w:pPr>
              <w:jc w:val="center"/>
              <w:rPr>
                <w:rFonts w:ascii="Times New Roman" w:hAnsi="Times New Roman" w:cs="Times New Roman"/>
                <w:sz w:val="20"/>
                <w:szCs w:val="20"/>
              </w:rPr>
            </w:pPr>
          </w:p>
        </w:tc>
        <w:tc>
          <w:tcPr>
            <w:tcW w:w="1843" w:type="dxa"/>
            <w:vAlign w:val="center"/>
          </w:tcPr>
          <w:p w:rsidR="005201BC" w:rsidRPr="00B026A0" w:rsidRDefault="005201BC" w:rsidP="005201BC">
            <w:pPr>
              <w:jc w:val="center"/>
              <w:rPr>
                <w:rFonts w:ascii="Times New Roman" w:hAnsi="Times New Roman" w:cs="Times New Roman"/>
                <w:sz w:val="20"/>
                <w:szCs w:val="20"/>
              </w:rPr>
            </w:pPr>
          </w:p>
        </w:tc>
        <w:tc>
          <w:tcPr>
            <w:tcW w:w="1580" w:type="dxa"/>
          </w:tcPr>
          <w:p w:rsidR="005201BC" w:rsidRPr="00B026A0" w:rsidRDefault="005201BC" w:rsidP="005201BC">
            <w:pPr>
              <w:jc w:val="center"/>
              <w:rPr>
                <w:rFonts w:ascii="Times New Roman" w:hAnsi="Times New Roman" w:cs="Times New Roman"/>
                <w:b/>
                <w:bCs/>
                <w:sz w:val="20"/>
                <w:szCs w:val="20"/>
              </w:rPr>
            </w:pPr>
            <w:r w:rsidRPr="00B026A0">
              <w:rPr>
                <w:rFonts w:ascii="Times New Roman" w:hAnsi="Times New Roman" w:cs="Times New Roman"/>
                <w:b/>
                <w:bCs/>
                <w:sz w:val="20"/>
                <w:szCs w:val="20"/>
              </w:rPr>
              <w:t>X</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201BC" w:rsidRPr="00B026A0" w:rsidTr="005201BC">
        <w:trPr>
          <w:trHeight w:val="312"/>
        </w:trPr>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Dili</w:t>
            </w:r>
          </w:p>
        </w:tc>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Türü</w:t>
            </w:r>
          </w:p>
        </w:tc>
      </w:tr>
      <w:tr w:rsidR="005201BC" w:rsidRPr="00B026A0" w:rsidTr="005201BC">
        <w:trPr>
          <w:trHeight w:val="397"/>
        </w:trPr>
        <w:tc>
          <w:tcPr>
            <w:tcW w:w="320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TÜRKÇE</w:t>
            </w:r>
          </w:p>
        </w:tc>
        <w:tc>
          <w:tcPr>
            <w:tcW w:w="320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YÜKSEK LİSANS</w:t>
            </w:r>
          </w:p>
        </w:tc>
        <w:tc>
          <w:tcPr>
            <w:tcW w:w="320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ZORUNLU</w:t>
            </w:r>
          </w:p>
        </w:tc>
      </w:tr>
    </w:tbl>
    <w:p w:rsidR="005201BC" w:rsidRPr="00B026A0" w:rsidRDefault="005201BC" w:rsidP="005201BC">
      <w:pPr>
        <w:spacing w:after="0" w:line="240" w:lineRule="auto"/>
        <w:rPr>
          <w:rFonts w:ascii="Times New Roman" w:hAnsi="Times New Roman" w:cs="Times New Roman"/>
          <w:sz w:val="20"/>
          <w:szCs w:val="20"/>
        </w:rPr>
      </w:pP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01BC" w:rsidRPr="00B026A0" w:rsidTr="005201BC">
        <w:trPr>
          <w:trHeight w:val="421"/>
        </w:trPr>
        <w:tc>
          <w:tcPr>
            <w:tcW w:w="2112"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Önkoşul Dersleri</w:t>
            </w:r>
          </w:p>
        </w:tc>
        <w:tc>
          <w:tcPr>
            <w:tcW w:w="7512" w:type="dxa"/>
            <w:shd w:val="clear" w:color="auto" w:fill="FFFFFF" w:themeFill="background1"/>
            <w:vAlign w:val="center"/>
          </w:tcPr>
          <w:p w:rsidR="005201BC" w:rsidRPr="00B026A0" w:rsidRDefault="005201BC" w:rsidP="005201BC">
            <w:pPr>
              <w:rPr>
                <w:rFonts w:ascii="Times New Roman" w:hAnsi="Times New Roman" w:cs="Times New Roman"/>
                <w:sz w:val="20"/>
                <w:szCs w:val="20"/>
                <w:highlight w:val="yellow"/>
              </w:rPr>
            </w:pPr>
          </w:p>
        </w:tc>
      </w:tr>
      <w:tr w:rsidR="00AB6BAB" w:rsidRPr="00B026A0" w:rsidTr="00182C96">
        <w:trPr>
          <w:trHeight w:val="654"/>
        </w:trPr>
        <w:tc>
          <w:tcPr>
            <w:tcW w:w="2112" w:type="dxa"/>
            <w:shd w:val="clear" w:color="auto" w:fill="FFF2CC" w:themeFill="accent4" w:themeFillTint="33"/>
            <w:vAlign w:val="center"/>
          </w:tcPr>
          <w:p w:rsidR="00AB6BAB" w:rsidRPr="00B026A0" w:rsidRDefault="00AB6BAB" w:rsidP="00AB6BAB">
            <w:pPr>
              <w:rPr>
                <w:rFonts w:ascii="Times New Roman" w:hAnsi="Times New Roman" w:cs="Times New Roman"/>
                <w:b/>
                <w:sz w:val="20"/>
                <w:szCs w:val="20"/>
              </w:rPr>
            </w:pPr>
            <w:r w:rsidRPr="00B026A0">
              <w:rPr>
                <w:rFonts w:ascii="Times New Roman" w:hAnsi="Times New Roman" w:cs="Times New Roman"/>
                <w:b/>
                <w:sz w:val="20"/>
                <w:szCs w:val="20"/>
              </w:rPr>
              <w:t>Dersin Amacı</w:t>
            </w:r>
          </w:p>
        </w:tc>
        <w:tc>
          <w:tcPr>
            <w:tcW w:w="7512" w:type="dxa"/>
            <w:shd w:val="clear" w:color="auto" w:fill="FFFFFF" w:themeFill="background1"/>
          </w:tcPr>
          <w:p w:rsidR="00AB6BAB" w:rsidRPr="00B026A0" w:rsidRDefault="00AB6BAB" w:rsidP="00AB6BAB">
            <w:pPr>
              <w:rPr>
                <w:rFonts w:ascii="Times New Roman" w:hAnsi="Times New Roman" w:cs="Times New Roman"/>
                <w:sz w:val="20"/>
                <w:szCs w:val="20"/>
              </w:rPr>
            </w:pPr>
            <w:r w:rsidRPr="00B026A0">
              <w:rPr>
                <w:rFonts w:ascii="Times New Roman" w:hAnsi="Times New Roman" w:cs="Times New Roman"/>
                <w:sz w:val="20"/>
                <w:szCs w:val="20"/>
              </w:rPr>
              <w:t>Öğrencilerin alanı ile ilgili Türkiye ve dünyadaki alanyazını değerlendirerek özgün çalışma yapmalarını sağlamaktır.</w:t>
            </w:r>
          </w:p>
        </w:tc>
      </w:tr>
      <w:tr w:rsidR="00AB6BAB" w:rsidRPr="00B026A0" w:rsidTr="00182C96">
        <w:trPr>
          <w:trHeight w:val="563"/>
        </w:trPr>
        <w:tc>
          <w:tcPr>
            <w:tcW w:w="2112" w:type="dxa"/>
            <w:shd w:val="clear" w:color="auto" w:fill="FFF2CC" w:themeFill="accent4" w:themeFillTint="33"/>
            <w:vAlign w:val="center"/>
          </w:tcPr>
          <w:p w:rsidR="00AB6BAB" w:rsidRPr="00B026A0" w:rsidRDefault="00AB6BAB" w:rsidP="00AB6BAB">
            <w:pPr>
              <w:rPr>
                <w:rFonts w:ascii="Times New Roman" w:hAnsi="Times New Roman" w:cs="Times New Roman"/>
                <w:b/>
                <w:sz w:val="20"/>
                <w:szCs w:val="20"/>
              </w:rPr>
            </w:pPr>
            <w:r w:rsidRPr="00B026A0">
              <w:rPr>
                <w:rFonts w:ascii="Times New Roman" w:hAnsi="Times New Roman" w:cs="Times New Roman"/>
                <w:b/>
                <w:sz w:val="20"/>
                <w:szCs w:val="20"/>
              </w:rPr>
              <w:t>Dersin Kısa İçeriği</w:t>
            </w:r>
          </w:p>
        </w:tc>
        <w:tc>
          <w:tcPr>
            <w:tcW w:w="7512" w:type="dxa"/>
            <w:shd w:val="clear" w:color="auto" w:fill="FFFFFF" w:themeFill="background1"/>
          </w:tcPr>
          <w:p w:rsidR="00AB6BAB" w:rsidRPr="00B026A0" w:rsidRDefault="00AB6BAB" w:rsidP="00AB6BAB">
            <w:pPr>
              <w:rPr>
                <w:rFonts w:ascii="Times New Roman" w:hAnsi="Times New Roman" w:cs="Times New Roman"/>
                <w:sz w:val="20"/>
                <w:szCs w:val="20"/>
              </w:rPr>
            </w:pPr>
            <w:r w:rsidRPr="00B026A0">
              <w:rPr>
                <w:rFonts w:ascii="Times New Roman" w:hAnsi="Times New Roman" w:cs="Times New Roman"/>
                <w:sz w:val="20"/>
                <w:szCs w:val="20"/>
              </w:rPr>
              <w:t>Öğrenciler ilgilendikleri konuları belirler, bununla ilgili alanyazın taraması yapar, değerlendirir, araştırma sürecini planlar, çalışmalarını rapor haline getirir.</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201BC" w:rsidRPr="00B026A0" w:rsidTr="005201BC">
        <w:trPr>
          <w:trHeight w:val="312"/>
        </w:trPr>
        <w:tc>
          <w:tcPr>
            <w:tcW w:w="4757"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Ölçme Yöntemleri **</w:t>
            </w:r>
          </w:p>
        </w:tc>
      </w:tr>
      <w:tr w:rsidR="005201BC"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5201BC" w:rsidRPr="00B026A0" w:rsidRDefault="005201BC" w:rsidP="005201BC">
            <w:pPr>
              <w:jc w:val="right"/>
              <w:rPr>
                <w:rFonts w:ascii="Times New Roman" w:hAnsi="Times New Roman" w:cs="Times New Roman"/>
                <w:b/>
                <w:sz w:val="20"/>
                <w:szCs w:val="20"/>
              </w:rPr>
            </w:pPr>
            <w:r w:rsidRPr="00B026A0">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5201BC" w:rsidRPr="00B026A0" w:rsidRDefault="002B1D1F" w:rsidP="002B1D1F">
            <w:pPr>
              <w:rPr>
                <w:rFonts w:ascii="Times New Roman" w:hAnsi="Times New Roman" w:cs="Times New Roman"/>
                <w:sz w:val="20"/>
                <w:szCs w:val="20"/>
              </w:rPr>
            </w:pPr>
            <w:r w:rsidRPr="00B026A0">
              <w:rPr>
                <w:rFonts w:ascii="Times New Roman" w:hAnsi="Times New Roman" w:cs="Times New Roman"/>
                <w:sz w:val="20"/>
                <w:szCs w:val="20"/>
              </w:rPr>
              <w:t xml:space="preserve">Alanı ile ilgili ulusal ve uluslararası düzeyde alanyazını inceleyerek değerlendirir. </w:t>
            </w:r>
          </w:p>
        </w:tc>
        <w:tc>
          <w:tcPr>
            <w:tcW w:w="2138" w:type="dxa"/>
            <w:tcBorders>
              <w:left w:val="nil"/>
            </w:tcBorders>
            <w:shd w:val="clear" w:color="auto" w:fill="FFFFFF" w:themeFill="background1"/>
            <w:vAlign w:val="center"/>
          </w:tcPr>
          <w:p w:rsidR="005201BC" w:rsidRPr="00B026A0" w:rsidRDefault="002B1D1F" w:rsidP="005201BC">
            <w:pPr>
              <w:jc w:val="center"/>
              <w:rPr>
                <w:rFonts w:ascii="Times New Roman" w:hAnsi="Times New Roman" w:cs="Times New Roman"/>
                <w:sz w:val="20"/>
                <w:szCs w:val="20"/>
              </w:rPr>
            </w:pPr>
            <w:r w:rsidRPr="00B026A0">
              <w:rPr>
                <w:rFonts w:ascii="Times New Roman" w:hAnsi="Times New Roman" w:cs="Times New Roman"/>
                <w:sz w:val="20"/>
                <w:szCs w:val="20"/>
              </w:rPr>
              <w:t>PÇ1,PÇ2,PÇ10</w:t>
            </w:r>
          </w:p>
        </w:tc>
        <w:tc>
          <w:tcPr>
            <w:tcW w:w="1364" w:type="dxa"/>
            <w:shd w:val="clear" w:color="auto" w:fill="FFFFFF" w:themeFill="background1"/>
            <w:vAlign w:val="center"/>
          </w:tcPr>
          <w:p w:rsidR="005201BC" w:rsidRPr="00B026A0" w:rsidRDefault="002B1D1F" w:rsidP="005201BC">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5201BC" w:rsidRPr="00B026A0" w:rsidRDefault="002B1D1F" w:rsidP="005201BC">
            <w:pPr>
              <w:jc w:val="center"/>
              <w:rPr>
                <w:rFonts w:ascii="Times New Roman" w:hAnsi="Times New Roman" w:cs="Times New Roman"/>
                <w:sz w:val="20"/>
                <w:szCs w:val="20"/>
              </w:rPr>
            </w:pPr>
            <w:r w:rsidRPr="00B026A0">
              <w:rPr>
                <w:rFonts w:ascii="Times New Roman" w:hAnsi="Times New Roman" w:cs="Times New Roman"/>
                <w:sz w:val="20"/>
                <w:szCs w:val="20"/>
              </w:rPr>
              <w:t>A,G,K</w:t>
            </w:r>
          </w:p>
        </w:tc>
      </w:tr>
      <w:tr w:rsidR="005201BC"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5201BC" w:rsidRPr="00B026A0" w:rsidRDefault="005201BC" w:rsidP="005201BC">
            <w:pPr>
              <w:jc w:val="right"/>
              <w:rPr>
                <w:rFonts w:ascii="Times New Roman" w:hAnsi="Times New Roman" w:cs="Times New Roman"/>
                <w:b/>
                <w:sz w:val="20"/>
                <w:szCs w:val="20"/>
              </w:rPr>
            </w:pPr>
            <w:r w:rsidRPr="00B026A0">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5201BC" w:rsidRPr="00B026A0" w:rsidRDefault="002B1D1F" w:rsidP="005201BC">
            <w:pPr>
              <w:shd w:val="clear" w:color="auto" w:fill="FFFFFF"/>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İncelediği alanyazına dayalı olarak araştırma önerileri geliştirir.</w:t>
            </w:r>
          </w:p>
        </w:tc>
        <w:tc>
          <w:tcPr>
            <w:tcW w:w="2138" w:type="dxa"/>
            <w:tcBorders>
              <w:left w:val="nil"/>
            </w:tcBorders>
            <w:shd w:val="clear" w:color="auto" w:fill="FFFFFF" w:themeFill="background1"/>
            <w:vAlign w:val="center"/>
          </w:tcPr>
          <w:p w:rsidR="005201BC" w:rsidRPr="00B026A0" w:rsidRDefault="002B1D1F" w:rsidP="005201BC">
            <w:pPr>
              <w:jc w:val="center"/>
              <w:rPr>
                <w:rFonts w:ascii="Times New Roman" w:hAnsi="Times New Roman" w:cs="Times New Roman"/>
                <w:sz w:val="20"/>
                <w:szCs w:val="20"/>
              </w:rPr>
            </w:pPr>
            <w:r w:rsidRPr="00B026A0">
              <w:rPr>
                <w:rFonts w:ascii="Times New Roman" w:hAnsi="Times New Roman" w:cs="Times New Roman"/>
                <w:sz w:val="20"/>
                <w:szCs w:val="20"/>
              </w:rPr>
              <w:t>PÇ2,PÇ4,PÇ5,PÇ10</w:t>
            </w:r>
          </w:p>
        </w:tc>
        <w:tc>
          <w:tcPr>
            <w:tcW w:w="1364" w:type="dxa"/>
            <w:shd w:val="clear" w:color="auto" w:fill="FFFFFF" w:themeFill="background1"/>
            <w:vAlign w:val="center"/>
          </w:tcPr>
          <w:p w:rsidR="005201BC" w:rsidRPr="00B026A0" w:rsidRDefault="002B1D1F" w:rsidP="005201BC">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5201BC" w:rsidRPr="00B026A0" w:rsidRDefault="002B1D1F" w:rsidP="005201BC">
            <w:pPr>
              <w:jc w:val="center"/>
              <w:rPr>
                <w:rFonts w:ascii="Times New Roman" w:hAnsi="Times New Roman" w:cs="Times New Roman"/>
                <w:sz w:val="20"/>
                <w:szCs w:val="20"/>
              </w:rPr>
            </w:pPr>
            <w:r w:rsidRPr="00B026A0">
              <w:rPr>
                <w:rFonts w:ascii="Times New Roman" w:hAnsi="Times New Roman" w:cs="Times New Roman"/>
                <w:sz w:val="20"/>
                <w:szCs w:val="20"/>
              </w:rPr>
              <w:t>A,G,K</w:t>
            </w:r>
          </w:p>
        </w:tc>
      </w:tr>
      <w:tr w:rsidR="005201BC"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5201BC" w:rsidRPr="00B026A0" w:rsidRDefault="005201BC" w:rsidP="005201BC">
            <w:pPr>
              <w:jc w:val="right"/>
              <w:rPr>
                <w:rFonts w:ascii="Times New Roman" w:hAnsi="Times New Roman" w:cs="Times New Roman"/>
                <w:b/>
                <w:sz w:val="20"/>
                <w:szCs w:val="20"/>
              </w:rPr>
            </w:pPr>
            <w:r w:rsidRPr="00B026A0">
              <w:rPr>
                <w:rFonts w:ascii="Times New Roman" w:hAnsi="Times New Roman" w:cs="Times New Roman"/>
                <w:b/>
                <w:sz w:val="20"/>
                <w:szCs w:val="20"/>
              </w:rPr>
              <w:t>3</w:t>
            </w:r>
          </w:p>
        </w:tc>
        <w:tc>
          <w:tcPr>
            <w:tcW w:w="4373" w:type="dxa"/>
            <w:tcBorders>
              <w:left w:val="nil"/>
            </w:tcBorders>
            <w:vAlign w:val="center"/>
          </w:tcPr>
          <w:p w:rsidR="005201BC" w:rsidRPr="00B026A0" w:rsidRDefault="002B1D1F" w:rsidP="005201BC">
            <w:pPr>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Geliştirdiği önerilerden bir konu belirler ve bu konu hakkında rapor hazırlar.</w:t>
            </w:r>
          </w:p>
        </w:tc>
        <w:tc>
          <w:tcPr>
            <w:tcW w:w="2138" w:type="dxa"/>
            <w:tcBorders>
              <w:left w:val="nil"/>
            </w:tcBorders>
            <w:vAlign w:val="center"/>
          </w:tcPr>
          <w:p w:rsidR="005201BC" w:rsidRPr="00B026A0" w:rsidRDefault="002B1D1F" w:rsidP="005201BC">
            <w:pPr>
              <w:jc w:val="center"/>
              <w:rPr>
                <w:rFonts w:ascii="Times New Roman" w:hAnsi="Times New Roman" w:cs="Times New Roman"/>
                <w:sz w:val="20"/>
                <w:szCs w:val="20"/>
              </w:rPr>
            </w:pPr>
            <w:r w:rsidRPr="00B026A0">
              <w:rPr>
                <w:rFonts w:ascii="Times New Roman" w:hAnsi="Times New Roman" w:cs="Times New Roman"/>
                <w:sz w:val="20"/>
                <w:szCs w:val="20"/>
              </w:rPr>
              <w:t>PÇ3,PÇ4,PÇ5,PÇ12</w:t>
            </w:r>
          </w:p>
        </w:tc>
        <w:tc>
          <w:tcPr>
            <w:tcW w:w="1364" w:type="dxa"/>
            <w:vAlign w:val="center"/>
          </w:tcPr>
          <w:p w:rsidR="005201BC" w:rsidRPr="00B026A0" w:rsidRDefault="002B1D1F" w:rsidP="005201BC">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5201BC" w:rsidRPr="00B026A0" w:rsidRDefault="002B1D1F" w:rsidP="005201BC">
            <w:pPr>
              <w:jc w:val="center"/>
              <w:rPr>
                <w:rFonts w:ascii="Times New Roman" w:hAnsi="Times New Roman" w:cs="Times New Roman"/>
                <w:sz w:val="20"/>
                <w:szCs w:val="20"/>
              </w:rPr>
            </w:pPr>
            <w:r w:rsidRPr="00B026A0">
              <w:rPr>
                <w:rFonts w:ascii="Times New Roman" w:hAnsi="Times New Roman" w:cs="Times New Roman"/>
                <w:sz w:val="20"/>
                <w:szCs w:val="20"/>
              </w:rPr>
              <w:t>A,G,K</w:t>
            </w:r>
          </w:p>
        </w:tc>
      </w:tr>
      <w:tr w:rsidR="005201BC"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5201BC" w:rsidRPr="00B026A0" w:rsidRDefault="005201BC" w:rsidP="005201BC">
            <w:pPr>
              <w:jc w:val="right"/>
              <w:rPr>
                <w:rFonts w:ascii="Times New Roman" w:hAnsi="Times New Roman" w:cs="Times New Roman"/>
                <w:b/>
                <w:sz w:val="20"/>
                <w:szCs w:val="20"/>
              </w:rPr>
            </w:pPr>
            <w:r w:rsidRPr="00B026A0">
              <w:rPr>
                <w:rFonts w:ascii="Times New Roman" w:hAnsi="Times New Roman" w:cs="Times New Roman"/>
                <w:b/>
                <w:sz w:val="20"/>
                <w:szCs w:val="20"/>
              </w:rPr>
              <w:t>4</w:t>
            </w:r>
          </w:p>
        </w:tc>
        <w:tc>
          <w:tcPr>
            <w:tcW w:w="4373" w:type="dxa"/>
            <w:tcBorders>
              <w:left w:val="nil"/>
            </w:tcBorders>
            <w:vAlign w:val="center"/>
          </w:tcPr>
          <w:p w:rsidR="005201BC" w:rsidRPr="00B026A0" w:rsidRDefault="002B1D1F" w:rsidP="005201BC">
            <w:pPr>
              <w:shd w:val="clear" w:color="auto" w:fill="FAFAFA"/>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Hazırladığı araştırma raporunu tartışır ve sunar.</w:t>
            </w:r>
          </w:p>
        </w:tc>
        <w:tc>
          <w:tcPr>
            <w:tcW w:w="2138" w:type="dxa"/>
            <w:tcBorders>
              <w:left w:val="nil"/>
            </w:tcBorders>
            <w:vAlign w:val="center"/>
          </w:tcPr>
          <w:p w:rsidR="005201BC" w:rsidRPr="00B026A0" w:rsidRDefault="002B1D1F" w:rsidP="005201BC">
            <w:pPr>
              <w:jc w:val="center"/>
              <w:rPr>
                <w:rFonts w:ascii="Times New Roman" w:hAnsi="Times New Roman" w:cs="Times New Roman"/>
                <w:sz w:val="20"/>
                <w:szCs w:val="20"/>
              </w:rPr>
            </w:pPr>
            <w:r w:rsidRPr="00B026A0">
              <w:rPr>
                <w:rFonts w:ascii="Times New Roman" w:hAnsi="Times New Roman" w:cs="Times New Roman"/>
                <w:sz w:val="20"/>
                <w:szCs w:val="20"/>
              </w:rPr>
              <w:t>PÇ3,PÇ5,PÇ10,PÇ12</w:t>
            </w:r>
          </w:p>
        </w:tc>
        <w:tc>
          <w:tcPr>
            <w:tcW w:w="1364" w:type="dxa"/>
            <w:vAlign w:val="center"/>
          </w:tcPr>
          <w:p w:rsidR="005201BC" w:rsidRPr="00B026A0" w:rsidRDefault="002B1D1F" w:rsidP="005201BC">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5201BC" w:rsidRPr="00B026A0" w:rsidRDefault="002B1D1F" w:rsidP="005201BC">
            <w:pPr>
              <w:jc w:val="center"/>
              <w:rPr>
                <w:rFonts w:ascii="Times New Roman" w:hAnsi="Times New Roman" w:cs="Times New Roman"/>
                <w:sz w:val="20"/>
                <w:szCs w:val="20"/>
              </w:rPr>
            </w:pPr>
            <w:r w:rsidRPr="00B026A0">
              <w:rPr>
                <w:rFonts w:ascii="Times New Roman" w:hAnsi="Times New Roman" w:cs="Times New Roman"/>
                <w:sz w:val="20"/>
                <w:szCs w:val="20"/>
              </w:rPr>
              <w:t>A,G,K</w:t>
            </w:r>
          </w:p>
        </w:tc>
      </w:tr>
    </w:tbl>
    <w:p w:rsidR="005201BC" w:rsidRPr="00B026A0" w:rsidRDefault="005201BC" w:rsidP="005201BC">
      <w:pPr>
        <w:pStyle w:val="AltBilgi"/>
        <w:ind w:left="284" w:hanging="284"/>
        <w:jc w:val="both"/>
        <w:rPr>
          <w:rFonts w:ascii="Times New Roman" w:hAnsi="Times New Roman" w:cs="Times New Roman"/>
          <w:sz w:val="20"/>
          <w:szCs w:val="20"/>
        </w:rPr>
      </w:pPr>
      <w:r w:rsidRPr="00B026A0">
        <w:rPr>
          <w:rFonts w:ascii="Times New Roman" w:hAnsi="Times New Roman" w:cs="Times New Roman"/>
          <w:b/>
          <w:sz w:val="20"/>
          <w:szCs w:val="20"/>
        </w:rPr>
        <w:t>*Öğretim Yöntemleri 1:</w:t>
      </w:r>
      <w:r w:rsidRPr="00B026A0">
        <w:rPr>
          <w:rFonts w:ascii="Times New Roman" w:hAnsi="Times New Roman" w:cs="Times New Roman"/>
          <w:sz w:val="20"/>
          <w:szCs w:val="20"/>
        </w:rPr>
        <w:t>Anlatım, 2</w:t>
      </w:r>
      <w:r w:rsidRPr="00B026A0">
        <w:rPr>
          <w:rFonts w:ascii="Times New Roman" w:hAnsi="Times New Roman" w:cs="Times New Roman"/>
          <w:b/>
          <w:sz w:val="20"/>
          <w:szCs w:val="20"/>
        </w:rPr>
        <w:t>:</w:t>
      </w:r>
      <w:r w:rsidRPr="00B026A0">
        <w:rPr>
          <w:rFonts w:ascii="Times New Roman" w:hAnsi="Times New Roman" w:cs="Times New Roman"/>
          <w:sz w:val="20"/>
          <w:szCs w:val="20"/>
        </w:rPr>
        <w:t xml:space="preserve">Tartışma, </w:t>
      </w:r>
      <w:r w:rsidRPr="00B026A0">
        <w:rPr>
          <w:rFonts w:ascii="Times New Roman" w:hAnsi="Times New Roman" w:cs="Times New Roman"/>
          <w:b/>
          <w:sz w:val="20"/>
          <w:szCs w:val="20"/>
        </w:rPr>
        <w:t>3:</w:t>
      </w:r>
      <w:r w:rsidRPr="00B026A0">
        <w:rPr>
          <w:rFonts w:ascii="Times New Roman" w:hAnsi="Times New Roman" w:cs="Times New Roman"/>
          <w:sz w:val="20"/>
          <w:szCs w:val="20"/>
        </w:rPr>
        <w:t xml:space="preserve">Deney,  </w:t>
      </w:r>
      <w:r w:rsidRPr="00B026A0">
        <w:rPr>
          <w:rFonts w:ascii="Times New Roman" w:hAnsi="Times New Roman" w:cs="Times New Roman"/>
          <w:b/>
          <w:sz w:val="20"/>
          <w:szCs w:val="20"/>
        </w:rPr>
        <w:t>4:</w:t>
      </w:r>
      <w:r w:rsidRPr="00B026A0">
        <w:rPr>
          <w:rFonts w:ascii="Times New Roman" w:hAnsi="Times New Roman" w:cs="Times New Roman"/>
          <w:sz w:val="20"/>
          <w:szCs w:val="20"/>
        </w:rPr>
        <w:t xml:space="preserve">Benzetim,  </w:t>
      </w:r>
      <w:r w:rsidRPr="00B026A0">
        <w:rPr>
          <w:rFonts w:ascii="Times New Roman" w:hAnsi="Times New Roman" w:cs="Times New Roman"/>
          <w:b/>
          <w:sz w:val="20"/>
          <w:szCs w:val="20"/>
        </w:rPr>
        <w:t>5:</w:t>
      </w:r>
      <w:r w:rsidRPr="00B026A0">
        <w:rPr>
          <w:rFonts w:ascii="Times New Roman" w:hAnsi="Times New Roman" w:cs="Times New Roman"/>
          <w:sz w:val="20"/>
          <w:szCs w:val="20"/>
        </w:rPr>
        <w:t>Soru‐Yanıt,</w:t>
      </w:r>
      <w:r w:rsidRPr="00B026A0">
        <w:rPr>
          <w:rFonts w:ascii="Times New Roman" w:hAnsi="Times New Roman" w:cs="Times New Roman"/>
          <w:b/>
          <w:sz w:val="20"/>
          <w:szCs w:val="20"/>
        </w:rPr>
        <w:t xml:space="preserve"> 6:</w:t>
      </w:r>
      <w:r w:rsidRPr="00B026A0">
        <w:rPr>
          <w:rFonts w:ascii="Times New Roman" w:hAnsi="Times New Roman" w:cs="Times New Roman"/>
          <w:sz w:val="20"/>
          <w:szCs w:val="20"/>
        </w:rPr>
        <w:t xml:space="preserve">Uygulama, </w:t>
      </w:r>
      <w:r w:rsidRPr="00B026A0">
        <w:rPr>
          <w:rFonts w:ascii="Times New Roman" w:hAnsi="Times New Roman" w:cs="Times New Roman"/>
          <w:b/>
          <w:sz w:val="20"/>
          <w:szCs w:val="20"/>
        </w:rPr>
        <w:t>7</w:t>
      </w:r>
      <w:r w:rsidRPr="00B026A0">
        <w:rPr>
          <w:rFonts w:ascii="Times New Roman" w:hAnsi="Times New Roman" w:cs="Times New Roman"/>
          <w:sz w:val="20"/>
          <w:szCs w:val="20"/>
        </w:rPr>
        <w:t xml:space="preserve">:Gözlem, </w:t>
      </w:r>
      <w:r w:rsidRPr="00B026A0">
        <w:rPr>
          <w:rFonts w:ascii="Times New Roman" w:hAnsi="Times New Roman" w:cs="Times New Roman"/>
          <w:b/>
          <w:sz w:val="20"/>
          <w:szCs w:val="20"/>
        </w:rPr>
        <w:t>8</w:t>
      </w:r>
      <w:r w:rsidRPr="00B026A0">
        <w:rPr>
          <w:rFonts w:ascii="Times New Roman" w:hAnsi="Times New Roman" w:cs="Times New Roman"/>
          <w:sz w:val="20"/>
          <w:szCs w:val="20"/>
        </w:rPr>
        <w:t xml:space="preserve">:Örnek Olay İncelemesi, </w:t>
      </w:r>
      <w:r w:rsidRPr="00B026A0">
        <w:rPr>
          <w:rFonts w:ascii="Times New Roman" w:hAnsi="Times New Roman" w:cs="Times New Roman"/>
          <w:b/>
          <w:sz w:val="20"/>
          <w:szCs w:val="20"/>
        </w:rPr>
        <w:t>9:</w:t>
      </w:r>
      <w:r w:rsidRPr="00B026A0">
        <w:rPr>
          <w:rFonts w:ascii="Times New Roman" w:hAnsi="Times New Roman" w:cs="Times New Roman"/>
          <w:sz w:val="20"/>
          <w:szCs w:val="20"/>
        </w:rPr>
        <w:t xml:space="preserve">Teknik Gezi, </w:t>
      </w:r>
      <w:r w:rsidRPr="00B026A0">
        <w:rPr>
          <w:rFonts w:ascii="Times New Roman" w:hAnsi="Times New Roman" w:cs="Times New Roman"/>
          <w:b/>
          <w:sz w:val="20"/>
          <w:szCs w:val="20"/>
        </w:rPr>
        <w:t>10:</w:t>
      </w:r>
      <w:r w:rsidRPr="00B026A0">
        <w:rPr>
          <w:rFonts w:ascii="Times New Roman" w:hAnsi="Times New Roman" w:cs="Times New Roman"/>
          <w:sz w:val="20"/>
          <w:szCs w:val="20"/>
        </w:rPr>
        <w:t xml:space="preserve">Sorun/Problem Çözme, </w:t>
      </w:r>
      <w:r w:rsidRPr="00B026A0">
        <w:rPr>
          <w:rFonts w:ascii="Times New Roman" w:hAnsi="Times New Roman" w:cs="Times New Roman"/>
          <w:b/>
          <w:sz w:val="20"/>
          <w:szCs w:val="20"/>
        </w:rPr>
        <w:t>11:</w:t>
      </w:r>
      <w:r w:rsidRPr="00B026A0">
        <w:rPr>
          <w:rFonts w:ascii="Times New Roman" w:hAnsi="Times New Roman" w:cs="Times New Roman"/>
          <w:sz w:val="20"/>
          <w:szCs w:val="20"/>
        </w:rPr>
        <w:t xml:space="preserve">Bireysel Çalışma, </w:t>
      </w:r>
      <w:r w:rsidRPr="00B026A0">
        <w:rPr>
          <w:rFonts w:ascii="Times New Roman" w:hAnsi="Times New Roman" w:cs="Times New Roman"/>
          <w:b/>
          <w:sz w:val="20"/>
          <w:szCs w:val="20"/>
        </w:rPr>
        <w:t>12</w:t>
      </w:r>
      <w:r w:rsidRPr="00B026A0">
        <w:rPr>
          <w:rFonts w:ascii="Times New Roman" w:hAnsi="Times New Roman" w:cs="Times New Roman"/>
          <w:sz w:val="20"/>
          <w:szCs w:val="20"/>
        </w:rPr>
        <w:t xml:space="preserve">:Takım/Grup Çalışması, </w:t>
      </w:r>
      <w:r w:rsidRPr="00B026A0">
        <w:rPr>
          <w:rFonts w:ascii="Times New Roman" w:hAnsi="Times New Roman" w:cs="Times New Roman"/>
          <w:b/>
          <w:sz w:val="20"/>
          <w:szCs w:val="20"/>
        </w:rPr>
        <w:t>13</w:t>
      </w:r>
      <w:r w:rsidRPr="00B026A0">
        <w:rPr>
          <w:rFonts w:ascii="Times New Roman" w:hAnsi="Times New Roman" w:cs="Times New Roman"/>
          <w:sz w:val="20"/>
          <w:szCs w:val="20"/>
        </w:rPr>
        <w:t xml:space="preserve">:Beyin Fırtınası, </w:t>
      </w:r>
      <w:r w:rsidRPr="00B026A0">
        <w:rPr>
          <w:rFonts w:ascii="Times New Roman" w:hAnsi="Times New Roman" w:cs="Times New Roman"/>
          <w:b/>
          <w:sz w:val="20"/>
          <w:szCs w:val="20"/>
        </w:rPr>
        <w:t>14:</w:t>
      </w:r>
      <w:r w:rsidRPr="00B026A0">
        <w:rPr>
          <w:rFonts w:ascii="Times New Roman" w:hAnsi="Times New Roman" w:cs="Times New Roman"/>
          <w:sz w:val="20"/>
          <w:szCs w:val="20"/>
        </w:rPr>
        <w:t xml:space="preserve">Proje Tasarımı / Yönetimi, </w:t>
      </w:r>
      <w:r w:rsidRPr="00B026A0">
        <w:rPr>
          <w:rFonts w:ascii="Times New Roman" w:hAnsi="Times New Roman" w:cs="Times New Roman"/>
          <w:b/>
          <w:sz w:val="20"/>
          <w:szCs w:val="20"/>
        </w:rPr>
        <w:t>15:</w:t>
      </w:r>
      <w:r w:rsidRPr="00B026A0">
        <w:rPr>
          <w:rFonts w:ascii="Times New Roman" w:hAnsi="Times New Roman" w:cs="Times New Roman"/>
          <w:sz w:val="20"/>
          <w:szCs w:val="20"/>
        </w:rPr>
        <w:t xml:space="preserve">Rapor Hazırlama ve/veya Sunma </w:t>
      </w:r>
    </w:p>
    <w:p w:rsidR="005201BC" w:rsidRPr="00B026A0" w:rsidRDefault="005201BC" w:rsidP="005201BC">
      <w:pPr>
        <w:shd w:val="clear" w:color="auto" w:fill="FFFFFF"/>
        <w:spacing w:after="0" w:line="240" w:lineRule="auto"/>
        <w:ind w:left="284" w:hanging="284"/>
        <w:jc w:val="both"/>
        <w:rPr>
          <w:rFonts w:ascii="Times New Roman" w:hAnsi="Times New Roman" w:cs="Times New Roman"/>
          <w:sz w:val="20"/>
          <w:szCs w:val="20"/>
        </w:rPr>
      </w:pPr>
      <w:r w:rsidRPr="00B026A0">
        <w:rPr>
          <w:rFonts w:ascii="Times New Roman" w:hAnsi="Times New Roman" w:cs="Times New Roman"/>
          <w:b/>
          <w:sz w:val="20"/>
          <w:szCs w:val="20"/>
        </w:rPr>
        <w:t>**Ölçme Yöntemleri</w:t>
      </w:r>
      <w:r w:rsidRPr="00B026A0">
        <w:rPr>
          <w:rFonts w:ascii="Times New Roman" w:hAnsi="Times New Roman" w:cs="Times New Roman"/>
          <w:sz w:val="20"/>
          <w:szCs w:val="20"/>
        </w:rPr>
        <w:t xml:space="preserve"> </w:t>
      </w:r>
      <w:r w:rsidRPr="00B026A0">
        <w:rPr>
          <w:rFonts w:ascii="Times New Roman" w:hAnsi="Times New Roman" w:cs="Times New Roman"/>
          <w:b/>
          <w:sz w:val="20"/>
          <w:szCs w:val="20"/>
        </w:rPr>
        <w:t>A:</w:t>
      </w:r>
      <w:r w:rsidRPr="00B026A0">
        <w:rPr>
          <w:rFonts w:ascii="Times New Roman" w:hAnsi="Times New Roman" w:cs="Times New Roman"/>
          <w:sz w:val="20"/>
          <w:szCs w:val="20"/>
        </w:rPr>
        <w:t xml:space="preserve">Sınav, </w:t>
      </w:r>
      <w:r w:rsidRPr="00B026A0">
        <w:rPr>
          <w:rFonts w:ascii="Times New Roman" w:hAnsi="Times New Roman" w:cs="Times New Roman"/>
          <w:b/>
          <w:sz w:val="20"/>
          <w:szCs w:val="20"/>
        </w:rPr>
        <w:t>B:</w:t>
      </w:r>
      <w:r w:rsidRPr="00B026A0">
        <w:rPr>
          <w:rFonts w:ascii="Times New Roman" w:hAnsi="Times New Roman" w:cs="Times New Roman"/>
          <w:sz w:val="20"/>
          <w:szCs w:val="20"/>
        </w:rPr>
        <w:t xml:space="preserve">Kısa Sınav, </w:t>
      </w:r>
      <w:r w:rsidRPr="00B026A0">
        <w:rPr>
          <w:rFonts w:ascii="Times New Roman" w:hAnsi="Times New Roman" w:cs="Times New Roman"/>
          <w:b/>
          <w:sz w:val="20"/>
          <w:szCs w:val="20"/>
        </w:rPr>
        <w:t>C:</w:t>
      </w:r>
      <w:r w:rsidRPr="00B026A0">
        <w:rPr>
          <w:rFonts w:ascii="Times New Roman" w:hAnsi="Times New Roman" w:cs="Times New Roman"/>
          <w:sz w:val="20"/>
          <w:szCs w:val="20"/>
        </w:rPr>
        <w:t xml:space="preserve">Sözlü Sınav, </w:t>
      </w:r>
      <w:r w:rsidRPr="00B026A0">
        <w:rPr>
          <w:rFonts w:ascii="Times New Roman" w:hAnsi="Times New Roman" w:cs="Times New Roman"/>
          <w:b/>
          <w:sz w:val="20"/>
          <w:szCs w:val="20"/>
        </w:rPr>
        <w:t>D:</w:t>
      </w:r>
      <w:r w:rsidRPr="00B026A0">
        <w:rPr>
          <w:rFonts w:ascii="Times New Roman" w:hAnsi="Times New Roman" w:cs="Times New Roman"/>
          <w:sz w:val="20"/>
          <w:szCs w:val="20"/>
        </w:rPr>
        <w:t xml:space="preserve">Ödev, </w:t>
      </w:r>
      <w:r w:rsidRPr="00B026A0">
        <w:rPr>
          <w:rFonts w:ascii="Times New Roman" w:hAnsi="Times New Roman" w:cs="Times New Roman"/>
          <w:b/>
          <w:sz w:val="20"/>
          <w:szCs w:val="20"/>
        </w:rPr>
        <w:t>E:</w:t>
      </w:r>
      <w:r w:rsidRPr="00B026A0">
        <w:rPr>
          <w:rFonts w:ascii="Times New Roman" w:hAnsi="Times New Roman" w:cs="Times New Roman"/>
          <w:sz w:val="20"/>
          <w:szCs w:val="20"/>
        </w:rPr>
        <w:t xml:space="preserve">Rapor, </w:t>
      </w:r>
      <w:r w:rsidRPr="00B026A0">
        <w:rPr>
          <w:rFonts w:ascii="Times New Roman" w:hAnsi="Times New Roman" w:cs="Times New Roman"/>
          <w:b/>
          <w:sz w:val="20"/>
          <w:szCs w:val="20"/>
        </w:rPr>
        <w:t>F:</w:t>
      </w:r>
      <w:r w:rsidRPr="00B026A0">
        <w:rPr>
          <w:rFonts w:ascii="Times New Roman" w:hAnsi="Times New Roman" w:cs="Times New Roman"/>
          <w:sz w:val="20"/>
          <w:szCs w:val="20"/>
        </w:rPr>
        <w:t xml:space="preserve">Makale İnceleme, </w:t>
      </w:r>
      <w:r w:rsidRPr="00B026A0">
        <w:rPr>
          <w:rFonts w:ascii="Times New Roman" w:hAnsi="Times New Roman" w:cs="Times New Roman"/>
          <w:b/>
          <w:sz w:val="20"/>
          <w:szCs w:val="20"/>
        </w:rPr>
        <w:t>G:</w:t>
      </w:r>
      <w:r w:rsidRPr="00B026A0">
        <w:rPr>
          <w:rFonts w:ascii="Times New Roman" w:hAnsi="Times New Roman" w:cs="Times New Roman"/>
          <w:sz w:val="20"/>
          <w:szCs w:val="20"/>
        </w:rPr>
        <w:t xml:space="preserve">Sunum, </w:t>
      </w:r>
      <w:r w:rsidRPr="00B026A0">
        <w:rPr>
          <w:rFonts w:ascii="Times New Roman" w:hAnsi="Times New Roman" w:cs="Times New Roman"/>
          <w:b/>
          <w:sz w:val="20"/>
          <w:szCs w:val="20"/>
        </w:rPr>
        <w:t>I:</w:t>
      </w:r>
      <w:r w:rsidRPr="00B026A0">
        <w:rPr>
          <w:rFonts w:ascii="Times New Roman" w:hAnsi="Times New Roman" w:cs="Times New Roman"/>
          <w:sz w:val="20"/>
          <w:szCs w:val="20"/>
        </w:rPr>
        <w:t xml:space="preserve">Deney Yapma Becerisi, </w:t>
      </w:r>
      <w:r w:rsidRPr="00B026A0">
        <w:rPr>
          <w:rFonts w:ascii="Times New Roman" w:hAnsi="Times New Roman" w:cs="Times New Roman"/>
          <w:b/>
          <w:sz w:val="20"/>
          <w:szCs w:val="20"/>
        </w:rPr>
        <w:t>J:</w:t>
      </w:r>
      <w:r w:rsidRPr="00B026A0">
        <w:rPr>
          <w:rFonts w:ascii="Times New Roman" w:hAnsi="Times New Roman" w:cs="Times New Roman"/>
          <w:sz w:val="20"/>
          <w:szCs w:val="20"/>
        </w:rPr>
        <w:t xml:space="preserve">Proje İzleme, </w:t>
      </w:r>
      <w:r w:rsidRPr="00B026A0">
        <w:rPr>
          <w:rFonts w:ascii="Times New Roman" w:hAnsi="Times New Roman" w:cs="Times New Roman"/>
          <w:b/>
          <w:sz w:val="20"/>
          <w:szCs w:val="20"/>
        </w:rPr>
        <w:t>K</w:t>
      </w:r>
      <w:r w:rsidRPr="00B026A0">
        <w:rPr>
          <w:rFonts w:ascii="Times New Roman" w:hAnsi="Times New Roman" w:cs="Times New Roman"/>
          <w:sz w:val="20"/>
          <w:szCs w:val="20"/>
        </w:rPr>
        <w:t xml:space="preserve">:Devam; </w:t>
      </w:r>
      <w:r w:rsidRPr="00B026A0">
        <w:rPr>
          <w:rFonts w:ascii="Times New Roman" w:hAnsi="Times New Roman" w:cs="Times New Roman"/>
          <w:b/>
          <w:sz w:val="20"/>
          <w:szCs w:val="20"/>
        </w:rPr>
        <w:t>L</w:t>
      </w:r>
      <w:r w:rsidRPr="00B026A0">
        <w:rPr>
          <w:rFonts w:ascii="Times New Roman" w:hAnsi="Times New Roman" w:cs="Times New Roman"/>
          <w:sz w:val="20"/>
          <w:szCs w:val="20"/>
        </w:rPr>
        <w:t>:Juri Sınavı</w:t>
      </w: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B6BAB" w:rsidRPr="00B026A0" w:rsidTr="0071370D">
        <w:trPr>
          <w:trHeight w:val="567"/>
        </w:trPr>
        <w:tc>
          <w:tcPr>
            <w:tcW w:w="2112" w:type="dxa"/>
            <w:shd w:val="clear" w:color="auto" w:fill="FFF2CC" w:themeFill="accent4" w:themeFillTint="33"/>
            <w:vAlign w:val="center"/>
          </w:tcPr>
          <w:p w:rsidR="00AB6BAB" w:rsidRPr="00B026A0" w:rsidRDefault="00AB6BAB" w:rsidP="00AB6BAB">
            <w:pPr>
              <w:rPr>
                <w:rFonts w:ascii="Times New Roman" w:hAnsi="Times New Roman" w:cs="Times New Roman"/>
                <w:b/>
                <w:sz w:val="20"/>
                <w:szCs w:val="20"/>
              </w:rPr>
            </w:pPr>
            <w:r w:rsidRPr="00B026A0">
              <w:rPr>
                <w:rFonts w:ascii="Times New Roman" w:hAnsi="Times New Roman" w:cs="Times New Roman"/>
                <w:b/>
                <w:sz w:val="20"/>
                <w:szCs w:val="20"/>
              </w:rPr>
              <w:t>Temel Ders Kitabı</w:t>
            </w:r>
          </w:p>
        </w:tc>
        <w:tc>
          <w:tcPr>
            <w:tcW w:w="7512" w:type="dxa"/>
            <w:shd w:val="clear" w:color="auto" w:fill="FFFFFF" w:themeFill="background1"/>
          </w:tcPr>
          <w:p w:rsidR="00AB6BAB" w:rsidRPr="00B026A0" w:rsidRDefault="00AB6BAB" w:rsidP="00AB6BAB">
            <w:pPr>
              <w:rPr>
                <w:rFonts w:ascii="Times New Roman" w:hAnsi="Times New Roman" w:cs="Times New Roman"/>
                <w:sz w:val="20"/>
                <w:szCs w:val="20"/>
                <w:lang w:val="en-US"/>
              </w:rPr>
            </w:pPr>
            <w:r w:rsidRPr="00B026A0">
              <w:rPr>
                <w:rFonts w:ascii="Times New Roman" w:hAnsi="Times New Roman" w:cs="Times New Roman"/>
                <w:sz w:val="20"/>
                <w:szCs w:val="20"/>
                <w:lang w:val="en-US"/>
              </w:rPr>
              <w:t>1.Türkiye Bilimler Akademisi (2002). Türkiye Bilimler Akademisi. Bilimsel Araştırmada Etik ve Sorunları, Ankara: Türkiye Bilimler Akademisi Yayınları</w:t>
            </w:r>
          </w:p>
          <w:p w:rsidR="00AB6BAB" w:rsidRPr="00B026A0" w:rsidRDefault="00AB6BAB" w:rsidP="00AB6BAB">
            <w:pPr>
              <w:rPr>
                <w:rFonts w:ascii="Times New Roman" w:hAnsi="Times New Roman" w:cs="Times New Roman"/>
                <w:sz w:val="20"/>
                <w:szCs w:val="20"/>
                <w:lang w:val="en-US"/>
              </w:rPr>
            </w:pPr>
            <w:r w:rsidRPr="00B026A0">
              <w:rPr>
                <w:rFonts w:ascii="Times New Roman" w:hAnsi="Times New Roman" w:cs="Times New Roman"/>
                <w:sz w:val="20"/>
                <w:szCs w:val="20"/>
                <w:lang w:val="en-US"/>
              </w:rPr>
              <w:t>2.Üstdal, Muzaffer ve Kural Gülbahar (1997). Bilimsel Araştırma Nasıl Yapılır, Nasıl Yazılır, İstanbul: Beta Basım Yayım.</w:t>
            </w:r>
          </w:p>
          <w:p w:rsidR="00AB6BAB" w:rsidRPr="00B026A0" w:rsidRDefault="00AB6BAB" w:rsidP="00AB6BAB">
            <w:pPr>
              <w:rPr>
                <w:rFonts w:ascii="Times New Roman" w:hAnsi="Times New Roman" w:cs="Times New Roman"/>
                <w:sz w:val="20"/>
                <w:szCs w:val="20"/>
                <w:lang w:val="en-US"/>
              </w:rPr>
            </w:pPr>
            <w:r w:rsidRPr="00B026A0">
              <w:rPr>
                <w:rFonts w:ascii="Times New Roman" w:hAnsi="Times New Roman" w:cs="Times New Roman"/>
                <w:sz w:val="20"/>
                <w:szCs w:val="20"/>
                <w:lang w:val="en-US"/>
              </w:rPr>
              <w:t>3.Murray Rowenna (2016). Tez Nasıl Yazılır? (Çev: Şakir Çınkır), Ankara: Anı Yayıncılık.</w:t>
            </w:r>
          </w:p>
          <w:p w:rsidR="00AB6BAB" w:rsidRPr="00B026A0" w:rsidRDefault="00AB6BAB" w:rsidP="00AB6BAB">
            <w:pPr>
              <w:rPr>
                <w:rFonts w:ascii="Times New Roman" w:hAnsi="Times New Roman" w:cs="Times New Roman"/>
                <w:sz w:val="20"/>
                <w:szCs w:val="20"/>
              </w:rPr>
            </w:pPr>
            <w:r w:rsidRPr="00B026A0">
              <w:rPr>
                <w:rFonts w:ascii="Times New Roman" w:hAnsi="Times New Roman" w:cs="Times New Roman"/>
                <w:sz w:val="20"/>
                <w:szCs w:val="20"/>
              </w:rPr>
              <w:t>4.Kuş, E. (2003). Nicel-Nitel Araştırma Teknikleri. Ankara: Anı Yayıncılık</w:t>
            </w:r>
          </w:p>
        </w:tc>
      </w:tr>
      <w:tr w:rsidR="00AB6BAB" w:rsidRPr="00B026A0" w:rsidTr="0071370D">
        <w:trPr>
          <w:trHeight w:val="843"/>
        </w:trPr>
        <w:tc>
          <w:tcPr>
            <w:tcW w:w="2112" w:type="dxa"/>
            <w:shd w:val="clear" w:color="auto" w:fill="FFF2CC" w:themeFill="accent4" w:themeFillTint="33"/>
            <w:vAlign w:val="center"/>
          </w:tcPr>
          <w:p w:rsidR="00AB6BAB" w:rsidRPr="00B026A0" w:rsidRDefault="00AB6BAB" w:rsidP="00AB6BAB">
            <w:pPr>
              <w:rPr>
                <w:rFonts w:ascii="Times New Roman" w:hAnsi="Times New Roman" w:cs="Times New Roman"/>
                <w:b/>
                <w:sz w:val="20"/>
                <w:szCs w:val="20"/>
              </w:rPr>
            </w:pPr>
            <w:r w:rsidRPr="00B026A0">
              <w:rPr>
                <w:rFonts w:ascii="Times New Roman" w:hAnsi="Times New Roman" w:cs="Times New Roman"/>
                <w:b/>
                <w:sz w:val="20"/>
                <w:szCs w:val="20"/>
              </w:rPr>
              <w:t>Yardımcı Kaynaklar</w:t>
            </w:r>
          </w:p>
        </w:tc>
        <w:tc>
          <w:tcPr>
            <w:tcW w:w="7512" w:type="dxa"/>
            <w:shd w:val="clear" w:color="auto" w:fill="FFFFFF" w:themeFill="background1"/>
          </w:tcPr>
          <w:p w:rsidR="00AB6BAB" w:rsidRPr="00B026A0" w:rsidRDefault="00AB6BAB" w:rsidP="00AB6BAB">
            <w:pPr>
              <w:rPr>
                <w:rFonts w:ascii="Times New Roman" w:hAnsi="Times New Roman" w:cs="Times New Roman"/>
                <w:sz w:val="20"/>
                <w:szCs w:val="20"/>
                <w:lang w:val="en-US"/>
              </w:rPr>
            </w:pPr>
            <w:r w:rsidRPr="00B026A0">
              <w:rPr>
                <w:rFonts w:ascii="Times New Roman" w:hAnsi="Times New Roman" w:cs="Times New Roman"/>
                <w:sz w:val="20"/>
                <w:szCs w:val="20"/>
                <w:lang w:val="en-US"/>
              </w:rPr>
              <w:t>1.Eskişehir Osmangazi Üniversitesi Sağlık Bilimleri Enstitüsü Yayınları (2014). Tez Yazım Kılavuzu, Erişim: [http://sbe.ogu.edu.tr/Storage/Sbe/Uploads/Tez-Yaz%C4%B1m-K%C4%B1lavuzu-2014-(Yeni-Logo).pdf]. Erişim Tarihi: 12.01.2018.</w:t>
            </w:r>
          </w:p>
          <w:p w:rsidR="00AB6BAB" w:rsidRPr="00B026A0" w:rsidRDefault="00AB6BAB" w:rsidP="00AB6BAB">
            <w:pPr>
              <w:rPr>
                <w:rFonts w:ascii="Times New Roman" w:hAnsi="Times New Roman" w:cs="Times New Roman"/>
                <w:sz w:val="20"/>
                <w:szCs w:val="20"/>
                <w:lang w:val="en-US"/>
              </w:rPr>
            </w:pPr>
            <w:r w:rsidRPr="00B026A0">
              <w:rPr>
                <w:rFonts w:ascii="Times New Roman" w:hAnsi="Times New Roman" w:cs="Times New Roman"/>
                <w:sz w:val="20"/>
                <w:szCs w:val="20"/>
                <w:lang w:val="en-US"/>
              </w:rPr>
              <w:lastRenderedPageBreak/>
              <w:t>2.California Berkeley University Library (2009). APA Style Citations (American Psychological Association). Erişim: [http://www.lib.berkeley.edu/instruct/guides/apastyle.pdf]. Erişim Tarihi: 29 Ağustos 2009.</w:t>
            </w:r>
          </w:p>
          <w:p w:rsidR="00AB6BAB" w:rsidRPr="00B026A0" w:rsidRDefault="00AB6BAB" w:rsidP="00AB6BAB">
            <w:pPr>
              <w:rPr>
                <w:rFonts w:ascii="Times New Roman" w:hAnsi="Times New Roman" w:cs="Times New Roman"/>
                <w:sz w:val="20"/>
                <w:szCs w:val="20"/>
                <w:lang w:val="en-US"/>
              </w:rPr>
            </w:pPr>
            <w:r w:rsidRPr="00B026A0">
              <w:rPr>
                <w:rFonts w:ascii="Times New Roman" w:hAnsi="Times New Roman" w:cs="Times New Roman"/>
                <w:sz w:val="20"/>
                <w:szCs w:val="20"/>
                <w:lang w:val="en-US"/>
              </w:rPr>
              <w:t xml:space="preserve">3.Day, A. Robert. (2003). Bilimsel Makale Nasıl Yazılır, Nasıl Yayımlanır. (Çev: Gülay Aşkar Altay), Ankara: TÜBİTAK Yayınları, </w:t>
            </w:r>
            <w:proofErr w:type="gramStart"/>
            <w:r w:rsidRPr="00B026A0">
              <w:rPr>
                <w:rFonts w:ascii="Times New Roman" w:hAnsi="Times New Roman" w:cs="Times New Roman"/>
                <w:sz w:val="20"/>
                <w:szCs w:val="20"/>
                <w:lang w:val="en-US"/>
              </w:rPr>
              <w:t>8.Basım</w:t>
            </w:r>
            <w:proofErr w:type="gramEnd"/>
            <w:r w:rsidRPr="00B026A0">
              <w:rPr>
                <w:rFonts w:ascii="Times New Roman" w:hAnsi="Times New Roman" w:cs="Times New Roman"/>
                <w:sz w:val="20"/>
                <w:szCs w:val="20"/>
                <w:lang w:val="en-US"/>
              </w:rPr>
              <w:t>. 4.Karasar, Niyazi. (1995). Araştırmalarda Rapor Hazırlama. Ankara: Alkm Yayınevi, 8. Basım.</w:t>
            </w:r>
          </w:p>
        </w:tc>
      </w:tr>
      <w:tr w:rsidR="00AB6BAB" w:rsidRPr="00B026A0" w:rsidTr="005201BC">
        <w:trPr>
          <w:trHeight w:val="567"/>
        </w:trPr>
        <w:tc>
          <w:tcPr>
            <w:tcW w:w="2112" w:type="dxa"/>
            <w:shd w:val="clear" w:color="auto" w:fill="FFF2CC" w:themeFill="accent4" w:themeFillTint="33"/>
            <w:vAlign w:val="center"/>
          </w:tcPr>
          <w:p w:rsidR="00AB6BAB" w:rsidRPr="00B026A0" w:rsidRDefault="00AB6BAB" w:rsidP="00AB6BAB">
            <w:pPr>
              <w:rPr>
                <w:rFonts w:ascii="Times New Roman" w:hAnsi="Times New Roman" w:cs="Times New Roman"/>
                <w:b/>
                <w:sz w:val="20"/>
                <w:szCs w:val="20"/>
              </w:rPr>
            </w:pPr>
            <w:r w:rsidRPr="00B026A0">
              <w:rPr>
                <w:rFonts w:ascii="Times New Roman" w:hAnsi="Times New Roman" w:cs="Times New Roman"/>
                <w:b/>
                <w:sz w:val="20"/>
                <w:szCs w:val="20"/>
              </w:rPr>
              <w:lastRenderedPageBreak/>
              <w:t>Derste Gerekli Araç ve Gereçler</w:t>
            </w:r>
          </w:p>
        </w:tc>
        <w:tc>
          <w:tcPr>
            <w:tcW w:w="7512" w:type="dxa"/>
            <w:shd w:val="clear" w:color="auto" w:fill="FFFFFF" w:themeFill="background1"/>
            <w:vAlign w:val="center"/>
          </w:tcPr>
          <w:p w:rsidR="00AB6BAB" w:rsidRPr="00B026A0" w:rsidRDefault="00AB6BAB" w:rsidP="00AB6BAB">
            <w:pPr>
              <w:rPr>
                <w:rFonts w:ascii="Times New Roman" w:hAnsi="Times New Roman" w:cs="Times New Roman"/>
                <w:sz w:val="20"/>
                <w:szCs w:val="20"/>
              </w:rPr>
            </w:pPr>
            <w:r w:rsidRPr="00B026A0">
              <w:rPr>
                <w:rFonts w:ascii="Times New Roman" w:hAnsi="Times New Roman" w:cs="Times New Roman"/>
                <w:sz w:val="20"/>
                <w:szCs w:val="20"/>
              </w:rPr>
              <w:t xml:space="preserve">Bilgisayar, </w:t>
            </w:r>
            <w:proofErr w:type="gramStart"/>
            <w:r w:rsidRPr="00B026A0">
              <w:rPr>
                <w:rFonts w:ascii="Times New Roman" w:hAnsi="Times New Roman" w:cs="Times New Roman"/>
                <w:sz w:val="20"/>
                <w:szCs w:val="20"/>
              </w:rPr>
              <w:t>projeksiyon</w:t>
            </w:r>
            <w:proofErr w:type="gramEnd"/>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201BC" w:rsidRPr="00B026A0" w:rsidTr="005201BC">
        <w:trPr>
          <w:trHeight w:val="312"/>
        </w:trPr>
        <w:tc>
          <w:tcPr>
            <w:tcW w:w="9624"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Haftalık Planı</w:t>
            </w:r>
          </w:p>
        </w:tc>
      </w:tr>
      <w:tr w:rsidR="00AB6BAB"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BAB" w:rsidRPr="00B026A0" w:rsidRDefault="00AB6BAB" w:rsidP="00AB6BAB">
            <w:pPr>
              <w:jc w:val="center"/>
              <w:rPr>
                <w:rFonts w:ascii="Times New Roman" w:hAnsi="Times New Roman" w:cs="Times New Roman"/>
                <w:b/>
                <w:sz w:val="20"/>
                <w:szCs w:val="20"/>
              </w:rPr>
            </w:pPr>
            <w:r w:rsidRPr="00B026A0">
              <w:rPr>
                <w:rFonts w:ascii="Times New Roman" w:hAnsi="Times New Roman" w:cs="Times New Roman"/>
                <w:b/>
                <w:sz w:val="20"/>
                <w:szCs w:val="20"/>
              </w:rPr>
              <w:t>1</w:t>
            </w:r>
          </w:p>
        </w:tc>
        <w:tc>
          <w:tcPr>
            <w:tcW w:w="8957" w:type="dxa"/>
            <w:tcBorders>
              <w:left w:val="nil"/>
            </w:tcBorders>
            <w:shd w:val="clear" w:color="auto" w:fill="FFFFFF" w:themeFill="background1"/>
          </w:tcPr>
          <w:p w:rsidR="00AB6BAB" w:rsidRPr="00B026A0" w:rsidRDefault="00AB6BAB" w:rsidP="00AB6BAB">
            <w:pPr>
              <w:rPr>
                <w:rFonts w:ascii="Times New Roman" w:hAnsi="Times New Roman" w:cs="Times New Roman"/>
                <w:sz w:val="20"/>
                <w:szCs w:val="20"/>
              </w:rPr>
            </w:pPr>
            <w:r w:rsidRPr="00B026A0">
              <w:rPr>
                <w:rFonts w:ascii="Times New Roman" w:hAnsi="Times New Roman" w:cs="Times New Roman"/>
                <w:sz w:val="20"/>
                <w:szCs w:val="20"/>
              </w:rPr>
              <w:t>Literatür inceleme</w:t>
            </w:r>
          </w:p>
        </w:tc>
      </w:tr>
      <w:tr w:rsidR="00AB6BAB"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BAB" w:rsidRPr="00B026A0" w:rsidRDefault="00AB6BAB" w:rsidP="00AB6BAB">
            <w:pPr>
              <w:jc w:val="center"/>
              <w:rPr>
                <w:rFonts w:ascii="Times New Roman" w:hAnsi="Times New Roman" w:cs="Times New Roman"/>
                <w:b/>
                <w:sz w:val="20"/>
                <w:szCs w:val="20"/>
              </w:rPr>
            </w:pPr>
            <w:r w:rsidRPr="00B026A0">
              <w:rPr>
                <w:rFonts w:ascii="Times New Roman" w:hAnsi="Times New Roman" w:cs="Times New Roman"/>
                <w:b/>
                <w:sz w:val="20"/>
                <w:szCs w:val="20"/>
              </w:rPr>
              <w:t>2</w:t>
            </w:r>
          </w:p>
        </w:tc>
        <w:tc>
          <w:tcPr>
            <w:tcW w:w="8957" w:type="dxa"/>
            <w:tcBorders>
              <w:left w:val="nil"/>
            </w:tcBorders>
            <w:shd w:val="clear" w:color="auto" w:fill="FFFFFF" w:themeFill="background1"/>
          </w:tcPr>
          <w:p w:rsidR="00AB6BAB" w:rsidRPr="00B026A0" w:rsidRDefault="00AB6BAB" w:rsidP="00AB6BAB">
            <w:pPr>
              <w:rPr>
                <w:rFonts w:ascii="Times New Roman" w:hAnsi="Times New Roman" w:cs="Times New Roman"/>
                <w:sz w:val="20"/>
                <w:szCs w:val="20"/>
              </w:rPr>
            </w:pPr>
            <w:r w:rsidRPr="00B026A0">
              <w:rPr>
                <w:rFonts w:ascii="Times New Roman" w:hAnsi="Times New Roman" w:cs="Times New Roman"/>
                <w:sz w:val="20"/>
                <w:szCs w:val="20"/>
              </w:rPr>
              <w:t>Literatür inceleme</w:t>
            </w:r>
          </w:p>
        </w:tc>
      </w:tr>
      <w:tr w:rsidR="00AB6BAB" w:rsidRPr="00B026A0" w:rsidTr="0071370D">
        <w:trPr>
          <w:trHeight w:val="70"/>
        </w:trPr>
        <w:tc>
          <w:tcPr>
            <w:tcW w:w="667" w:type="dxa"/>
            <w:tcBorders>
              <w:top w:val="single" w:sz="4" w:space="0" w:color="auto"/>
              <w:bottom w:val="single" w:sz="4" w:space="0" w:color="auto"/>
              <w:right w:val="nil"/>
            </w:tcBorders>
            <w:shd w:val="clear" w:color="auto" w:fill="FFFFFF" w:themeFill="background1"/>
            <w:vAlign w:val="center"/>
          </w:tcPr>
          <w:p w:rsidR="00AB6BAB" w:rsidRPr="00B026A0" w:rsidRDefault="00AB6BAB" w:rsidP="00AB6BAB">
            <w:pPr>
              <w:jc w:val="center"/>
              <w:rPr>
                <w:rFonts w:ascii="Times New Roman" w:hAnsi="Times New Roman" w:cs="Times New Roman"/>
                <w:b/>
                <w:sz w:val="20"/>
                <w:szCs w:val="20"/>
              </w:rPr>
            </w:pPr>
            <w:r w:rsidRPr="00B026A0">
              <w:rPr>
                <w:rFonts w:ascii="Times New Roman" w:hAnsi="Times New Roman" w:cs="Times New Roman"/>
                <w:b/>
                <w:sz w:val="20"/>
                <w:szCs w:val="20"/>
              </w:rPr>
              <w:t>3</w:t>
            </w:r>
          </w:p>
        </w:tc>
        <w:tc>
          <w:tcPr>
            <w:tcW w:w="8957" w:type="dxa"/>
            <w:tcBorders>
              <w:left w:val="nil"/>
            </w:tcBorders>
            <w:shd w:val="clear" w:color="auto" w:fill="FFFFFF" w:themeFill="background1"/>
          </w:tcPr>
          <w:p w:rsidR="00AB6BAB" w:rsidRPr="00B026A0" w:rsidRDefault="00AB6BAB" w:rsidP="00AB6BAB">
            <w:pPr>
              <w:rPr>
                <w:rFonts w:ascii="Times New Roman" w:hAnsi="Times New Roman" w:cs="Times New Roman"/>
                <w:sz w:val="20"/>
                <w:szCs w:val="20"/>
              </w:rPr>
            </w:pPr>
            <w:r w:rsidRPr="00B026A0">
              <w:rPr>
                <w:rFonts w:ascii="Times New Roman" w:hAnsi="Times New Roman" w:cs="Times New Roman"/>
                <w:sz w:val="20"/>
                <w:szCs w:val="20"/>
              </w:rPr>
              <w:t>Literatür inceleme</w:t>
            </w:r>
          </w:p>
        </w:tc>
      </w:tr>
      <w:tr w:rsidR="00AB6BAB"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BAB" w:rsidRPr="00B026A0" w:rsidRDefault="00AB6BAB" w:rsidP="00AB6BAB">
            <w:pPr>
              <w:jc w:val="center"/>
              <w:rPr>
                <w:rFonts w:ascii="Times New Roman" w:hAnsi="Times New Roman" w:cs="Times New Roman"/>
                <w:b/>
                <w:sz w:val="20"/>
                <w:szCs w:val="20"/>
              </w:rPr>
            </w:pPr>
            <w:r w:rsidRPr="00B026A0">
              <w:rPr>
                <w:rFonts w:ascii="Times New Roman" w:hAnsi="Times New Roman" w:cs="Times New Roman"/>
                <w:b/>
                <w:sz w:val="20"/>
                <w:szCs w:val="20"/>
              </w:rPr>
              <w:t>4</w:t>
            </w:r>
          </w:p>
        </w:tc>
        <w:tc>
          <w:tcPr>
            <w:tcW w:w="8957" w:type="dxa"/>
            <w:tcBorders>
              <w:left w:val="nil"/>
            </w:tcBorders>
            <w:shd w:val="clear" w:color="auto" w:fill="FFFFFF" w:themeFill="background1"/>
          </w:tcPr>
          <w:p w:rsidR="00AB6BAB" w:rsidRPr="00B026A0" w:rsidRDefault="00AB6BAB" w:rsidP="00AB6BAB">
            <w:pPr>
              <w:rPr>
                <w:rFonts w:ascii="Times New Roman" w:hAnsi="Times New Roman" w:cs="Times New Roman"/>
                <w:sz w:val="20"/>
                <w:szCs w:val="20"/>
              </w:rPr>
            </w:pPr>
            <w:r w:rsidRPr="00B026A0">
              <w:rPr>
                <w:rFonts w:ascii="Times New Roman" w:hAnsi="Times New Roman" w:cs="Times New Roman"/>
                <w:sz w:val="20"/>
                <w:szCs w:val="20"/>
              </w:rPr>
              <w:t>Araştırılacak konunun seçimi ve tartışılması</w:t>
            </w:r>
          </w:p>
        </w:tc>
      </w:tr>
      <w:tr w:rsidR="00AB6BAB"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BAB" w:rsidRPr="00B026A0" w:rsidRDefault="00AB6BAB" w:rsidP="00AB6BAB">
            <w:pPr>
              <w:jc w:val="center"/>
              <w:rPr>
                <w:rFonts w:ascii="Times New Roman" w:hAnsi="Times New Roman" w:cs="Times New Roman"/>
                <w:b/>
                <w:sz w:val="20"/>
                <w:szCs w:val="20"/>
              </w:rPr>
            </w:pPr>
            <w:r w:rsidRPr="00B026A0">
              <w:rPr>
                <w:rFonts w:ascii="Times New Roman" w:hAnsi="Times New Roman" w:cs="Times New Roman"/>
                <w:b/>
                <w:sz w:val="20"/>
                <w:szCs w:val="20"/>
              </w:rPr>
              <w:t>5</w:t>
            </w:r>
          </w:p>
        </w:tc>
        <w:tc>
          <w:tcPr>
            <w:tcW w:w="8957" w:type="dxa"/>
            <w:tcBorders>
              <w:left w:val="nil"/>
            </w:tcBorders>
            <w:shd w:val="clear" w:color="auto" w:fill="FFFFFF" w:themeFill="background1"/>
          </w:tcPr>
          <w:p w:rsidR="00AB6BAB" w:rsidRPr="00B026A0" w:rsidRDefault="00AB6BAB" w:rsidP="00AB6BAB">
            <w:pPr>
              <w:rPr>
                <w:rFonts w:ascii="Times New Roman" w:hAnsi="Times New Roman" w:cs="Times New Roman"/>
                <w:sz w:val="20"/>
                <w:szCs w:val="20"/>
              </w:rPr>
            </w:pPr>
            <w:r w:rsidRPr="00B026A0">
              <w:rPr>
                <w:rFonts w:ascii="Times New Roman" w:hAnsi="Times New Roman" w:cs="Times New Roman"/>
                <w:sz w:val="20"/>
                <w:szCs w:val="20"/>
              </w:rPr>
              <w:t>Araştırılacak konunun seçimi ve tartışılması</w:t>
            </w:r>
          </w:p>
        </w:tc>
      </w:tr>
      <w:tr w:rsidR="00AB6BAB"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BAB" w:rsidRPr="00B026A0" w:rsidRDefault="00AB6BAB" w:rsidP="00AB6BAB">
            <w:pPr>
              <w:jc w:val="center"/>
              <w:rPr>
                <w:rFonts w:ascii="Times New Roman" w:hAnsi="Times New Roman" w:cs="Times New Roman"/>
                <w:b/>
                <w:sz w:val="20"/>
                <w:szCs w:val="20"/>
              </w:rPr>
            </w:pPr>
            <w:r w:rsidRPr="00B026A0">
              <w:rPr>
                <w:rFonts w:ascii="Times New Roman" w:hAnsi="Times New Roman" w:cs="Times New Roman"/>
                <w:b/>
                <w:sz w:val="20"/>
                <w:szCs w:val="20"/>
              </w:rPr>
              <w:t>6</w:t>
            </w:r>
          </w:p>
        </w:tc>
        <w:tc>
          <w:tcPr>
            <w:tcW w:w="8957" w:type="dxa"/>
            <w:tcBorders>
              <w:left w:val="nil"/>
            </w:tcBorders>
            <w:shd w:val="clear" w:color="auto" w:fill="FFFFFF" w:themeFill="background1"/>
          </w:tcPr>
          <w:p w:rsidR="00AB6BAB" w:rsidRPr="00B026A0" w:rsidRDefault="00AB6BAB" w:rsidP="00AB6BAB">
            <w:pPr>
              <w:rPr>
                <w:rFonts w:ascii="Times New Roman" w:hAnsi="Times New Roman" w:cs="Times New Roman"/>
                <w:sz w:val="20"/>
                <w:szCs w:val="20"/>
              </w:rPr>
            </w:pPr>
            <w:r w:rsidRPr="00B026A0">
              <w:rPr>
                <w:rFonts w:ascii="Times New Roman" w:hAnsi="Times New Roman" w:cs="Times New Roman"/>
                <w:sz w:val="20"/>
                <w:szCs w:val="20"/>
              </w:rPr>
              <w:t>Araştırılacak konunun seçimi ve tartışılması</w:t>
            </w:r>
          </w:p>
        </w:tc>
      </w:tr>
      <w:tr w:rsidR="00AB6BAB"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BAB" w:rsidRPr="00B026A0" w:rsidRDefault="00AB6BAB" w:rsidP="00AB6BAB">
            <w:pPr>
              <w:jc w:val="center"/>
              <w:rPr>
                <w:rFonts w:ascii="Times New Roman" w:hAnsi="Times New Roman" w:cs="Times New Roman"/>
                <w:b/>
                <w:sz w:val="20"/>
                <w:szCs w:val="20"/>
              </w:rPr>
            </w:pPr>
            <w:r w:rsidRPr="00B026A0">
              <w:rPr>
                <w:rFonts w:ascii="Times New Roman" w:hAnsi="Times New Roman" w:cs="Times New Roman"/>
                <w:b/>
                <w:sz w:val="20"/>
                <w:szCs w:val="20"/>
              </w:rPr>
              <w:t>7</w:t>
            </w:r>
          </w:p>
        </w:tc>
        <w:tc>
          <w:tcPr>
            <w:tcW w:w="8957" w:type="dxa"/>
            <w:tcBorders>
              <w:left w:val="nil"/>
            </w:tcBorders>
            <w:shd w:val="clear" w:color="auto" w:fill="FFFFFF" w:themeFill="background1"/>
          </w:tcPr>
          <w:p w:rsidR="00AB6BAB" w:rsidRPr="00B026A0" w:rsidRDefault="00AB6BAB" w:rsidP="00AB6BAB">
            <w:pPr>
              <w:rPr>
                <w:rFonts w:ascii="Times New Roman" w:hAnsi="Times New Roman" w:cs="Times New Roman"/>
                <w:sz w:val="20"/>
                <w:szCs w:val="20"/>
              </w:rPr>
            </w:pPr>
            <w:r w:rsidRPr="00B026A0">
              <w:rPr>
                <w:rFonts w:ascii="Times New Roman" w:hAnsi="Times New Roman" w:cs="Times New Roman"/>
                <w:sz w:val="20"/>
                <w:szCs w:val="20"/>
              </w:rPr>
              <w:t>Araştırma önerisinin hazırlanması ve raporunun yazılması</w:t>
            </w:r>
          </w:p>
        </w:tc>
      </w:tr>
      <w:tr w:rsidR="00AB6BAB" w:rsidRPr="00B026A0" w:rsidTr="0071370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AB6BAB" w:rsidRPr="00B026A0" w:rsidRDefault="00AB6BAB" w:rsidP="00AB6BAB">
            <w:pPr>
              <w:jc w:val="center"/>
              <w:rPr>
                <w:rFonts w:ascii="Times New Roman" w:hAnsi="Times New Roman" w:cs="Times New Roman"/>
                <w:b/>
                <w:sz w:val="20"/>
                <w:szCs w:val="20"/>
              </w:rPr>
            </w:pPr>
            <w:r w:rsidRPr="00B026A0">
              <w:rPr>
                <w:rFonts w:ascii="Times New Roman" w:hAnsi="Times New Roman" w:cs="Times New Roman"/>
                <w:b/>
                <w:sz w:val="20"/>
                <w:szCs w:val="20"/>
              </w:rPr>
              <w:t>8</w:t>
            </w:r>
          </w:p>
        </w:tc>
        <w:tc>
          <w:tcPr>
            <w:tcW w:w="8957" w:type="dxa"/>
            <w:tcBorders>
              <w:left w:val="nil"/>
            </w:tcBorders>
            <w:shd w:val="clear" w:color="auto" w:fill="D9D9D9" w:themeFill="background1" w:themeFillShade="D9"/>
          </w:tcPr>
          <w:p w:rsidR="00AB6BAB" w:rsidRPr="00B026A0" w:rsidRDefault="00AB6BAB" w:rsidP="00AB6BAB">
            <w:pPr>
              <w:rPr>
                <w:rFonts w:ascii="Times New Roman" w:hAnsi="Times New Roman" w:cs="Times New Roman"/>
                <w:sz w:val="20"/>
                <w:szCs w:val="20"/>
              </w:rPr>
            </w:pPr>
            <w:r w:rsidRPr="00B026A0">
              <w:rPr>
                <w:rFonts w:ascii="Times New Roman" w:hAnsi="Times New Roman" w:cs="Times New Roman"/>
                <w:sz w:val="20"/>
                <w:szCs w:val="20"/>
              </w:rPr>
              <w:t>Araştırma önerisinin hazırlanması ve raporunun yazılması</w:t>
            </w:r>
          </w:p>
        </w:tc>
      </w:tr>
      <w:tr w:rsidR="00AB6BAB" w:rsidRPr="00B026A0" w:rsidTr="0071370D">
        <w:trPr>
          <w:trHeight w:val="275"/>
        </w:trPr>
        <w:tc>
          <w:tcPr>
            <w:tcW w:w="667" w:type="dxa"/>
            <w:tcBorders>
              <w:top w:val="single" w:sz="4" w:space="0" w:color="auto"/>
              <w:bottom w:val="single" w:sz="4" w:space="0" w:color="auto"/>
              <w:right w:val="nil"/>
            </w:tcBorders>
            <w:shd w:val="clear" w:color="auto" w:fill="FFFFFF" w:themeFill="background1"/>
            <w:vAlign w:val="center"/>
          </w:tcPr>
          <w:p w:rsidR="00AB6BAB" w:rsidRPr="00B026A0" w:rsidRDefault="00AB6BAB" w:rsidP="00AB6BAB">
            <w:pPr>
              <w:jc w:val="center"/>
              <w:rPr>
                <w:rFonts w:ascii="Times New Roman" w:hAnsi="Times New Roman" w:cs="Times New Roman"/>
                <w:b/>
                <w:sz w:val="20"/>
                <w:szCs w:val="20"/>
              </w:rPr>
            </w:pPr>
            <w:r w:rsidRPr="00B026A0">
              <w:rPr>
                <w:rFonts w:ascii="Times New Roman" w:hAnsi="Times New Roman" w:cs="Times New Roman"/>
                <w:b/>
                <w:sz w:val="20"/>
                <w:szCs w:val="20"/>
              </w:rPr>
              <w:t>9</w:t>
            </w:r>
          </w:p>
        </w:tc>
        <w:tc>
          <w:tcPr>
            <w:tcW w:w="8957" w:type="dxa"/>
            <w:tcBorders>
              <w:left w:val="nil"/>
            </w:tcBorders>
            <w:shd w:val="clear" w:color="auto" w:fill="FFFFFF" w:themeFill="background1"/>
          </w:tcPr>
          <w:p w:rsidR="00AB6BAB" w:rsidRPr="00B026A0" w:rsidRDefault="00AB6BAB" w:rsidP="00AB6BAB">
            <w:pPr>
              <w:rPr>
                <w:rFonts w:ascii="Times New Roman" w:hAnsi="Times New Roman" w:cs="Times New Roman"/>
                <w:sz w:val="20"/>
                <w:szCs w:val="20"/>
              </w:rPr>
            </w:pPr>
            <w:r w:rsidRPr="00B026A0">
              <w:rPr>
                <w:rFonts w:ascii="Times New Roman" w:hAnsi="Times New Roman" w:cs="Times New Roman"/>
                <w:sz w:val="20"/>
                <w:szCs w:val="20"/>
              </w:rPr>
              <w:t>Araştırma önerisinin hazırlanması ve raporunun yazılması</w:t>
            </w:r>
          </w:p>
        </w:tc>
      </w:tr>
      <w:tr w:rsidR="00AB6BAB"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BAB" w:rsidRPr="00B026A0" w:rsidRDefault="00AB6BAB" w:rsidP="00AB6BAB">
            <w:pPr>
              <w:jc w:val="center"/>
              <w:rPr>
                <w:rFonts w:ascii="Times New Roman" w:hAnsi="Times New Roman" w:cs="Times New Roman"/>
                <w:b/>
                <w:sz w:val="20"/>
                <w:szCs w:val="20"/>
              </w:rPr>
            </w:pPr>
            <w:r w:rsidRPr="00B026A0">
              <w:rPr>
                <w:rFonts w:ascii="Times New Roman" w:hAnsi="Times New Roman" w:cs="Times New Roman"/>
                <w:b/>
                <w:sz w:val="20"/>
                <w:szCs w:val="20"/>
              </w:rPr>
              <w:t>10</w:t>
            </w:r>
          </w:p>
        </w:tc>
        <w:tc>
          <w:tcPr>
            <w:tcW w:w="8957" w:type="dxa"/>
            <w:tcBorders>
              <w:left w:val="nil"/>
            </w:tcBorders>
            <w:shd w:val="clear" w:color="auto" w:fill="FFFFFF" w:themeFill="background1"/>
          </w:tcPr>
          <w:p w:rsidR="00AB6BAB" w:rsidRPr="00B026A0" w:rsidRDefault="00AB6BAB" w:rsidP="00AB6BAB">
            <w:pPr>
              <w:rPr>
                <w:rFonts w:ascii="Times New Roman" w:hAnsi="Times New Roman" w:cs="Times New Roman"/>
                <w:sz w:val="20"/>
                <w:szCs w:val="20"/>
              </w:rPr>
            </w:pPr>
            <w:r w:rsidRPr="00B026A0">
              <w:rPr>
                <w:rFonts w:ascii="Times New Roman" w:hAnsi="Times New Roman" w:cs="Times New Roman"/>
                <w:sz w:val="20"/>
                <w:szCs w:val="20"/>
              </w:rPr>
              <w:t>Araştırma önerisinin hazırlanması ve raporunun yazılması</w:t>
            </w:r>
          </w:p>
        </w:tc>
      </w:tr>
      <w:tr w:rsidR="00AB6BAB"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BAB" w:rsidRPr="00B026A0" w:rsidRDefault="00AB6BAB" w:rsidP="00AB6BAB">
            <w:pPr>
              <w:jc w:val="center"/>
              <w:rPr>
                <w:rFonts w:ascii="Times New Roman" w:hAnsi="Times New Roman" w:cs="Times New Roman"/>
                <w:b/>
                <w:sz w:val="20"/>
                <w:szCs w:val="20"/>
              </w:rPr>
            </w:pPr>
            <w:r w:rsidRPr="00B026A0">
              <w:rPr>
                <w:rFonts w:ascii="Times New Roman" w:hAnsi="Times New Roman" w:cs="Times New Roman"/>
                <w:b/>
                <w:sz w:val="20"/>
                <w:szCs w:val="20"/>
              </w:rPr>
              <w:t>11</w:t>
            </w:r>
          </w:p>
        </w:tc>
        <w:tc>
          <w:tcPr>
            <w:tcW w:w="8957" w:type="dxa"/>
            <w:tcBorders>
              <w:left w:val="nil"/>
            </w:tcBorders>
            <w:shd w:val="clear" w:color="auto" w:fill="FFFFFF" w:themeFill="background1"/>
          </w:tcPr>
          <w:p w:rsidR="00AB6BAB" w:rsidRPr="00B026A0" w:rsidRDefault="00AB6BAB" w:rsidP="00AB6BAB">
            <w:pPr>
              <w:rPr>
                <w:rFonts w:ascii="Times New Roman" w:hAnsi="Times New Roman" w:cs="Times New Roman"/>
                <w:sz w:val="20"/>
                <w:szCs w:val="20"/>
              </w:rPr>
            </w:pPr>
            <w:r w:rsidRPr="00B026A0">
              <w:rPr>
                <w:rFonts w:ascii="Times New Roman" w:hAnsi="Times New Roman" w:cs="Times New Roman"/>
                <w:sz w:val="20"/>
                <w:szCs w:val="20"/>
              </w:rPr>
              <w:t>Araştırma önerisinin hazırlanması ve raporunun yazılması</w:t>
            </w:r>
          </w:p>
        </w:tc>
      </w:tr>
      <w:tr w:rsidR="00AB6BAB"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BAB" w:rsidRPr="00B026A0" w:rsidRDefault="00AB6BAB" w:rsidP="00AB6BAB">
            <w:pPr>
              <w:jc w:val="center"/>
              <w:rPr>
                <w:rFonts w:ascii="Times New Roman" w:hAnsi="Times New Roman" w:cs="Times New Roman"/>
                <w:b/>
                <w:sz w:val="20"/>
                <w:szCs w:val="20"/>
              </w:rPr>
            </w:pPr>
            <w:r w:rsidRPr="00B026A0">
              <w:rPr>
                <w:rFonts w:ascii="Times New Roman" w:hAnsi="Times New Roman" w:cs="Times New Roman"/>
                <w:b/>
                <w:sz w:val="20"/>
                <w:szCs w:val="20"/>
              </w:rPr>
              <w:t>12</w:t>
            </w:r>
          </w:p>
        </w:tc>
        <w:tc>
          <w:tcPr>
            <w:tcW w:w="8957" w:type="dxa"/>
            <w:tcBorders>
              <w:left w:val="nil"/>
            </w:tcBorders>
            <w:shd w:val="clear" w:color="auto" w:fill="FFFFFF" w:themeFill="background1"/>
          </w:tcPr>
          <w:p w:rsidR="00AB6BAB" w:rsidRPr="00B026A0" w:rsidRDefault="00AB6BAB" w:rsidP="00AB6BAB">
            <w:pPr>
              <w:rPr>
                <w:rFonts w:ascii="Times New Roman" w:hAnsi="Times New Roman" w:cs="Times New Roman"/>
                <w:sz w:val="20"/>
                <w:szCs w:val="20"/>
              </w:rPr>
            </w:pPr>
            <w:r w:rsidRPr="00B026A0">
              <w:rPr>
                <w:rFonts w:ascii="Times New Roman" w:hAnsi="Times New Roman" w:cs="Times New Roman"/>
                <w:sz w:val="20"/>
                <w:szCs w:val="20"/>
              </w:rPr>
              <w:t>Araştırma önerisinin hazırlanması ve raporunun yazılması</w:t>
            </w:r>
          </w:p>
        </w:tc>
      </w:tr>
      <w:tr w:rsidR="00AB6BAB"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BAB" w:rsidRPr="00B026A0" w:rsidRDefault="00AB6BAB" w:rsidP="00AB6BAB">
            <w:pPr>
              <w:jc w:val="center"/>
              <w:rPr>
                <w:rFonts w:ascii="Times New Roman" w:hAnsi="Times New Roman" w:cs="Times New Roman"/>
                <w:b/>
                <w:sz w:val="20"/>
                <w:szCs w:val="20"/>
              </w:rPr>
            </w:pPr>
            <w:r w:rsidRPr="00B026A0">
              <w:rPr>
                <w:rFonts w:ascii="Times New Roman" w:hAnsi="Times New Roman" w:cs="Times New Roman"/>
                <w:b/>
                <w:sz w:val="20"/>
                <w:szCs w:val="20"/>
              </w:rPr>
              <w:t>13</w:t>
            </w:r>
          </w:p>
        </w:tc>
        <w:tc>
          <w:tcPr>
            <w:tcW w:w="8957" w:type="dxa"/>
            <w:tcBorders>
              <w:left w:val="nil"/>
            </w:tcBorders>
            <w:shd w:val="clear" w:color="auto" w:fill="FFFFFF" w:themeFill="background1"/>
          </w:tcPr>
          <w:p w:rsidR="00AB6BAB" w:rsidRPr="00B026A0" w:rsidRDefault="00AB6BAB" w:rsidP="00AB6BAB">
            <w:pPr>
              <w:rPr>
                <w:rFonts w:ascii="Times New Roman" w:hAnsi="Times New Roman" w:cs="Times New Roman"/>
                <w:sz w:val="20"/>
                <w:szCs w:val="20"/>
              </w:rPr>
            </w:pPr>
            <w:r w:rsidRPr="00B026A0">
              <w:rPr>
                <w:rFonts w:ascii="Times New Roman" w:hAnsi="Times New Roman" w:cs="Times New Roman"/>
                <w:sz w:val="20"/>
                <w:szCs w:val="20"/>
              </w:rPr>
              <w:t>Araştırma önerisinin hazırlanması ve raporunun yazılması</w:t>
            </w:r>
          </w:p>
        </w:tc>
      </w:tr>
      <w:tr w:rsidR="00AB6BAB"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BAB" w:rsidRPr="00B026A0" w:rsidRDefault="00AB6BAB" w:rsidP="00AB6BAB">
            <w:pPr>
              <w:jc w:val="center"/>
              <w:rPr>
                <w:rFonts w:ascii="Times New Roman" w:hAnsi="Times New Roman" w:cs="Times New Roman"/>
                <w:b/>
                <w:sz w:val="20"/>
                <w:szCs w:val="20"/>
              </w:rPr>
            </w:pPr>
            <w:r w:rsidRPr="00B026A0">
              <w:rPr>
                <w:rFonts w:ascii="Times New Roman" w:hAnsi="Times New Roman" w:cs="Times New Roman"/>
                <w:b/>
                <w:sz w:val="20"/>
                <w:szCs w:val="20"/>
              </w:rPr>
              <w:t>14</w:t>
            </w:r>
          </w:p>
        </w:tc>
        <w:tc>
          <w:tcPr>
            <w:tcW w:w="8957" w:type="dxa"/>
            <w:tcBorders>
              <w:left w:val="nil"/>
            </w:tcBorders>
            <w:shd w:val="clear" w:color="auto" w:fill="FFFFFF" w:themeFill="background1"/>
          </w:tcPr>
          <w:p w:rsidR="00AB6BAB" w:rsidRPr="00B026A0" w:rsidRDefault="00AB6BAB" w:rsidP="00AB6BAB">
            <w:pPr>
              <w:rPr>
                <w:rFonts w:ascii="Times New Roman" w:hAnsi="Times New Roman" w:cs="Times New Roman"/>
                <w:sz w:val="20"/>
                <w:szCs w:val="20"/>
              </w:rPr>
            </w:pPr>
            <w:r w:rsidRPr="00B026A0">
              <w:rPr>
                <w:rFonts w:ascii="Times New Roman" w:hAnsi="Times New Roman" w:cs="Times New Roman"/>
                <w:sz w:val="20"/>
                <w:szCs w:val="20"/>
              </w:rPr>
              <w:t>Araştırma önerisinin hazırlanması ve raporunun yazılması</w:t>
            </w:r>
          </w:p>
        </w:tc>
      </w:tr>
      <w:tr w:rsidR="00AB6BAB"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BAB" w:rsidRPr="00B026A0" w:rsidRDefault="00AB6BAB" w:rsidP="00AB6BAB">
            <w:pPr>
              <w:jc w:val="center"/>
              <w:rPr>
                <w:rFonts w:ascii="Times New Roman" w:hAnsi="Times New Roman" w:cs="Times New Roman"/>
                <w:b/>
                <w:sz w:val="20"/>
                <w:szCs w:val="20"/>
              </w:rPr>
            </w:pPr>
            <w:r w:rsidRPr="00B026A0">
              <w:rPr>
                <w:rFonts w:ascii="Times New Roman" w:hAnsi="Times New Roman" w:cs="Times New Roman"/>
                <w:b/>
                <w:sz w:val="20"/>
                <w:szCs w:val="20"/>
              </w:rPr>
              <w:t>15</w:t>
            </w:r>
          </w:p>
        </w:tc>
        <w:tc>
          <w:tcPr>
            <w:tcW w:w="8957" w:type="dxa"/>
            <w:tcBorders>
              <w:left w:val="nil"/>
            </w:tcBorders>
            <w:shd w:val="clear" w:color="auto" w:fill="FFFFFF" w:themeFill="background1"/>
          </w:tcPr>
          <w:p w:rsidR="00AB6BAB" w:rsidRPr="00B026A0" w:rsidRDefault="00AB6BAB" w:rsidP="00AB6BAB">
            <w:pPr>
              <w:rPr>
                <w:rFonts w:ascii="Times New Roman" w:hAnsi="Times New Roman" w:cs="Times New Roman"/>
                <w:sz w:val="20"/>
                <w:szCs w:val="20"/>
              </w:rPr>
            </w:pPr>
            <w:r w:rsidRPr="00B026A0">
              <w:rPr>
                <w:rFonts w:ascii="Times New Roman" w:hAnsi="Times New Roman" w:cs="Times New Roman"/>
                <w:sz w:val="20"/>
                <w:szCs w:val="20"/>
              </w:rPr>
              <w:t>Araştırma önerisinin hazırlanması ve raporunun yazılması</w:t>
            </w:r>
          </w:p>
        </w:tc>
      </w:tr>
      <w:tr w:rsidR="00AB6BAB" w:rsidRPr="00B026A0" w:rsidTr="0071370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AB6BAB" w:rsidRPr="00B026A0" w:rsidRDefault="00AB6BAB" w:rsidP="00AB6BAB">
            <w:pPr>
              <w:jc w:val="center"/>
              <w:rPr>
                <w:rFonts w:ascii="Times New Roman" w:hAnsi="Times New Roman" w:cs="Times New Roman"/>
                <w:b/>
                <w:sz w:val="20"/>
                <w:szCs w:val="20"/>
              </w:rPr>
            </w:pPr>
            <w:r w:rsidRPr="00B026A0">
              <w:rPr>
                <w:rFonts w:ascii="Times New Roman" w:hAnsi="Times New Roman" w:cs="Times New Roman"/>
                <w:b/>
                <w:sz w:val="20"/>
                <w:szCs w:val="20"/>
              </w:rPr>
              <w:t>16,17</w:t>
            </w:r>
          </w:p>
        </w:tc>
        <w:tc>
          <w:tcPr>
            <w:tcW w:w="8957" w:type="dxa"/>
            <w:tcBorders>
              <w:left w:val="nil"/>
            </w:tcBorders>
            <w:shd w:val="clear" w:color="auto" w:fill="D9D9D9" w:themeFill="background1" w:themeFillShade="D9"/>
          </w:tcPr>
          <w:p w:rsidR="00AB6BAB" w:rsidRPr="00B026A0" w:rsidRDefault="00AB6BAB" w:rsidP="00AB6BAB">
            <w:pPr>
              <w:rPr>
                <w:rFonts w:ascii="Times New Roman" w:hAnsi="Times New Roman" w:cs="Times New Roman"/>
                <w:sz w:val="20"/>
                <w:szCs w:val="20"/>
              </w:rPr>
            </w:pPr>
            <w:r w:rsidRPr="00B026A0">
              <w:rPr>
                <w:rFonts w:ascii="Times New Roman" w:hAnsi="Times New Roman" w:cs="Times New Roman"/>
                <w:sz w:val="20"/>
                <w:szCs w:val="20"/>
              </w:rPr>
              <w:t>Hazırlanan raporun sunulması ve tartışılması</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201BC" w:rsidRPr="00B026A0" w:rsidTr="005201BC">
        <w:trPr>
          <w:trHeight w:val="312"/>
        </w:trPr>
        <w:tc>
          <w:tcPr>
            <w:tcW w:w="9624" w:type="dxa"/>
            <w:gridSpan w:val="4"/>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İş Yükünün Hesaplanması</w:t>
            </w:r>
          </w:p>
        </w:tc>
      </w:tr>
      <w:tr w:rsidR="005201BC" w:rsidRPr="00B026A0" w:rsidTr="005201BC">
        <w:trPr>
          <w:trHeight w:val="312"/>
        </w:trPr>
        <w:tc>
          <w:tcPr>
            <w:tcW w:w="579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Etkinlikler</w:t>
            </w:r>
          </w:p>
        </w:tc>
        <w:tc>
          <w:tcPr>
            <w:tcW w:w="127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Sayısı</w:t>
            </w:r>
          </w:p>
        </w:tc>
        <w:tc>
          <w:tcPr>
            <w:tcW w:w="127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Süresi (Saat)</w:t>
            </w:r>
          </w:p>
        </w:tc>
        <w:tc>
          <w:tcPr>
            <w:tcW w:w="127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Toplam İş Yükü (saat)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Ödev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10</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40</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Kısa Sınav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Kısa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Sözlü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Rapor (Hazırlık ve sunum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Proje (Hazırlık ve sunum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Sunum (hazırlık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Uygulama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Ara sınav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Ara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Yarıyıl sonu sınavı</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2</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2</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56</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Bütünleme Sınav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Bütünleme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5201BC" w:rsidRPr="00B026A0" w:rsidTr="005201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Toplam iş yükü</w:t>
            </w:r>
          </w:p>
        </w:tc>
        <w:tc>
          <w:tcPr>
            <w:tcW w:w="1276" w:type="dxa"/>
            <w:shd w:val="clear" w:color="auto" w:fill="FFFFFF" w:themeFill="background1"/>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225</w:t>
            </w:r>
          </w:p>
        </w:tc>
      </w:tr>
      <w:tr w:rsidR="005201BC" w:rsidRPr="00B026A0" w:rsidTr="005201BC">
        <w:trPr>
          <w:trHeight w:val="347"/>
        </w:trPr>
        <w:tc>
          <w:tcPr>
            <w:tcW w:w="5797" w:type="dxa"/>
            <w:tcBorders>
              <w:top w:val="nil"/>
              <w:left w:val="nil"/>
              <w:bottom w:val="nil"/>
              <w:righ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Toplam iş yükü / 30</w:t>
            </w:r>
          </w:p>
        </w:tc>
        <w:tc>
          <w:tcPr>
            <w:tcW w:w="1276" w:type="dxa"/>
            <w:shd w:val="clear" w:color="auto" w:fill="FFFFFF" w:themeFill="background1"/>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225/30</w:t>
            </w:r>
          </w:p>
        </w:tc>
      </w:tr>
      <w:tr w:rsidR="005201BC" w:rsidRPr="00B026A0" w:rsidTr="005201BC">
        <w:trPr>
          <w:trHeight w:val="312"/>
        </w:trPr>
        <w:tc>
          <w:tcPr>
            <w:tcW w:w="5797" w:type="dxa"/>
            <w:tcBorders>
              <w:top w:val="nil"/>
              <w:left w:val="nil"/>
              <w:bottom w:val="nil"/>
              <w:right w:val="single" w:sz="12" w:space="0" w:color="auto"/>
            </w:tcBorders>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Dersin AKTS Kredisi</w:t>
            </w:r>
          </w:p>
        </w:tc>
        <w:tc>
          <w:tcPr>
            <w:tcW w:w="1276" w:type="dxa"/>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7,5</w:t>
            </w:r>
          </w:p>
        </w:tc>
      </w:tr>
    </w:tbl>
    <w:p w:rsidR="005201BC" w:rsidRPr="00B026A0" w:rsidRDefault="005201BC" w:rsidP="005201B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201BC" w:rsidRPr="00B026A0" w:rsidTr="005201BC">
        <w:trPr>
          <w:trHeight w:val="312"/>
        </w:trPr>
        <w:tc>
          <w:tcPr>
            <w:tcW w:w="9624"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sz w:val="20"/>
                <w:szCs w:val="20"/>
              </w:rPr>
              <w:lastRenderedPageBreak/>
              <w:tab/>
            </w:r>
            <w:r w:rsidRPr="00B026A0">
              <w:rPr>
                <w:rFonts w:ascii="Times New Roman" w:hAnsi="Times New Roman" w:cs="Times New Roman"/>
                <w:b/>
                <w:sz w:val="20"/>
                <w:szCs w:val="20"/>
              </w:rPr>
              <w:t>Değerlendirme</w:t>
            </w:r>
          </w:p>
        </w:tc>
      </w:tr>
      <w:tr w:rsidR="005201BC" w:rsidRPr="00B026A0" w:rsidTr="005201BC">
        <w:trPr>
          <w:trHeight w:val="369"/>
        </w:trPr>
        <w:tc>
          <w:tcPr>
            <w:tcW w:w="5797" w:type="dxa"/>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Yarıyıl içi Etkinlikleri</w:t>
            </w:r>
          </w:p>
        </w:tc>
        <w:tc>
          <w:tcPr>
            <w:tcW w:w="3827" w:type="dxa"/>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w:t>
            </w:r>
            <w:r w:rsidR="00AB6BAB" w:rsidRPr="00B026A0">
              <w:rPr>
                <w:rFonts w:ascii="Times New Roman" w:hAnsi="Times New Roman" w:cs="Times New Roman"/>
                <w:b/>
                <w:sz w:val="20"/>
                <w:szCs w:val="20"/>
              </w:rPr>
              <w:t>40</w:t>
            </w:r>
          </w:p>
        </w:tc>
      </w:tr>
      <w:tr w:rsidR="005201BC" w:rsidRPr="00B026A0" w:rsidTr="005201BC">
        <w:trPr>
          <w:trHeight w:val="369"/>
        </w:trPr>
        <w:sdt>
          <w:sdtPr>
            <w:rPr>
              <w:rFonts w:ascii="Times New Roman" w:hAnsi="Times New Roman" w:cs="Times New Roman"/>
              <w:sz w:val="20"/>
              <w:szCs w:val="20"/>
            </w:rPr>
            <w:id w:val="-1600631261"/>
            <w:placeholder>
              <w:docPart w:val="345838E78CD948F0A0722F85539135C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01BC" w:rsidRPr="00B026A0" w:rsidRDefault="005201BC" w:rsidP="005201BC">
                <w:pPr>
                  <w:ind w:left="303"/>
                  <w:rPr>
                    <w:rFonts w:ascii="Times New Roman" w:hAnsi="Times New Roman" w:cs="Times New Roman"/>
                    <w:sz w:val="20"/>
                    <w:szCs w:val="20"/>
                  </w:rPr>
                </w:pPr>
                <w:r w:rsidRPr="00B026A0">
                  <w:rPr>
                    <w:rFonts w:ascii="Times New Roman" w:hAnsi="Times New Roman" w:cs="Times New Roman"/>
                    <w:sz w:val="20"/>
                    <w:szCs w:val="20"/>
                  </w:rPr>
                  <w:t>Ödev</w:t>
                </w:r>
              </w:p>
            </w:tc>
          </w:sdtContent>
        </w:sdt>
        <w:tc>
          <w:tcPr>
            <w:tcW w:w="3827" w:type="dxa"/>
            <w:vAlign w:val="center"/>
          </w:tcPr>
          <w:p w:rsidR="005201BC" w:rsidRPr="00B026A0" w:rsidRDefault="005201BC" w:rsidP="005201BC">
            <w:pPr>
              <w:jc w:val="center"/>
              <w:rPr>
                <w:rFonts w:ascii="Times New Roman" w:hAnsi="Times New Roman" w:cs="Times New Roman"/>
                <w:sz w:val="20"/>
                <w:szCs w:val="20"/>
              </w:rPr>
            </w:pPr>
          </w:p>
        </w:tc>
      </w:tr>
      <w:tr w:rsidR="005201BC" w:rsidRPr="00B026A0" w:rsidTr="005201BC">
        <w:trPr>
          <w:trHeight w:val="369"/>
        </w:trPr>
        <w:tc>
          <w:tcPr>
            <w:tcW w:w="5797" w:type="dxa"/>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 xml:space="preserve">Yarıyıl Sonu Sınavı  </w:t>
            </w:r>
          </w:p>
        </w:tc>
        <w:tc>
          <w:tcPr>
            <w:tcW w:w="3827" w:type="dxa"/>
            <w:vAlign w:val="center"/>
          </w:tcPr>
          <w:p w:rsidR="005201BC" w:rsidRPr="00B026A0" w:rsidRDefault="00AB6BAB" w:rsidP="005201BC">
            <w:pPr>
              <w:jc w:val="center"/>
              <w:rPr>
                <w:rFonts w:ascii="Times New Roman" w:hAnsi="Times New Roman" w:cs="Times New Roman"/>
                <w:sz w:val="20"/>
                <w:szCs w:val="20"/>
              </w:rPr>
            </w:pPr>
            <w:r w:rsidRPr="00B026A0">
              <w:rPr>
                <w:rFonts w:ascii="Times New Roman" w:hAnsi="Times New Roman" w:cs="Times New Roman"/>
                <w:sz w:val="20"/>
                <w:szCs w:val="20"/>
              </w:rPr>
              <w:t>60</w:t>
            </w:r>
          </w:p>
        </w:tc>
      </w:tr>
      <w:tr w:rsidR="005201BC" w:rsidRPr="00B026A0" w:rsidTr="005201BC">
        <w:trPr>
          <w:trHeight w:val="369"/>
        </w:trPr>
        <w:tc>
          <w:tcPr>
            <w:tcW w:w="5797" w:type="dxa"/>
            <w:vAlign w:val="center"/>
          </w:tcPr>
          <w:p w:rsidR="005201BC" w:rsidRPr="00B026A0" w:rsidRDefault="005201BC" w:rsidP="005201BC">
            <w:pPr>
              <w:jc w:val="right"/>
              <w:rPr>
                <w:rFonts w:ascii="Times New Roman" w:hAnsi="Times New Roman" w:cs="Times New Roman"/>
                <w:b/>
                <w:sz w:val="20"/>
                <w:szCs w:val="20"/>
              </w:rPr>
            </w:pPr>
            <w:r w:rsidRPr="00B026A0">
              <w:rPr>
                <w:rFonts w:ascii="Times New Roman" w:hAnsi="Times New Roman" w:cs="Times New Roman"/>
                <w:b/>
                <w:sz w:val="20"/>
                <w:szCs w:val="20"/>
              </w:rPr>
              <w:t>Toplam</w:t>
            </w:r>
          </w:p>
        </w:tc>
        <w:tc>
          <w:tcPr>
            <w:tcW w:w="3827" w:type="dxa"/>
            <w:vAlign w:val="center"/>
          </w:tcPr>
          <w:p w:rsidR="005201BC" w:rsidRPr="00B026A0" w:rsidRDefault="00AB6BAB" w:rsidP="005201BC">
            <w:pPr>
              <w:jc w:val="center"/>
              <w:rPr>
                <w:rFonts w:ascii="Times New Roman" w:hAnsi="Times New Roman" w:cs="Times New Roman"/>
                <w:sz w:val="20"/>
                <w:szCs w:val="20"/>
              </w:rPr>
            </w:pPr>
            <w:r w:rsidRPr="00B026A0">
              <w:rPr>
                <w:rFonts w:ascii="Times New Roman" w:hAnsi="Times New Roman" w:cs="Times New Roman"/>
                <w:sz w:val="20"/>
                <w:szCs w:val="20"/>
              </w:rPr>
              <w:t>100</w:t>
            </w:r>
          </w:p>
        </w:tc>
      </w:tr>
    </w:tbl>
    <w:p w:rsidR="005201BC" w:rsidRPr="00B026A0" w:rsidRDefault="005201BC" w:rsidP="005201BC">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201BC" w:rsidRPr="00B026A0" w:rsidTr="00182C96">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201BC" w:rsidRPr="00B026A0" w:rsidRDefault="005201BC" w:rsidP="00182C9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DERSİN ÖĞRENİM ÇIKTILARININ PROGRAM ÇIKTILARI (PÇ) İLE OLAN İLİŞKİSİ</w:t>
            </w:r>
          </w:p>
          <w:p w:rsidR="005201BC" w:rsidRPr="00B026A0" w:rsidRDefault="005201BC" w:rsidP="00182C9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(5: Çok yüksek, 4:</w:t>
            </w:r>
            <w:r w:rsidRPr="00B026A0">
              <w:rPr>
                <w:rFonts w:ascii="Times New Roman" w:eastAsia="Calibri" w:hAnsi="Times New Roman" w:cs="Times New Roman"/>
                <w:b/>
                <w:sz w:val="20"/>
                <w:szCs w:val="20"/>
              </w:rPr>
              <w:t xml:space="preserve"> </w:t>
            </w:r>
            <w:r w:rsidRPr="00B026A0">
              <w:rPr>
                <w:rFonts w:ascii="Times New Roman" w:eastAsia="Calibri" w:hAnsi="Times New Roman" w:cs="Times New Roman"/>
                <w:sz w:val="20"/>
                <w:szCs w:val="20"/>
              </w:rPr>
              <w:t>Yüksek,</w:t>
            </w:r>
            <w:r w:rsidRPr="00B026A0">
              <w:rPr>
                <w:rFonts w:ascii="Times New Roman" w:eastAsia="Calibri" w:hAnsi="Times New Roman" w:cs="Times New Roman"/>
                <w:b/>
                <w:sz w:val="20"/>
                <w:szCs w:val="20"/>
              </w:rPr>
              <w:t xml:space="preserve"> </w:t>
            </w:r>
            <w:r w:rsidRPr="00B026A0">
              <w:rPr>
                <w:rFonts w:ascii="Times New Roman" w:eastAsia="Calibri" w:hAnsi="Times New Roman" w:cs="Times New Roman"/>
                <w:sz w:val="20"/>
                <w:szCs w:val="20"/>
              </w:rPr>
              <w:t>3: Orta, 2: Düşük, 1: Çok düşük,)</w:t>
            </w:r>
          </w:p>
        </w:tc>
      </w:tr>
      <w:tr w:rsidR="005201BC"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5201BC" w:rsidRPr="00B026A0" w:rsidRDefault="005201BC" w:rsidP="00182C9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201BC" w:rsidRPr="00B026A0" w:rsidRDefault="005201BC" w:rsidP="00182C9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201BC" w:rsidRPr="00B026A0" w:rsidRDefault="005201BC" w:rsidP="00182C9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Katkı</w:t>
            </w:r>
          </w:p>
        </w:tc>
      </w:tr>
      <w:tr w:rsidR="00AB6BAB"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B026A0" w:rsidRDefault="00AB6BAB"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AB6BAB" w:rsidRPr="00B026A0" w:rsidRDefault="00AB6BAB"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Sağlık yönetimi alanında teorik ve uygulamalı bilgilere sahiptir. İlgili alanla ilgili ulusal ve uluslararası </w:t>
            </w:r>
            <w:proofErr w:type="gramStart"/>
            <w:r w:rsidRPr="00B026A0">
              <w:rPr>
                <w:rFonts w:ascii="Times New Roman" w:hAnsi="Times New Roman" w:cs="Times New Roman"/>
                <w:color w:val="000000" w:themeColor="text1"/>
                <w:sz w:val="20"/>
                <w:szCs w:val="20"/>
              </w:rPr>
              <w:t>literatürü</w:t>
            </w:r>
            <w:proofErr w:type="gramEnd"/>
            <w:r w:rsidRPr="00B026A0">
              <w:rPr>
                <w:rFonts w:ascii="Times New Roman" w:hAnsi="Times New Roman" w:cs="Times New Roman"/>
                <w:color w:val="000000" w:themeColor="text1"/>
                <w:sz w:val="20"/>
                <w:szCs w:val="20"/>
              </w:rPr>
              <w:t xml:space="preserve"> inceler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B026A0" w:rsidRDefault="00AB6BAB"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AB6BAB"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B026A0" w:rsidRDefault="00AB6BAB"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B026A0" w:rsidRDefault="00AB6BAB"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alanı ile ilgili temel yeterliliklere dayalı bilgi geliştirir. Literatür taramasına dayalı araştırma önerisi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B026A0" w:rsidRDefault="00AB6BAB"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AB6BAB"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B026A0" w:rsidRDefault="00AB6BAB"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B026A0" w:rsidRDefault="00AB6BAB"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alanının multidisipliner etkileşimini kavrar. Önerilerden bir konu belirler ve bu konuyla ilgili bir rapor hazırlar. Araştırma raporunu sunar ve tartışır. Bireysel ve takım çalışması becerilerini ulusal ve uluslararası projelerde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B026A0" w:rsidRDefault="00AB6BAB"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AB6BAB"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B026A0" w:rsidRDefault="00AB6BAB"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B026A0" w:rsidRDefault="00AB6BAB"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Alanında bilinen bir tekniği kullanarak bağımsız bir araştırma oluşturur ve yürütür. Program geliştirme alanı ile ilgili </w:t>
            </w:r>
            <w:proofErr w:type="gramStart"/>
            <w:r w:rsidRPr="00B026A0">
              <w:rPr>
                <w:rFonts w:ascii="Times New Roman" w:hAnsi="Times New Roman" w:cs="Times New Roman"/>
                <w:color w:val="000000" w:themeColor="text1"/>
                <w:sz w:val="20"/>
                <w:szCs w:val="20"/>
              </w:rPr>
              <w:t>literatürü</w:t>
            </w:r>
            <w:proofErr w:type="gramEnd"/>
            <w:r w:rsidRPr="00B026A0">
              <w:rPr>
                <w:rFonts w:ascii="Times New Roman" w:hAnsi="Times New Roman" w:cs="Times New Roman"/>
                <w:color w:val="000000" w:themeColor="text1"/>
                <w:sz w:val="20"/>
                <w:szCs w:val="20"/>
              </w:rPr>
              <w:t xml:space="preserve"> takip etmede bir yabancı dili etkin bir şekilde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B026A0" w:rsidRDefault="00AB6BAB"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AB6BAB"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B026A0" w:rsidRDefault="00AB6BAB"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B026A0" w:rsidRDefault="00AB6BAB"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sürecinde ortaya çıkan sorunları bilimsel yöntem ve teknikleri kullanarak çözer. Üst düzey düşünme becerilerini (örneğin eleştirel düşünme, problem çözme, yaratıcı düşünme, karar verme, yansıtma) kullanır. Bilimsel araştırma becerilerini kendi araştırmalarında kullanır. Etik kurallara uyma. İletişim becerilerini etkin kullanma.</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B026A0" w:rsidRDefault="00AB6BAB"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AB6BAB"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B026A0" w:rsidRDefault="00AB6BAB"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B026A0" w:rsidRDefault="00AB6BAB"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Organizasyonel amaçları planlar, yürütür, gözlemler, ölçer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B026A0" w:rsidRDefault="00AB6BAB"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AB6BAB"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B026A0" w:rsidRDefault="00AB6BAB"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B026A0" w:rsidRDefault="00AB6BAB"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kurumlarında liderlik özelliklerini sunar.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B026A0" w:rsidRDefault="00AB6BAB"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AB6BAB"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B026A0" w:rsidRDefault="00AB6BAB"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B026A0" w:rsidRDefault="00AB6BAB"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tesislerinin yönetimsel uygulamalarında karşılaşılan öngörülemeyen karmaşık sorunların çözümü için yeni stratejik yaklaşımlar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B026A0" w:rsidRDefault="00AB6BAB"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AB6BAB"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B026A0" w:rsidRDefault="00AB6BAB"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B026A0" w:rsidRDefault="00AB6BAB"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Ulusal ve uluslararası hakemli dergilerde bilimsel makaleler yayınlayarak alanındaki bilgi sınırlarını genişletir.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B026A0" w:rsidRDefault="00AB6BAB"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AB6BAB"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B026A0" w:rsidRDefault="00AB6BAB"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B026A0" w:rsidRDefault="00AB6BAB"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Alanıyla ilgili konuları uzmanlık düzeyinde sahip olduğu bilgi ve becerilerle eleştirel bir şekilde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B026A0" w:rsidRDefault="00AB6BAB"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AB6BAB"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AB6BAB" w:rsidRPr="00B026A0" w:rsidRDefault="00AB6BAB"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B026A0" w:rsidRDefault="00AB6BAB"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Alanıyla ilgili öğrenme ihtiyaçlarını belirler ve öğrenmeye yön verir.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B026A0" w:rsidRDefault="00AB6BAB"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AB6BAB"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AB6BAB" w:rsidRPr="00B026A0" w:rsidRDefault="00AB6BAB"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B026A0" w:rsidRDefault="00AB6BAB"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Alanındaki gelişmeleri çalışma ve sosyal ortamlara tanıtır.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B026A0" w:rsidRDefault="00AB6BAB"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AB6BAB"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AB6BAB" w:rsidRPr="00B026A0" w:rsidRDefault="00AB6BAB"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B026A0" w:rsidRDefault="00AB6BAB" w:rsidP="00182C96">
            <w:pPr>
              <w:spacing w:after="0" w:line="240" w:lineRule="auto"/>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tesislerinin yönetsel uygulamalarında kurumsal katılım ve desteği sağlamaya yönelik etkin stratejiler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B026A0" w:rsidRDefault="00AB6BAB"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201BC" w:rsidRPr="00B026A0" w:rsidTr="00182C96">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5201BC" w:rsidRPr="00B026A0" w:rsidRDefault="005201BC" w:rsidP="00182C96">
            <w:pPr>
              <w:spacing w:after="0" w:line="240" w:lineRule="auto"/>
              <w:rPr>
                <w:rFonts w:ascii="Times New Roman" w:eastAsia="Calibri" w:hAnsi="Times New Roman" w:cs="Times New Roman"/>
                <w:sz w:val="20"/>
                <w:szCs w:val="20"/>
              </w:rPr>
            </w:pPr>
          </w:p>
        </w:tc>
      </w:tr>
    </w:tbl>
    <w:p w:rsidR="005201BC" w:rsidRPr="00B026A0" w:rsidRDefault="005201BC" w:rsidP="005201BC">
      <w:pPr>
        <w:spacing w:after="0" w:line="240" w:lineRule="auto"/>
        <w:rPr>
          <w:rFonts w:ascii="Times New Roman" w:hAnsi="Times New Roman" w:cs="Times New Roman"/>
          <w:sz w:val="20"/>
          <w:szCs w:val="20"/>
        </w:rPr>
      </w:pP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201BC" w:rsidRPr="00B026A0" w:rsidTr="005201BC">
        <w:trPr>
          <w:trHeight w:val="449"/>
        </w:trPr>
        <w:tc>
          <w:tcPr>
            <w:tcW w:w="9624" w:type="dxa"/>
            <w:gridSpan w:val="5"/>
            <w:shd w:val="clear" w:color="auto" w:fill="FFF2CC" w:themeFill="accent4" w:themeFillTint="33"/>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b/>
                <w:sz w:val="20"/>
                <w:szCs w:val="20"/>
              </w:rPr>
              <w:t>DERSİN YÜRÜTÜCÜLERİ</w:t>
            </w:r>
          </w:p>
        </w:tc>
      </w:tr>
      <w:tr w:rsidR="005201BC" w:rsidRPr="00B026A0" w:rsidTr="005201BC">
        <w:trPr>
          <w:trHeight w:val="567"/>
        </w:trPr>
        <w:tc>
          <w:tcPr>
            <w:tcW w:w="1403"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201BC" w:rsidRPr="00B026A0" w:rsidRDefault="002B1D1F" w:rsidP="005201BC">
            <w:pPr>
              <w:ind w:left="-109" w:right="-176"/>
              <w:jc w:val="center"/>
              <w:rPr>
                <w:rFonts w:ascii="Times New Roman" w:hAnsi="Times New Roman" w:cs="Times New Roman"/>
                <w:sz w:val="20"/>
                <w:szCs w:val="20"/>
              </w:rPr>
            </w:pPr>
            <w:r w:rsidRPr="00B026A0">
              <w:rPr>
                <w:rFonts w:ascii="Times New Roman" w:hAnsi="Times New Roman" w:cs="Times New Roman"/>
                <w:sz w:val="20"/>
                <w:szCs w:val="20"/>
              </w:rPr>
              <w:t>Prof. Dr. Menderes TARCAN</w:t>
            </w: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c>
          <w:tcPr>
            <w:tcW w:w="1843"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c>
          <w:tcPr>
            <w:tcW w:w="1842"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r>
      <w:tr w:rsidR="005201BC" w:rsidRPr="00B026A0" w:rsidTr="005201BC">
        <w:trPr>
          <w:trHeight w:val="794"/>
        </w:trPr>
        <w:tc>
          <w:tcPr>
            <w:tcW w:w="1403"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İmza</w:t>
            </w: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r>
    </w:tbl>
    <w:p w:rsidR="005201BC" w:rsidRPr="00B026A0" w:rsidRDefault="005201BC" w:rsidP="005201BC">
      <w:pPr>
        <w:spacing w:after="0" w:line="240" w:lineRule="auto"/>
        <w:jc w:val="right"/>
        <w:outlineLvl w:val="0"/>
        <w:rPr>
          <w:rFonts w:ascii="Times New Roman" w:hAnsi="Times New Roman" w:cs="Times New Roman"/>
          <w:sz w:val="20"/>
          <w:szCs w:val="20"/>
        </w:rPr>
      </w:pPr>
      <w:r w:rsidRPr="00B026A0">
        <w:rPr>
          <w:rFonts w:ascii="Times New Roman" w:hAnsi="Times New Roman" w:cs="Times New Roman"/>
          <w:sz w:val="20"/>
          <w:szCs w:val="20"/>
        </w:rPr>
        <w:t xml:space="preserve">                                                                                                                                                             </w:t>
      </w:r>
      <w:r w:rsidR="004E16C6">
        <w:rPr>
          <w:rFonts w:ascii="Times New Roman" w:hAnsi="Times New Roman" w:cs="Times New Roman"/>
          <w:sz w:val="20"/>
          <w:szCs w:val="20"/>
        </w:rPr>
        <w:t>Tarih:04.03.2026</w:t>
      </w:r>
    </w:p>
    <w:p w:rsidR="005201BC" w:rsidRPr="00B026A0" w:rsidRDefault="005201BC" w:rsidP="005201BC">
      <w:pPr>
        <w:spacing w:after="0" w:line="240" w:lineRule="auto"/>
        <w:outlineLvl w:val="0"/>
        <w:rPr>
          <w:rFonts w:ascii="Times New Roman" w:hAnsi="Times New Roman" w:cs="Times New Roman"/>
          <w:sz w:val="20"/>
          <w:szCs w:val="20"/>
        </w:rPr>
      </w:pPr>
    </w:p>
    <w:p w:rsidR="005201BC" w:rsidRPr="00B026A0" w:rsidRDefault="005201BC" w:rsidP="005201BC">
      <w:pPr>
        <w:spacing w:after="0" w:line="240" w:lineRule="auto"/>
        <w:outlineLvl w:val="0"/>
        <w:rPr>
          <w:rFonts w:ascii="Times New Roman" w:hAnsi="Times New Roman" w:cs="Times New Roman"/>
          <w:sz w:val="20"/>
          <w:szCs w:val="20"/>
        </w:rPr>
      </w:pPr>
    </w:p>
    <w:p w:rsidR="00AB6BAB" w:rsidRPr="00B026A0" w:rsidRDefault="00AB6BAB" w:rsidP="005201BC">
      <w:pPr>
        <w:spacing w:after="0" w:line="240" w:lineRule="auto"/>
        <w:outlineLvl w:val="0"/>
        <w:rPr>
          <w:rFonts w:ascii="Times New Roman" w:hAnsi="Times New Roman" w:cs="Times New Roman"/>
          <w:sz w:val="20"/>
          <w:szCs w:val="20"/>
        </w:rPr>
      </w:pPr>
    </w:p>
    <w:p w:rsidR="00AB6BAB" w:rsidRPr="00B026A0" w:rsidRDefault="00AB6BAB" w:rsidP="005201BC">
      <w:pPr>
        <w:spacing w:after="0" w:line="240" w:lineRule="auto"/>
        <w:outlineLvl w:val="0"/>
        <w:rPr>
          <w:rFonts w:ascii="Times New Roman" w:hAnsi="Times New Roman" w:cs="Times New Roman"/>
          <w:sz w:val="20"/>
          <w:szCs w:val="20"/>
        </w:rPr>
      </w:pPr>
    </w:p>
    <w:p w:rsidR="00AB6BAB" w:rsidRPr="00B026A0" w:rsidRDefault="00AB6BAB" w:rsidP="005201BC">
      <w:pPr>
        <w:spacing w:after="0" w:line="240" w:lineRule="auto"/>
        <w:outlineLvl w:val="0"/>
        <w:rPr>
          <w:rFonts w:ascii="Times New Roman" w:hAnsi="Times New Roman" w:cs="Times New Roman"/>
          <w:sz w:val="20"/>
          <w:szCs w:val="20"/>
        </w:rPr>
      </w:pPr>
    </w:p>
    <w:p w:rsidR="00AB6BAB" w:rsidRPr="00B026A0" w:rsidRDefault="00AB6BAB" w:rsidP="005201BC">
      <w:pPr>
        <w:spacing w:after="0" w:line="240" w:lineRule="auto"/>
        <w:outlineLvl w:val="0"/>
        <w:rPr>
          <w:rFonts w:ascii="Times New Roman" w:hAnsi="Times New Roman" w:cs="Times New Roman"/>
          <w:sz w:val="20"/>
          <w:szCs w:val="20"/>
        </w:rPr>
      </w:pPr>
    </w:p>
    <w:p w:rsidR="00AB6BAB" w:rsidRPr="00B026A0" w:rsidRDefault="00AB6BAB" w:rsidP="005201BC">
      <w:pPr>
        <w:spacing w:after="0" w:line="240" w:lineRule="auto"/>
        <w:outlineLvl w:val="0"/>
        <w:rPr>
          <w:rFonts w:ascii="Times New Roman" w:hAnsi="Times New Roman" w:cs="Times New Roman"/>
          <w:sz w:val="20"/>
          <w:szCs w:val="20"/>
        </w:rPr>
      </w:pPr>
    </w:p>
    <w:p w:rsidR="00AB6BAB" w:rsidRPr="00B026A0" w:rsidRDefault="00AB6BAB" w:rsidP="005201BC">
      <w:pPr>
        <w:spacing w:after="0" w:line="240" w:lineRule="auto"/>
        <w:outlineLvl w:val="0"/>
        <w:rPr>
          <w:rFonts w:ascii="Times New Roman" w:hAnsi="Times New Roman" w:cs="Times New Roman"/>
          <w:sz w:val="20"/>
          <w:szCs w:val="20"/>
        </w:rPr>
      </w:pPr>
    </w:p>
    <w:p w:rsidR="00182C96" w:rsidRDefault="00182C96"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182C96" w:rsidRDefault="00182C96"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182C96" w:rsidRDefault="00182C96"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182C96" w:rsidRDefault="00182C96"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6A535A" w:rsidRPr="00B026A0" w:rsidRDefault="006A535A" w:rsidP="006A535A">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p>
    <w:p w:rsidR="006A535A" w:rsidRPr="004E16C6" w:rsidRDefault="006A535A" w:rsidP="006A535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noProof/>
          <w:lang w:eastAsia="tr-TR"/>
        </w:rPr>
        <w:drawing>
          <wp:anchor distT="0" distB="0" distL="0" distR="0" simplePos="0" relativeHeight="251748352" behindDoc="0" locked="0" layoutInCell="1" allowOverlap="1" wp14:anchorId="7215D67C" wp14:editId="4AD239C6">
            <wp:simplePos x="0" y="0"/>
            <wp:positionH relativeFrom="page">
              <wp:posOffset>6124575</wp:posOffset>
            </wp:positionH>
            <wp:positionV relativeFrom="paragraph">
              <wp:posOffset>6985</wp:posOffset>
            </wp:positionV>
            <wp:extent cx="719455" cy="719455"/>
            <wp:effectExtent l="0" t="0" r="0" b="0"/>
            <wp:wrapNone/>
            <wp:docPr id="4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4E16C6">
        <w:rPr>
          <w:rFonts w:ascii="Times New Roman" w:eastAsia="Times New Roman" w:hAnsi="Times New Roman" w:cs="Times New Roman"/>
          <w:b/>
          <w:spacing w:val="-2"/>
        </w:rPr>
        <w:t>T.C.</w:t>
      </w:r>
    </w:p>
    <w:p w:rsidR="006A535A" w:rsidRPr="004E16C6" w:rsidRDefault="006A535A" w:rsidP="006A535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ESKİŞEHİR OSMANGAZİ ÜNİVERSİTESİ</w:t>
      </w:r>
    </w:p>
    <w:p w:rsidR="006A535A" w:rsidRPr="004E16C6" w:rsidRDefault="006A535A" w:rsidP="006A535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 xml:space="preserve">SAĞLIK BİLİMLERİ ENSTİTÜSÜ </w:t>
      </w:r>
    </w:p>
    <w:p w:rsidR="006A535A" w:rsidRPr="004E16C6" w:rsidRDefault="006A535A" w:rsidP="006A535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 xml:space="preserve">SAĞLIK </w:t>
      </w:r>
      <w:proofErr w:type="gramStart"/>
      <w:r w:rsidRPr="004E16C6">
        <w:rPr>
          <w:rFonts w:ascii="Times New Roman" w:eastAsia="Times New Roman" w:hAnsi="Times New Roman" w:cs="Times New Roman"/>
          <w:b/>
          <w:spacing w:val="-2"/>
        </w:rPr>
        <w:t>YÖNETİMİ  ANABİLİM</w:t>
      </w:r>
      <w:proofErr w:type="gramEnd"/>
      <w:r w:rsidRPr="004E16C6">
        <w:rPr>
          <w:rFonts w:ascii="Times New Roman" w:eastAsia="Times New Roman" w:hAnsi="Times New Roman" w:cs="Times New Roman"/>
          <w:b/>
          <w:spacing w:val="-2"/>
        </w:rPr>
        <w:t xml:space="preserve"> DALI</w:t>
      </w:r>
    </w:p>
    <w:p w:rsidR="006A535A" w:rsidRDefault="006A535A" w:rsidP="006A535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rPr>
        <w:t>DERS</w:t>
      </w:r>
      <w:r w:rsidRPr="004E16C6">
        <w:rPr>
          <w:rFonts w:ascii="Times New Roman" w:eastAsia="Times New Roman" w:hAnsi="Times New Roman" w:cs="Times New Roman"/>
          <w:b/>
          <w:spacing w:val="-4"/>
        </w:rPr>
        <w:t xml:space="preserve"> </w:t>
      </w:r>
      <w:r w:rsidRPr="004E16C6">
        <w:rPr>
          <w:rFonts w:ascii="Times New Roman" w:eastAsia="Times New Roman" w:hAnsi="Times New Roman" w:cs="Times New Roman"/>
          <w:b/>
        </w:rPr>
        <w:t>BİLGİ</w:t>
      </w:r>
      <w:r w:rsidRPr="004E16C6">
        <w:rPr>
          <w:rFonts w:ascii="Times New Roman" w:eastAsia="Times New Roman" w:hAnsi="Times New Roman" w:cs="Times New Roman"/>
          <w:b/>
          <w:spacing w:val="-2"/>
        </w:rPr>
        <w:t xml:space="preserve"> FORMU</w:t>
      </w:r>
    </w:p>
    <w:p w:rsidR="00182C96" w:rsidRPr="00182C96" w:rsidRDefault="00182C96" w:rsidP="005201BC">
      <w:pPr>
        <w:widowControl w:val="0"/>
        <w:autoSpaceDE w:val="0"/>
        <w:autoSpaceDN w:val="0"/>
        <w:spacing w:after="20" w:line="240" w:lineRule="auto"/>
        <w:ind w:right="1"/>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201BC" w:rsidRPr="00B026A0" w:rsidTr="005201BC">
        <w:trPr>
          <w:trHeight w:val="312"/>
        </w:trPr>
        <w:tc>
          <w:tcPr>
            <w:tcW w:w="650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Adı</w:t>
            </w:r>
          </w:p>
        </w:tc>
        <w:tc>
          <w:tcPr>
            <w:tcW w:w="311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Kodu</w:t>
            </w:r>
          </w:p>
        </w:tc>
      </w:tr>
      <w:tr w:rsidR="005201BC" w:rsidRPr="00B026A0" w:rsidTr="005201BC">
        <w:trPr>
          <w:trHeight w:val="397"/>
        </w:trPr>
        <w:tc>
          <w:tcPr>
            <w:tcW w:w="6506" w:type="dxa"/>
            <w:vAlign w:val="center"/>
          </w:tcPr>
          <w:p w:rsidR="005201BC" w:rsidRPr="00B026A0" w:rsidRDefault="00AB6BAB" w:rsidP="005201BC">
            <w:pPr>
              <w:jc w:val="center"/>
              <w:rPr>
                <w:rFonts w:ascii="Times New Roman" w:hAnsi="Times New Roman" w:cs="Times New Roman"/>
                <w:sz w:val="20"/>
                <w:szCs w:val="20"/>
              </w:rPr>
            </w:pPr>
            <w:bookmarkStart w:id="9" w:name="SAĞLIKKURUMLARINDAFİNANSALYÖNETİM"/>
            <w:r w:rsidRPr="00B026A0">
              <w:rPr>
                <w:rFonts w:ascii="Times New Roman" w:hAnsi="Times New Roman" w:cs="Times New Roman"/>
                <w:b/>
                <w:sz w:val="20"/>
                <w:szCs w:val="20"/>
              </w:rPr>
              <w:t>SAĞLIK KURUMLARINDA FİNANSAL YÖNETİM</w:t>
            </w:r>
            <w:bookmarkEnd w:id="9"/>
          </w:p>
        </w:tc>
        <w:tc>
          <w:tcPr>
            <w:tcW w:w="3118" w:type="dxa"/>
            <w:vAlign w:val="center"/>
          </w:tcPr>
          <w:p w:rsidR="005201BC" w:rsidRPr="00B026A0" w:rsidRDefault="00AB6BAB" w:rsidP="005201BC">
            <w:pPr>
              <w:jc w:val="center"/>
              <w:rPr>
                <w:rFonts w:ascii="Times New Roman" w:hAnsi="Times New Roman" w:cs="Times New Roman"/>
                <w:sz w:val="20"/>
                <w:szCs w:val="20"/>
              </w:rPr>
            </w:pPr>
            <w:r w:rsidRPr="00B026A0">
              <w:rPr>
                <w:rFonts w:ascii="Times New Roman" w:hAnsi="Times New Roman" w:cs="Times New Roman"/>
                <w:b/>
                <w:sz w:val="20"/>
                <w:szCs w:val="20"/>
              </w:rPr>
              <w:t>522904201</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201BC" w:rsidRPr="00B026A0" w:rsidTr="005201BC">
        <w:trPr>
          <w:trHeight w:val="312"/>
        </w:trPr>
        <w:tc>
          <w:tcPr>
            <w:tcW w:w="1928"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AKTS</w:t>
            </w:r>
          </w:p>
        </w:tc>
      </w:tr>
      <w:tr w:rsidR="005201BC" w:rsidRPr="00B026A0" w:rsidTr="005201BC">
        <w:trPr>
          <w:trHeight w:val="312"/>
        </w:trPr>
        <w:tc>
          <w:tcPr>
            <w:tcW w:w="1928"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Teorik</w:t>
            </w:r>
          </w:p>
        </w:tc>
        <w:tc>
          <w:tcPr>
            <w:tcW w:w="1984"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r>
      <w:tr w:rsidR="005201BC" w:rsidRPr="00B026A0" w:rsidTr="005201BC">
        <w:trPr>
          <w:trHeight w:val="397"/>
        </w:trPr>
        <w:tc>
          <w:tcPr>
            <w:tcW w:w="192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BAHAR</w:t>
            </w:r>
          </w:p>
        </w:tc>
        <w:tc>
          <w:tcPr>
            <w:tcW w:w="1885" w:type="dxa"/>
            <w:vAlign w:val="center"/>
          </w:tcPr>
          <w:p w:rsidR="005201BC" w:rsidRPr="00B026A0" w:rsidRDefault="00AB6BAB" w:rsidP="005201BC">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984" w:type="dxa"/>
            <w:vAlign w:val="center"/>
          </w:tcPr>
          <w:p w:rsidR="005201BC" w:rsidRPr="00B026A0" w:rsidRDefault="005201BC" w:rsidP="005201BC">
            <w:pPr>
              <w:jc w:val="center"/>
              <w:rPr>
                <w:rFonts w:ascii="Times New Roman" w:hAnsi="Times New Roman" w:cs="Times New Roman"/>
                <w:sz w:val="20"/>
                <w:szCs w:val="20"/>
              </w:rPr>
            </w:pPr>
          </w:p>
        </w:tc>
        <w:tc>
          <w:tcPr>
            <w:tcW w:w="1913" w:type="dxa"/>
            <w:vAlign w:val="center"/>
          </w:tcPr>
          <w:p w:rsidR="005201BC" w:rsidRPr="00B026A0" w:rsidRDefault="00AB6BAB" w:rsidP="005201BC">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914" w:type="dxa"/>
            <w:vAlign w:val="center"/>
          </w:tcPr>
          <w:p w:rsidR="005201BC" w:rsidRPr="00B026A0" w:rsidRDefault="00AB6BAB" w:rsidP="005201BC">
            <w:pPr>
              <w:jc w:val="center"/>
              <w:rPr>
                <w:rFonts w:ascii="Times New Roman" w:hAnsi="Times New Roman" w:cs="Times New Roman"/>
                <w:sz w:val="20"/>
                <w:szCs w:val="20"/>
              </w:rPr>
            </w:pPr>
            <w:r w:rsidRPr="00B026A0">
              <w:rPr>
                <w:rFonts w:ascii="Times New Roman" w:hAnsi="Times New Roman" w:cs="Times New Roman"/>
                <w:sz w:val="20"/>
                <w:szCs w:val="20"/>
              </w:rPr>
              <w:t>7,5</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201BC" w:rsidRPr="00B026A0" w:rsidTr="005201BC">
        <w:trPr>
          <w:trHeight w:val="305"/>
        </w:trPr>
        <w:tc>
          <w:tcPr>
            <w:tcW w:w="9645" w:type="dxa"/>
            <w:gridSpan w:val="6"/>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Kategorisi (kredi dağılımı)</w:t>
            </w:r>
          </w:p>
        </w:tc>
      </w:tr>
      <w:tr w:rsidR="005201BC" w:rsidRPr="00B026A0" w:rsidTr="005201BC">
        <w:trPr>
          <w:trHeight w:val="661"/>
        </w:trPr>
        <w:tc>
          <w:tcPr>
            <w:tcW w:w="154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Tasarım</w:t>
            </w:r>
          </w:p>
        </w:tc>
        <w:tc>
          <w:tcPr>
            <w:tcW w:w="1559"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Genel Eğitim</w:t>
            </w:r>
          </w:p>
        </w:tc>
        <w:tc>
          <w:tcPr>
            <w:tcW w:w="1843"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Sağlık Bilimleri</w:t>
            </w:r>
          </w:p>
        </w:tc>
      </w:tr>
      <w:tr w:rsidR="005201BC" w:rsidRPr="00B026A0" w:rsidTr="005201BC">
        <w:trPr>
          <w:trHeight w:val="388"/>
        </w:trPr>
        <w:tc>
          <w:tcPr>
            <w:tcW w:w="1545" w:type="dxa"/>
            <w:vAlign w:val="center"/>
          </w:tcPr>
          <w:p w:rsidR="005201BC" w:rsidRPr="00B026A0" w:rsidRDefault="005201BC" w:rsidP="005201BC">
            <w:pPr>
              <w:jc w:val="center"/>
              <w:rPr>
                <w:rFonts w:ascii="Times New Roman" w:hAnsi="Times New Roman" w:cs="Times New Roman"/>
                <w:sz w:val="20"/>
                <w:szCs w:val="20"/>
              </w:rPr>
            </w:pPr>
          </w:p>
        </w:tc>
        <w:tc>
          <w:tcPr>
            <w:tcW w:w="1701" w:type="dxa"/>
            <w:vAlign w:val="center"/>
          </w:tcPr>
          <w:p w:rsidR="005201BC" w:rsidRPr="00B026A0" w:rsidRDefault="005201BC" w:rsidP="005201BC">
            <w:pPr>
              <w:jc w:val="center"/>
              <w:rPr>
                <w:rFonts w:ascii="Times New Roman" w:hAnsi="Times New Roman" w:cs="Times New Roman"/>
                <w:color w:val="FF0000"/>
                <w:sz w:val="20"/>
                <w:szCs w:val="20"/>
              </w:rPr>
            </w:pPr>
          </w:p>
        </w:tc>
        <w:tc>
          <w:tcPr>
            <w:tcW w:w="1417" w:type="dxa"/>
            <w:vAlign w:val="center"/>
          </w:tcPr>
          <w:p w:rsidR="005201BC" w:rsidRPr="00B026A0" w:rsidRDefault="005201BC" w:rsidP="005201BC">
            <w:pPr>
              <w:jc w:val="center"/>
              <w:rPr>
                <w:rFonts w:ascii="Times New Roman" w:hAnsi="Times New Roman" w:cs="Times New Roman"/>
                <w:sz w:val="20"/>
                <w:szCs w:val="20"/>
              </w:rPr>
            </w:pPr>
          </w:p>
        </w:tc>
        <w:tc>
          <w:tcPr>
            <w:tcW w:w="1559" w:type="dxa"/>
            <w:vAlign w:val="center"/>
          </w:tcPr>
          <w:p w:rsidR="005201BC" w:rsidRPr="00B026A0" w:rsidRDefault="005201BC" w:rsidP="005201BC">
            <w:pPr>
              <w:jc w:val="center"/>
              <w:rPr>
                <w:rFonts w:ascii="Times New Roman" w:hAnsi="Times New Roman" w:cs="Times New Roman"/>
                <w:sz w:val="20"/>
                <w:szCs w:val="20"/>
              </w:rPr>
            </w:pPr>
          </w:p>
        </w:tc>
        <w:tc>
          <w:tcPr>
            <w:tcW w:w="1843" w:type="dxa"/>
            <w:vAlign w:val="center"/>
          </w:tcPr>
          <w:p w:rsidR="005201BC" w:rsidRPr="00B026A0" w:rsidRDefault="005201BC" w:rsidP="005201BC">
            <w:pPr>
              <w:jc w:val="center"/>
              <w:rPr>
                <w:rFonts w:ascii="Times New Roman" w:hAnsi="Times New Roman" w:cs="Times New Roman"/>
                <w:sz w:val="20"/>
                <w:szCs w:val="20"/>
              </w:rPr>
            </w:pPr>
          </w:p>
        </w:tc>
        <w:tc>
          <w:tcPr>
            <w:tcW w:w="1580" w:type="dxa"/>
          </w:tcPr>
          <w:p w:rsidR="005201BC" w:rsidRPr="00B026A0" w:rsidRDefault="005201BC" w:rsidP="005201BC">
            <w:pPr>
              <w:jc w:val="center"/>
              <w:rPr>
                <w:rFonts w:ascii="Times New Roman" w:hAnsi="Times New Roman" w:cs="Times New Roman"/>
                <w:b/>
                <w:bCs/>
                <w:sz w:val="20"/>
                <w:szCs w:val="20"/>
              </w:rPr>
            </w:pPr>
            <w:r w:rsidRPr="00B026A0">
              <w:rPr>
                <w:rFonts w:ascii="Times New Roman" w:hAnsi="Times New Roman" w:cs="Times New Roman"/>
                <w:b/>
                <w:bCs/>
                <w:sz w:val="20"/>
                <w:szCs w:val="20"/>
              </w:rPr>
              <w:t>X</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201BC" w:rsidRPr="00B026A0" w:rsidTr="005201BC">
        <w:trPr>
          <w:trHeight w:val="312"/>
        </w:trPr>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Dili</w:t>
            </w:r>
          </w:p>
        </w:tc>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Türü</w:t>
            </w:r>
          </w:p>
        </w:tc>
      </w:tr>
      <w:tr w:rsidR="005201BC" w:rsidRPr="00B026A0" w:rsidTr="005201BC">
        <w:trPr>
          <w:trHeight w:val="397"/>
        </w:trPr>
        <w:tc>
          <w:tcPr>
            <w:tcW w:w="320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TÜRKÇE</w:t>
            </w:r>
          </w:p>
        </w:tc>
        <w:tc>
          <w:tcPr>
            <w:tcW w:w="320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YÜKSEK LİSANS</w:t>
            </w:r>
          </w:p>
        </w:tc>
        <w:tc>
          <w:tcPr>
            <w:tcW w:w="3208" w:type="dxa"/>
            <w:vAlign w:val="center"/>
          </w:tcPr>
          <w:p w:rsidR="005201BC" w:rsidRPr="00B026A0" w:rsidRDefault="00AB6BAB" w:rsidP="00AB6BAB">
            <w:pPr>
              <w:jc w:val="center"/>
              <w:rPr>
                <w:rFonts w:ascii="Times New Roman" w:hAnsi="Times New Roman" w:cs="Times New Roman"/>
                <w:sz w:val="20"/>
                <w:szCs w:val="20"/>
              </w:rPr>
            </w:pPr>
            <w:r w:rsidRPr="00B026A0">
              <w:rPr>
                <w:rFonts w:ascii="Times New Roman" w:hAnsi="Times New Roman" w:cs="Times New Roman"/>
                <w:sz w:val="20"/>
                <w:szCs w:val="20"/>
              </w:rPr>
              <w:t>SEÇMELİ</w:t>
            </w:r>
          </w:p>
        </w:tc>
      </w:tr>
    </w:tbl>
    <w:p w:rsidR="005201BC" w:rsidRPr="00B026A0" w:rsidRDefault="005201BC" w:rsidP="005201BC">
      <w:pPr>
        <w:spacing w:after="0" w:line="240" w:lineRule="auto"/>
        <w:rPr>
          <w:rFonts w:ascii="Times New Roman" w:hAnsi="Times New Roman" w:cs="Times New Roman"/>
          <w:sz w:val="20"/>
          <w:szCs w:val="20"/>
        </w:rPr>
      </w:pP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01BC" w:rsidRPr="00B026A0" w:rsidTr="005201BC">
        <w:trPr>
          <w:trHeight w:val="421"/>
        </w:trPr>
        <w:tc>
          <w:tcPr>
            <w:tcW w:w="2112"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Önkoşul Dersleri</w:t>
            </w:r>
          </w:p>
        </w:tc>
        <w:tc>
          <w:tcPr>
            <w:tcW w:w="7512" w:type="dxa"/>
            <w:shd w:val="clear" w:color="auto" w:fill="FFFFFF" w:themeFill="background1"/>
            <w:vAlign w:val="center"/>
          </w:tcPr>
          <w:p w:rsidR="005201BC" w:rsidRPr="00B026A0" w:rsidRDefault="005201BC" w:rsidP="005201BC">
            <w:pPr>
              <w:rPr>
                <w:rFonts w:ascii="Times New Roman" w:hAnsi="Times New Roman" w:cs="Times New Roman"/>
                <w:sz w:val="20"/>
                <w:szCs w:val="20"/>
                <w:highlight w:val="yellow"/>
              </w:rPr>
            </w:pPr>
          </w:p>
        </w:tc>
      </w:tr>
      <w:tr w:rsidR="00AB6BAB" w:rsidRPr="00B026A0" w:rsidTr="00182C96">
        <w:trPr>
          <w:trHeight w:val="540"/>
        </w:trPr>
        <w:tc>
          <w:tcPr>
            <w:tcW w:w="2112" w:type="dxa"/>
            <w:shd w:val="clear" w:color="auto" w:fill="FFF2CC" w:themeFill="accent4" w:themeFillTint="33"/>
            <w:vAlign w:val="center"/>
          </w:tcPr>
          <w:p w:rsidR="00AB6BAB" w:rsidRPr="00B026A0" w:rsidRDefault="00AB6BAB" w:rsidP="00AB6BAB">
            <w:pPr>
              <w:rPr>
                <w:rFonts w:ascii="Times New Roman" w:hAnsi="Times New Roman" w:cs="Times New Roman"/>
                <w:b/>
                <w:sz w:val="20"/>
                <w:szCs w:val="20"/>
              </w:rPr>
            </w:pPr>
            <w:r w:rsidRPr="00B026A0">
              <w:rPr>
                <w:rFonts w:ascii="Times New Roman" w:hAnsi="Times New Roman" w:cs="Times New Roman"/>
                <w:b/>
                <w:sz w:val="20"/>
                <w:szCs w:val="20"/>
              </w:rPr>
              <w:t>Dersin Amacı</w:t>
            </w:r>
          </w:p>
        </w:tc>
        <w:tc>
          <w:tcPr>
            <w:tcW w:w="7512" w:type="dxa"/>
            <w:shd w:val="clear" w:color="auto" w:fill="FFFFFF" w:themeFill="background1"/>
          </w:tcPr>
          <w:p w:rsidR="00AB6BAB" w:rsidRPr="00B026A0" w:rsidRDefault="00AB6BAB" w:rsidP="00AB6BAB">
            <w:pPr>
              <w:rPr>
                <w:rFonts w:ascii="Times New Roman" w:hAnsi="Times New Roman" w:cs="Times New Roman"/>
                <w:sz w:val="20"/>
                <w:szCs w:val="20"/>
              </w:rPr>
            </w:pPr>
            <w:r w:rsidRPr="00B026A0">
              <w:rPr>
                <w:rFonts w:ascii="Times New Roman" w:hAnsi="Times New Roman" w:cs="Times New Roman"/>
                <w:sz w:val="20"/>
                <w:szCs w:val="20"/>
              </w:rPr>
              <w:t>Finansman fonksiyonun sağlık kurumlarında etkili bir yönetsel araç olarak kullanılması</w:t>
            </w:r>
          </w:p>
        </w:tc>
      </w:tr>
      <w:tr w:rsidR="00AB6BAB" w:rsidRPr="00B026A0" w:rsidTr="00182C96">
        <w:trPr>
          <w:trHeight w:val="548"/>
        </w:trPr>
        <w:tc>
          <w:tcPr>
            <w:tcW w:w="2112" w:type="dxa"/>
            <w:shd w:val="clear" w:color="auto" w:fill="FFF2CC" w:themeFill="accent4" w:themeFillTint="33"/>
            <w:vAlign w:val="center"/>
          </w:tcPr>
          <w:p w:rsidR="00AB6BAB" w:rsidRPr="00B026A0" w:rsidRDefault="00AB6BAB" w:rsidP="00AB6BAB">
            <w:pPr>
              <w:rPr>
                <w:rFonts w:ascii="Times New Roman" w:hAnsi="Times New Roman" w:cs="Times New Roman"/>
                <w:b/>
                <w:sz w:val="20"/>
                <w:szCs w:val="20"/>
              </w:rPr>
            </w:pPr>
            <w:r w:rsidRPr="00B026A0">
              <w:rPr>
                <w:rFonts w:ascii="Times New Roman" w:hAnsi="Times New Roman" w:cs="Times New Roman"/>
                <w:b/>
                <w:sz w:val="20"/>
                <w:szCs w:val="20"/>
              </w:rPr>
              <w:t>Dersin Kısa İçeriği</w:t>
            </w:r>
          </w:p>
        </w:tc>
        <w:tc>
          <w:tcPr>
            <w:tcW w:w="7512" w:type="dxa"/>
            <w:shd w:val="clear" w:color="auto" w:fill="FFFFFF" w:themeFill="background1"/>
          </w:tcPr>
          <w:p w:rsidR="00AB6BAB" w:rsidRPr="00B026A0" w:rsidRDefault="00AB6BAB" w:rsidP="00AB6BAB">
            <w:pPr>
              <w:rPr>
                <w:rFonts w:ascii="Times New Roman" w:hAnsi="Times New Roman" w:cs="Times New Roman"/>
                <w:sz w:val="20"/>
                <w:szCs w:val="20"/>
              </w:rPr>
            </w:pPr>
            <w:r w:rsidRPr="00B026A0">
              <w:rPr>
                <w:rFonts w:ascii="Times New Roman" w:hAnsi="Times New Roman" w:cs="Times New Roman"/>
                <w:sz w:val="20"/>
                <w:szCs w:val="20"/>
              </w:rPr>
              <w:t>Finans, finansman ve finansal yönetimin tanımı, finansal yönetimin fonksiyonları, finans yöneticisinin görevleri, dönen varlıkların yönetimi ve duran varlıkların yönetimi.</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1"/>
        <w:gridCol w:w="4290"/>
        <w:gridCol w:w="2238"/>
        <w:gridCol w:w="1357"/>
        <w:gridCol w:w="1358"/>
      </w:tblGrid>
      <w:tr w:rsidR="005201BC" w:rsidRPr="00B026A0" w:rsidTr="00E3184E">
        <w:trPr>
          <w:trHeight w:val="312"/>
        </w:trPr>
        <w:tc>
          <w:tcPr>
            <w:tcW w:w="4671"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Öğrenim Çıktıları</w:t>
            </w:r>
          </w:p>
        </w:tc>
        <w:tc>
          <w:tcPr>
            <w:tcW w:w="223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Katkı Sağladığı PÇ/PÇ’ler</w:t>
            </w:r>
          </w:p>
        </w:tc>
        <w:tc>
          <w:tcPr>
            <w:tcW w:w="135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Öğretim Yöntemleri *</w:t>
            </w:r>
          </w:p>
        </w:tc>
        <w:tc>
          <w:tcPr>
            <w:tcW w:w="135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Ölçme Yöntemleri **</w:t>
            </w:r>
          </w:p>
        </w:tc>
      </w:tr>
      <w:tr w:rsidR="00E3184E" w:rsidRPr="00B026A0" w:rsidTr="00E3184E">
        <w:trPr>
          <w:trHeight w:val="465"/>
        </w:trPr>
        <w:tc>
          <w:tcPr>
            <w:tcW w:w="381"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1</w:t>
            </w:r>
          </w:p>
        </w:tc>
        <w:tc>
          <w:tcPr>
            <w:tcW w:w="4290" w:type="dxa"/>
            <w:tcBorders>
              <w:left w:val="nil"/>
            </w:tcBorders>
            <w:shd w:val="clear" w:color="auto" w:fill="FFFFFF" w:themeFill="background1"/>
            <w:vAlign w:val="center"/>
          </w:tcPr>
          <w:p w:rsidR="00E3184E" w:rsidRPr="00B026A0"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Finansal yönetimin temel kavramlarını tanımlar.</w:t>
            </w:r>
          </w:p>
        </w:tc>
        <w:tc>
          <w:tcPr>
            <w:tcW w:w="2238" w:type="dxa"/>
            <w:tcBorders>
              <w:left w:val="nil"/>
            </w:tcBorders>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PÇ1,PÇ10</w:t>
            </w:r>
          </w:p>
        </w:tc>
        <w:tc>
          <w:tcPr>
            <w:tcW w:w="1357"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58"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E3184E">
        <w:trPr>
          <w:trHeight w:val="465"/>
        </w:trPr>
        <w:tc>
          <w:tcPr>
            <w:tcW w:w="381"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2</w:t>
            </w:r>
          </w:p>
        </w:tc>
        <w:tc>
          <w:tcPr>
            <w:tcW w:w="4290" w:type="dxa"/>
            <w:tcBorders>
              <w:left w:val="nil"/>
            </w:tcBorders>
            <w:shd w:val="clear" w:color="auto" w:fill="FFFFFF" w:themeFill="background1"/>
            <w:vAlign w:val="center"/>
          </w:tcPr>
          <w:p w:rsidR="00E3184E" w:rsidRPr="00B026A0"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Sağlık kurumlarında kullanılan finansal tabloları açıklar.</w:t>
            </w:r>
          </w:p>
        </w:tc>
        <w:tc>
          <w:tcPr>
            <w:tcW w:w="2238" w:type="dxa"/>
            <w:tcBorders>
              <w:left w:val="nil"/>
            </w:tcBorders>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PÇ1,PÇ6,PÇ10</w:t>
            </w:r>
          </w:p>
        </w:tc>
        <w:tc>
          <w:tcPr>
            <w:tcW w:w="1357"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58"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E3184E">
        <w:trPr>
          <w:trHeight w:val="465"/>
        </w:trPr>
        <w:tc>
          <w:tcPr>
            <w:tcW w:w="381"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3</w:t>
            </w:r>
          </w:p>
        </w:tc>
        <w:tc>
          <w:tcPr>
            <w:tcW w:w="4290" w:type="dxa"/>
            <w:tcBorders>
              <w:left w:val="nil"/>
            </w:tcBorders>
            <w:vAlign w:val="center"/>
          </w:tcPr>
          <w:p w:rsidR="00E3184E" w:rsidRPr="00B026A0" w:rsidRDefault="00E3184E" w:rsidP="00E3184E">
            <w:pPr>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Finansal yönetimin fonksiyonlarını sıralar.</w:t>
            </w:r>
          </w:p>
        </w:tc>
        <w:tc>
          <w:tcPr>
            <w:tcW w:w="2238" w:type="dxa"/>
            <w:tcBorders>
              <w:left w:val="nil"/>
            </w:tcBorders>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PÇ1,PÇ6,PÇ10</w:t>
            </w:r>
          </w:p>
        </w:tc>
        <w:tc>
          <w:tcPr>
            <w:tcW w:w="1357" w:type="dxa"/>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58"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E3184E">
        <w:trPr>
          <w:trHeight w:val="465"/>
        </w:trPr>
        <w:tc>
          <w:tcPr>
            <w:tcW w:w="381"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4</w:t>
            </w:r>
          </w:p>
        </w:tc>
        <w:tc>
          <w:tcPr>
            <w:tcW w:w="4290" w:type="dxa"/>
            <w:tcBorders>
              <w:left w:val="nil"/>
            </w:tcBorders>
            <w:vAlign w:val="center"/>
          </w:tcPr>
          <w:p w:rsidR="00E3184E" w:rsidRPr="00B026A0" w:rsidRDefault="00E3184E" w:rsidP="00E3184E">
            <w:pPr>
              <w:shd w:val="clear" w:color="auto" w:fill="FAFAFA"/>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Finansal sorunların çözümü ile ilgili sağlık kurumlarında uygulanacak stratejileri belirler</w:t>
            </w:r>
          </w:p>
        </w:tc>
        <w:tc>
          <w:tcPr>
            <w:tcW w:w="2238" w:type="dxa"/>
            <w:tcBorders>
              <w:left w:val="nil"/>
            </w:tcBorders>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PÇ5,PÇ6,PÇ8,PÇ13,PÇ10</w:t>
            </w:r>
          </w:p>
        </w:tc>
        <w:tc>
          <w:tcPr>
            <w:tcW w:w="1357" w:type="dxa"/>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58"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E3184E">
        <w:trPr>
          <w:trHeight w:val="465"/>
        </w:trPr>
        <w:tc>
          <w:tcPr>
            <w:tcW w:w="381"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5</w:t>
            </w:r>
          </w:p>
        </w:tc>
        <w:tc>
          <w:tcPr>
            <w:tcW w:w="4290" w:type="dxa"/>
            <w:tcBorders>
              <w:left w:val="nil"/>
            </w:tcBorders>
            <w:vAlign w:val="center"/>
          </w:tcPr>
          <w:p w:rsidR="00E3184E" w:rsidRPr="00B026A0" w:rsidRDefault="00E3184E" w:rsidP="00E3184E">
            <w:pPr>
              <w:pStyle w:val="Default"/>
              <w:rPr>
                <w:rFonts w:eastAsia="Times New Roman"/>
                <w:color w:val="000000" w:themeColor="text1"/>
                <w:sz w:val="20"/>
                <w:szCs w:val="20"/>
                <w:lang w:eastAsia="tr-TR"/>
              </w:rPr>
            </w:pPr>
            <w:r w:rsidRPr="00B026A0">
              <w:rPr>
                <w:sz w:val="20"/>
                <w:szCs w:val="20"/>
              </w:rPr>
              <w:t>Sağlık kurumlarında kullanılan bütçe türlerini açıklar.</w:t>
            </w:r>
          </w:p>
        </w:tc>
        <w:tc>
          <w:tcPr>
            <w:tcW w:w="2238" w:type="dxa"/>
            <w:tcBorders>
              <w:left w:val="nil"/>
            </w:tcBorders>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PÇ1,PÇ6,PÇ10</w:t>
            </w:r>
          </w:p>
        </w:tc>
        <w:tc>
          <w:tcPr>
            <w:tcW w:w="1357" w:type="dxa"/>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58"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E3184E">
        <w:trPr>
          <w:trHeight w:val="465"/>
        </w:trPr>
        <w:tc>
          <w:tcPr>
            <w:tcW w:w="381"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6</w:t>
            </w:r>
          </w:p>
        </w:tc>
        <w:tc>
          <w:tcPr>
            <w:tcW w:w="4290" w:type="dxa"/>
            <w:tcBorders>
              <w:left w:val="nil"/>
            </w:tcBorders>
            <w:vAlign w:val="center"/>
          </w:tcPr>
          <w:p w:rsidR="00E3184E" w:rsidRPr="00B026A0" w:rsidRDefault="00E3184E" w:rsidP="00E3184E">
            <w:pPr>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Optimum nakit seviyesini tanımlar.</w:t>
            </w:r>
            <w:r w:rsidRPr="00B026A0">
              <w:rPr>
                <w:rFonts w:ascii="Times New Roman" w:hAnsi="Times New Roman" w:cs="Times New Roman"/>
                <w:sz w:val="20"/>
                <w:szCs w:val="20"/>
              </w:rPr>
              <w:tab/>
            </w:r>
          </w:p>
        </w:tc>
        <w:tc>
          <w:tcPr>
            <w:tcW w:w="2238" w:type="dxa"/>
            <w:tcBorders>
              <w:left w:val="nil"/>
            </w:tcBorders>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PÇ5,PÇ6</w:t>
            </w:r>
          </w:p>
        </w:tc>
        <w:tc>
          <w:tcPr>
            <w:tcW w:w="1357" w:type="dxa"/>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58"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E3184E">
        <w:trPr>
          <w:trHeight w:val="465"/>
        </w:trPr>
        <w:tc>
          <w:tcPr>
            <w:tcW w:w="381"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7</w:t>
            </w:r>
          </w:p>
        </w:tc>
        <w:tc>
          <w:tcPr>
            <w:tcW w:w="4290" w:type="dxa"/>
            <w:tcBorders>
              <w:left w:val="nil"/>
            </w:tcBorders>
            <w:vAlign w:val="center"/>
          </w:tcPr>
          <w:p w:rsidR="00E3184E" w:rsidRPr="00B026A0" w:rsidRDefault="00E3184E" w:rsidP="00E3184E">
            <w:pPr>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Alacakların yönetim sürecini değerlendirir</w:t>
            </w:r>
          </w:p>
        </w:tc>
        <w:tc>
          <w:tcPr>
            <w:tcW w:w="2238" w:type="dxa"/>
            <w:tcBorders>
              <w:left w:val="nil"/>
            </w:tcBorders>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PÇ5,PÇ6,PÇ10</w:t>
            </w:r>
          </w:p>
        </w:tc>
        <w:tc>
          <w:tcPr>
            <w:tcW w:w="1357" w:type="dxa"/>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58"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E3184E">
        <w:trPr>
          <w:trHeight w:val="465"/>
        </w:trPr>
        <w:tc>
          <w:tcPr>
            <w:tcW w:w="381"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8</w:t>
            </w:r>
          </w:p>
        </w:tc>
        <w:tc>
          <w:tcPr>
            <w:tcW w:w="4290" w:type="dxa"/>
            <w:tcBorders>
              <w:left w:val="nil"/>
            </w:tcBorders>
            <w:vAlign w:val="center"/>
          </w:tcPr>
          <w:p w:rsidR="00E3184E" w:rsidRPr="00B026A0" w:rsidRDefault="00E3184E" w:rsidP="00E3184E">
            <w:pPr>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Stokların yönetim sürecini değerlendirir.</w:t>
            </w:r>
          </w:p>
        </w:tc>
        <w:tc>
          <w:tcPr>
            <w:tcW w:w="2238" w:type="dxa"/>
            <w:tcBorders>
              <w:left w:val="nil"/>
            </w:tcBorders>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PÇ5,PÇ6,PÇ10</w:t>
            </w:r>
          </w:p>
        </w:tc>
        <w:tc>
          <w:tcPr>
            <w:tcW w:w="1357" w:type="dxa"/>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58"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bl>
    <w:p w:rsidR="005201BC" w:rsidRPr="00B026A0" w:rsidRDefault="005201BC" w:rsidP="005201BC">
      <w:pPr>
        <w:pStyle w:val="AltBilgi"/>
        <w:ind w:left="284" w:hanging="284"/>
        <w:jc w:val="both"/>
        <w:rPr>
          <w:rFonts w:ascii="Times New Roman" w:hAnsi="Times New Roman" w:cs="Times New Roman"/>
          <w:sz w:val="20"/>
          <w:szCs w:val="20"/>
        </w:rPr>
      </w:pPr>
      <w:r w:rsidRPr="00B026A0">
        <w:rPr>
          <w:rFonts w:ascii="Times New Roman" w:hAnsi="Times New Roman" w:cs="Times New Roman"/>
          <w:b/>
          <w:sz w:val="20"/>
          <w:szCs w:val="20"/>
        </w:rPr>
        <w:t>*Öğretim Yöntemleri 1:</w:t>
      </w:r>
      <w:r w:rsidRPr="00B026A0">
        <w:rPr>
          <w:rFonts w:ascii="Times New Roman" w:hAnsi="Times New Roman" w:cs="Times New Roman"/>
          <w:sz w:val="20"/>
          <w:szCs w:val="20"/>
        </w:rPr>
        <w:t>Anlatım, 2</w:t>
      </w:r>
      <w:r w:rsidRPr="00B026A0">
        <w:rPr>
          <w:rFonts w:ascii="Times New Roman" w:hAnsi="Times New Roman" w:cs="Times New Roman"/>
          <w:b/>
          <w:sz w:val="20"/>
          <w:szCs w:val="20"/>
        </w:rPr>
        <w:t>:</w:t>
      </w:r>
      <w:r w:rsidRPr="00B026A0">
        <w:rPr>
          <w:rFonts w:ascii="Times New Roman" w:hAnsi="Times New Roman" w:cs="Times New Roman"/>
          <w:sz w:val="20"/>
          <w:szCs w:val="20"/>
        </w:rPr>
        <w:t xml:space="preserve">Tartışma, </w:t>
      </w:r>
      <w:r w:rsidRPr="00B026A0">
        <w:rPr>
          <w:rFonts w:ascii="Times New Roman" w:hAnsi="Times New Roman" w:cs="Times New Roman"/>
          <w:b/>
          <w:sz w:val="20"/>
          <w:szCs w:val="20"/>
        </w:rPr>
        <w:t>3:</w:t>
      </w:r>
      <w:r w:rsidRPr="00B026A0">
        <w:rPr>
          <w:rFonts w:ascii="Times New Roman" w:hAnsi="Times New Roman" w:cs="Times New Roman"/>
          <w:sz w:val="20"/>
          <w:szCs w:val="20"/>
        </w:rPr>
        <w:t xml:space="preserve">Deney,  </w:t>
      </w:r>
      <w:r w:rsidRPr="00B026A0">
        <w:rPr>
          <w:rFonts w:ascii="Times New Roman" w:hAnsi="Times New Roman" w:cs="Times New Roman"/>
          <w:b/>
          <w:sz w:val="20"/>
          <w:szCs w:val="20"/>
        </w:rPr>
        <w:t>4:</w:t>
      </w:r>
      <w:r w:rsidRPr="00B026A0">
        <w:rPr>
          <w:rFonts w:ascii="Times New Roman" w:hAnsi="Times New Roman" w:cs="Times New Roman"/>
          <w:sz w:val="20"/>
          <w:szCs w:val="20"/>
        </w:rPr>
        <w:t xml:space="preserve">Benzetim,  </w:t>
      </w:r>
      <w:r w:rsidRPr="00B026A0">
        <w:rPr>
          <w:rFonts w:ascii="Times New Roman" w:hAnsi="Times New Roman" w:cs="Times New Roman"/>
          <w:b/>
          <w:sz w:val="20"/>
          <w:szCs w:val="20"/>
        </w:rPr>
        <w:t>5:</w:t>
      </w:r>
      <w:r w:rsidRPr="00B026A0">
        <w:rPr>
          <w:rFonts w:ascii="Times New Roman" w:hAnsi="Times New Roman" w:cs="Times New Roman"/>
          <w:sz w:val="20"/>
          <w:szCs w:val="20"/>
        </w:rPr>
        <w:t>Soru‐Yanıt,</w:t>
      </w:r>
      <w:r w:rsidRPr="00B026A0">
        <w:rPr>
          <w:rFonts w:ascii="Times New Roman" w:hAnsi="Times New Roman" w:cs="Times New Roman"/>
          <w:b/>
          <w:sz w:val="20"/>
          <w:szCs w:val="20"/>
        </w:rPr>
        <w:t xml:space="preserve"> 6:</w:t>
      </w:r>
      <w:r w:rsidRPr="00B026A0">
        <w:rPr>
          <w:rFonts w:ascii="Times New Roman" w:hAnsi="Times New Roman" w:cs="Times New Roman"/>
          <w:sz w:val="20"/>
          <w:szCs w:val="20"/>
        </w:rPr>
        <w:t xml:space="preserve">Uygulama, </w:t>
      </w:r>
      <w:r w:rsidRPr="00B026A0">
        <w:rPr>
          <w:rFonts w:ascii="Times New Roman" w:hAnsi="Times New Roman" w:cs="Times New Roman"/>
          <w:b/>
          <w:sz w:val="20"/>
          <w:szCs w:val="20"/>
        </w:rPr>
        <w:t>7</w:t>
      </w:r>
      <w:r w:rsidRPr="00B026A0">
        <w:rPr>
          <w:rFonts w:ascii="Times New Roman" w:hAnsi="Times New Roman" w:cs="Times New Roman"/>
          <w:sz w:val="20"/>
          <w:szCs w:val="20"/>
        </w:rPr>
        <w:t xml:space="preserve">:Gözlem, </w:t>
      </w:r>
      <w:r w:rsidRPr="00B026A0">
        <w:rPr>
          <w:rFonts w:ascii="Times New Roman" w:hAnsi="Times New Roman" w:cs="Times New Roman"/>
          <w:b/>
          <w:sz w:val="20"/>
          <w:szCs w:val="20"/>
        </w:rPr>
        <w:t>8</w:t>
      </w:r>
      <w:r w:rsidRPr="00B026A0">
        <w:rPr>
          <w:rFonts w:ascii="Times New Roman" w:hAnsi="Times New Roman" w:cs="Times New Roman"/>
          <w:sz w:val="20"/>
          <w:szCs w:val="20"/>
        </w:rPr>
        <w:t xml:space="preserve">:Örnek Olay İncelemesi, </w:t>
      </w:r>
      <w:r w:rsidRPr="00B026A0">
        <w:rPr>
          <w:rFonts w:ascii="Times New Roman" w:hAnsi="Times New Roman" w:cs="Times New Roman"/>
          <w:b/>
          <w:sz w:val="20"/>
          <w:szCs w:val="20"/>
        </w:rPr>
        <w:t>9:</w:t>
      </w:r>
      <w:r w:rsidRPr="00B026A0">
        <w:rPr>
          <w:rFonts w:ascii="Times New Roman" w:hAnsi="Times New Roman" w:cs="Times New Roman"/>
          <w:sz w:val="20"/>
          <w:szCs w:val="20"/>
        </w:rPr>
        <w:t xml:space="preserve">Teknik Gezi, </w:t>
      </w:r>
      <w:r w:rsidRPr="00B026A0">
        <w:rPr>
          <w:rFonts w:ascii="Times New Roman" w:hAnsi="Times New Roman" w:cs="Times New Roman"/>
          <w:b/>
          <w:sz w:val="20"/>
          <w:szCs w:val="20"/>
        </w:rPr>
        <w:t>10:</w:t>
      </w:r>
      <w:r w:rsidRPr="00B026A0">
        <w:rPr>
          <w:rFonts w:ascii="Times New Roman" w:hAnsi="Times New Roman" w:cs="Times New Roman"/>
          <w:sz w:val="20"/>
          <w:szCs w:val="20"/>
        </w:rPr>
        <w:t xml:space="preserve">Sorun/Problem Çözme, </w:t>
      </w:r>
      <w:r w:rsidRPr="00B026A0">
        <w:rPr>
          <w:rFonts w:ascii="Times New Roman" w:hAnsi="Times New Roman" w:cs="Times New Roman"/>
          <w:b/>
          <w:sz w:val="20"/>
          <w:szCs w:val="20"/>
        </w:rPr>
        <w:t>11:</w:t>
      </w:r>
      <w:r w:rsidRPr="00B026A0">
        <w:rPr>
          <w:rFonts w:ascii="Times New Roman" w:hAnsi="Times New Roman" w:cs="Times New Roman"/>
          <w:sz w:val="20"/>
          <w:szCs w:val="20"/>
        </w:rPr>
        <w:t xml:space="preserve">Bireysel Çalışma, </w:t>
      </w:r>
      <w:r w:rsidRPr="00B026A0">
        <w:rPr>
          <w:rFonts w:ascii="Times New Roman" w:hAnsi="Times New Roman" w:cs="Times New Roman"/>
          <w:b/>
          <w:sz w:val="20"/>
          <w:szCs w:val="20"/>
        </w:rPr>
        <w:t>12</w:t>
      </w:r>
      <w:r w:rsidRPr="00B026A0">
        <w:rPr>
          <w:rFonts w:ascii="Times New Roman" w:hAnsi="Times New Roman" w:cs="Times New Roman"/>
          <w:sz w:val="20"/>
          <w:szCs w:val="20"/>
        </w:rPr>
        <w:t xml:space="preserve">:Takım/Grup Çalışması, </w:t>
      </w:r>
      <w:r w:rsidRPr="00B026A0">
        <w:rPr>
          <w:rFonts w:ascii="Times New Roman" w:hAnsi="Times New Roman" w:cs="Times New Roman"/>
          <w:b/>
          <w:sz w:val="20"/>
          <w:szCs w:val="20"/>
        </w:rPr>
        <w:t>13</w:t>
      </w:r>
      <w:r w:rsidRPr="00B026A0">
        <w:rPr>
          <w:rFonts w:ascii="Times New Roman" w:hAnsi="Times New Roman" w:cs="Times New Roman"/>
          <w:sz w:val="20"/>
          <w:szCs w:val="20"/>
        </w:rPr>
        <w:t xml:space="preserve">:Beyin Fırtınası, </w:t>
      </w:r>
      <w:r w:rsidRPr="00B026A0">
        <w:rPr>
          <w:rFonts w:ascii="Times New Roman" w:hAnsi="Times New Roman" w:cs="Times New Roman"/>
          <w:b/>
          <w:sz w:val="20"/>
          <w:szCs w:val="20"/>
        </w:rPr>
        <w:t>14:</w:t>
      </w:r>
      <w:r w:rsidRPr="00B026A0">
        <w:rPr>
          <w:rFonts w:ascii="Times New Roman" w:hAnsi="Times New Roman" w:cs="Times New Roman"/>
          <w:sz w:val="20"/>
          <w:szCs w:val="20"/>
        </w:rPr>
        <w:t xml:space="preserve">Proje Tasarımı / Yönetimi, </w:t>
      </w:r>
      <w:r w:rsidRPr="00B026A0">
        <w:rPr>
          <w:rFonts w:ascii="Times New Roman" w:hAnsi="Times New Roman" w:cs="Times New Roman"/>
          <w:b/>
          <w:sz w:val="20"/>
          <w:szCs w:val="20"/>
        </w:rPr>
        <w:t>15:</w:t>
      </w:r>
      <w:r w:rsidRPr="00B026A0">
        <w:rPr>
          <w:rFonts w:ascii="Times New Roman" w:hAnsi="Times New Roman" w:cs="Times New Roman"/>
          <w:sz w:val="20"/>
          <w:szCs w:val="20"/>
        </w:rPr>
        <w:t xml:space="preserve">Rapor Hazırlama ve/veya Sunma </w:t>
      </w:r>
    </w:p>
    <w:p w:rsidR="005201BC" w:rsidRPr="00B026A0" w:rsidRDefault="005201BC" w:rsidP="005201BC">
      <w:pPr>
        <w:shd w:val="clear" w:color="auto" w:fill="FFFFFF"/>
        <w:spacing w:after="0" w:line="240" w:lineRule="auto"/>
        <w:ind w:left="284" w:hanging="284"/>
        <w:jc w:val="both"/>
        <w:rPr>
          <w:rFonts w:ascii="Times New Roman" w:hAnsi="Times New Roman" w:cs="Times New Roman"/>
          <w:sz w:val="20"/>
          <w:szCs w:val="20"/>
        </w:rPr>
      </w:pPr>
      <w:r w:rsidRPr="00B026A0">
        <w:rPr>
          <w:rFonts w:ascii="Times New Roman" w:hAnsi="Times New Roman" w:cs="Times New Roman"/>
          <w:b/>
          <w:sz w:val="20"/>
          <w:szCs w:val="20"/>
        </w:rPr>
        <w:t>**Ölçme Yöntemleri</w:t>
      </w:r>
      <w:r w:rsidRPr="00B026A0">
        <w:rPr>
          <w:rFonts w:ascii="Times New Roman" w:hAnsi="Times New Roman" w:cs="Times New Roman"/>
          <w:sz w:val="20"/>
          <w:szCs w:val="20"/>
        </w:rPr>
        <w:t xml:space="preserve"> </w:t>
      </w:r>
      <w:r w:rsidRPr="00B026A0">
        <w:rPr>
          <w:rFonts w:ascii="Times New Roman" w:hAnsi="Times New Roman" w:cs="Times New Roman"/>
          <w:b/>
          <w:sz w:val="20"/>
          <w:szCs w:val="20"/>
        </w:rPr>
        <w:t>A:</w:t>
      </w:r>
      <w:r w:rsidRPr="00B026A0">
        <w:rPr>
          <w:rFonts w:ascii="Times New Roman" w:hAnsi="Times New Roman" w:cs="Times New Roman"/>
          <w:sz w:val="20"/>
          <w:szCs w:val="20"/>
        </w:rPr>
        <w:t xml:space="preserve">Sınav, </w:t>
      </w:r>
      <w:r w:rsidRPr="00B026A0">
        <w:rPr>
          <w:rFonts w:ascii="Times New Roman" w:hAnsi="Times New Roman" w:cs="Times New Roman"/>
          <w:b/>
          <w:sz w:val="20"/>
          <w:szCs w:val="20"/>
        </w:rPr>
        <w:t>B:</w:t>
      </w:r>
      <w:r w:rsidRPr="00B026A0">
        <w:rPr>
          <w:rFonts w:ascii="Times New Roman" w:hAnsi="Times New Roman" w:cs="Times New Roman"/>
          <w:sz w:val="20"/>
          <w:szCs w:val="20"/>
        </w:rPr>
        <w:t xml:space="preserve">Kısa Sınav, </w:t>
      </w:r>
      <w:r w:rsidRPr="00B026A0">
        <w:rPr>
          <w:rFonts w:ascii="Times New Roman" w:hAnsi="Times New Roman" w:cs="Times New Roman"/>
          <w:b/>
          <w:sz w:val="20"/>
          <w:szCs w:val="20"/>
        </w:rPr>
        <w:t>C:</w:t>
      </w:r>
      <w:r w:rsidRPr="00B026A0">
        <w:rPr>
          <w:rFonts w:ascii="Times New Roman" w:hAnsi="Times New Roman" w:cs="Times New Roman"/>
          <w:sz w:val="20"/>
          <w:szCs w:val="20"/>
        </w:rPr>
        <w:t xml:space="preserve">Sözlü Sınav, </w:t>
      </w:r>
      <w:r w:rsidRPr="00B026A0">
        <w:rPr>
          <w:rFonts w:ascii="Times New Roman" w:hAnsi="Times New Roman" w:cs="Times New Roman"/>
          <w:b/>
          <w:sz w:val="20"/>
          <w:szCs w:val="20"/>
        </w:rPr>
        <w:t>D:</w:t>
      </w:r>
      <w:r w:rsidRPr="00B026A0">
        <w:rPr>
          <w:rFonts w:ascii="Times New Roman" w:hAnsi="Times New Roman" w:cs="Times New Roman"/>
          <w:sz w:val="20"/>
          <w:szCs w:val="20"/>
        </w:rPr>
        <w:t xml:space="preserve">Ödev, </w:t>
      </w:r>
      <w:r w:rsidRPr="00B026A0">
        <w:rPr>
          <w:rFonts w:ascii="Times New Roman" w:hAnsi="Times New Roman" w:cs="Times New Roman"/>
          <w:b/>
          <w:sz w:val="20"/>
          <w:szCs w:val="20"/>
        </w:rPr>
        <w:t>E:</w:t>
      </w:r>
      <w:r w:rsidRPr="00B026A0">
        <w:rPr>
          <w:rFonts w:ascii="Times New Roman" w:hAnsi="Times New Roman" w:cs="Times New Roman"/>
          <w:sz w:val="20"/>
          <w:szCs w:val="20"/>
        </w:rPr>
        <w:t xml:space="preserve">Rapor, </w:t>
      </w:r>
      <w:r w:rsidRPr="00B026A0">
        <w:rPr>
          <w:rFonts w:ascii="Times New Roman" w:hAnsi="Times New Roman" w:cs="Times New Roman"/>
          <w:b/>
          <w:sz w:val="20"/>
          <w:szCs w:val="20"/>
        </w:rPr>
        <w:t>F:</w:t>
      </w:r>
      <w:r w:rsidRPr="00B026A0">
        <w:rPr>
          <w:rFonts w:ascii="Times New Roman" w:hAnsi="Times New Roman" w:cs="Times New Roman"/>
          <w:sz w:val="20"/>
          <w:szCs w:val="20"/>
        </w:rPr>
        <w:t xml:space="preserve">Makale İnceleme, </w:t>
      </w:r>
      <w:r w:rsidRPr="00B026A0">
        <w:rPr>
          <w:rFonts w:ascii="Times New Roman" w:hAnsi="Times New Roman" w:cs="Times New Roman"/>
          <w:b/>
          <w:sz w:val="20"/>
          <w:szCs w:val="20"/>
        </w:rPr>
        <w:t>G:</w:t>
      </w:r>
      <w:r w:rsidRPr="00B026A0">
        <w:rPr>
          <w:rFonts w:ascii="Times New Roman" w:hAnsi="Times New Roman" w:cs="Times New Roman"/>
          <w:sz w:val="20"/>
          <w:szCs w:val="20"/>
        </w:rPr>
        <w:t xml:space="preserve">Sunum, </w:t>
      </w:r>
      <w:r w:rsidRPr="00B026A0">
        <w:rPr>
          <w:rFonts w:ascii="Times New Roman" w:hAnsi="Times New Roman" w:cs="Times New Roman"/>
          <w:b/>
          <w:sz w:val="20"/>
          <w:szCs w:val="20"/>
        </w:rPr>
        <w:t>I:</w:t>
      </w:r>
      <w:r w:rsidRPr="00B026A0">
        <w:rPr>
          <w:rFonts w:ascii="Times New Roman" w:hAnsi="Times New Roman" w:cs="Times New Roman"/>
          <w:sz w:val="20"/>
          <w:szCs w:val="20"/>
        </w:rPr>
        <w:t xml:space="preserve">Deney Yapma Becerisi, </w:t>
      </w:r>
      <w:r w:rsidRPr="00B026A0">
        <w:rPr>
          <w:rFonts w:ascii="Times New Roman" w:hAnsi="Times New Roman" w:cs="Times New Roman"/>
          <w:b/>
          <w:sz w:val="20"/>
          <w:szCs w:val="20"/>
        </w:rPr>
        <w:t>J:</w:t>
      </w:r>
      <w:r w:rsidRPr="00B026A0">
        <w:rPr>
          <w:rFonts w:ascii="Times New Roman" w:hAnsi="Times New Roman" w:cs="Times New Roman"/>
          <w:sz w:val="20"/>
          <w:szCs w:val="20"/>
        </w:rPr>
        <w:t xml:space="preserve">Proje İzleme, </w:t>
      </w:r>
      <w:r w:rsidRPr="00B026A0">
        <w:rPr>
          <w:rFonts w:ascii="Times New Roman" w:hAnsi="Times New Roman" w:cs="Times New Roman"/>
          <w:b/>
          <w:sz w:val="20"/>
          <w:szCs w:val="20"/>
        </w:rPr>
        <w:t>K</w:t>
      </w:r>
      <w:r w:rsidRPr="00B026A0">
        <w:rPr>
          <w:rFonts w:ascii="Times New Roman" w:hAnsi="Times New Roman" w:cs="Times New Roman"/>
          <w:sz w:val="20"/>
          <w:szCs w:val="20"/>
        </w:rPr>
        <w:t xml:space="preserve">:Devam; </w:t>
      </w:r>
      <w:r w:rsidRPr="00B026A0">
        <w:rPr>
          <w:rFonts w:ascii="Times New Roman" w:hAnsi="Times New Roman" w:cs="Times New Roman"/>
          <w:b/>
          <w:sz w:val="20"/>
          <w:szCs w:val="20"/>
        </w:rPr>
        <w:t>L</w:t>
      </w:r>
      <w:r w:rsidRPr="00B026A0">
        <w:rPr>
          <w:rFonts w:ascii="Times New Roman" w:hAnsi="Times New Roman" w:cs="Times New Roman"/>
          <w:sz w:val="20"/>
          <w:szCs w:val="20"/>
        </w:rPr>
        <w:t>:Juri Sınavı</w:t>
      </w: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B6BAB" w:rsidRPr="00B026A0" w:rsidTr="0071370D">
        <w:trPr>
          <w:trHeight w:val="567"/>
        </w:trPr>
        <w:tc>
          <w:tcPr>
            <w:tcW w:w="2112" w:type="dxa"/>
            <w:shd w:val="clear" w:color="auto" w:fill="FFF2CC" w:themeFill="accent4" w:themeFillTint="33"/>
            <w:vAlign w:val="center"/>
          </w:tcPr>
          <w:p w:rsidR="00AB6BAB" w:rsidRPr="00B026A0" w:rsidRDefault="00AB6BAB" w:rsidP="00AB6BAB">
            <w:pPr>
              <w:rPr>
                <w:rFonts w:ascii="Times New Roman" w:hAnsi="Times New Roman" w:cs="Times New Roman"/>
                <w:b/>
                <w:sz w:val="20"/>
                <w:szCs w:val="20"/>
              </w:rPr>
            </w:pPr>
            <w:r w:rsidRPr="00B026A0">
              <w:rPr>
                <w:rFonts w:ascii="Times New Roman" w:hAnsi="Times New Roman" w:cs="Times New Roman"/>
                <w:b/>
                <w:sz w:val="20"/>
                <w:szCs w:val="20"/>
              </w:rPr>
              <w:t>Temel Ders Kitabı</w:t>
            </w:r>
          </w:p>
        </w:tc>
        <w:tc>
          <w:tcPr>
            <w:tcW w:w="7512" w:type="dxa"/>
            <w:shd w:val="clear" w:color="auto" w:fill="FFFFFF" w:themeFill="background1"/>
          </w:tcPr>
          <w:p w:rsidR="00AB6BAB" w:rsidRPr="00B026A0" w:rsidRDefault="00AB6BAB" w:rsidP="00AB6BAB">
            <w:pPr>
              <w:rPr>
                <w:rFonts w:ascii="Times New Roman" w:hAnsi="Times New Roman" w:cs="Times New Roman"/>
                <w:sz w:val="20"/>
                <w:szCs w:val="20"/>
              </w:rPr>
            </w:pPr>
            <w:r w:rsidRPr="00B026A0">
              <w:rPr>
                <w:rFonts w:ascii="Times New Roman" w:hAnsi="Times New Roman" w:cs="Times New Roman"/>
                <w:sz w:val="20"/>
                <w:szCs w:val="20"/>
              </w:rPr>
              <w:t>1.Ağırbaş, İsmail. (2014). “Sağlık Kurumlarında Finansal Yönetim ve Maliyet Analizi” Siyasal Kitapevi, Ankara.</w:t>
            </w:r>
          </w:p>
        </w:tc>
      </w:tr>
      <w:tr w:rsidR="00AB6BAB" w:rsidRPr="00B026A0" w:rsidTr="0071370D">
        <w:trPr>
          <w:trHeight w:val="843"/>
        </w:trPr>
        <w:tc>
          <w:tcPr>
            <w:tcW w:w="2112" w:type="dxa"/>
            <w:shd w:val="clear" w:color="auto" w:fill="FFF2CC" w:themeFill="accent4" w:themeFillTint="33"/>
            <w:vAlign w:val="center"/>
          </w:tcPr>
          <w:p w:rsidR="00AB6BAB" w:rsidRPr="00B026A0" w:rsidRDefault="00AB6BAB" w:rsidP="00AB6BAB">
            <w:pPr>
              <w:rPr>
                <w:rFonts w:ascii="Times New Roman" w:hAnsi="Times New Roman" w:cs="Times New Roman"/>
                <w:b/>
                <w:sz w:val="20"/>
                <w:szCs w:val="20"/>
              </w:rPr>
            </w:pPr>
            <w:r w:rsidRPr="00B026A0">
              <w:rPr>
                <w:rFonts w:ascii="Times New Roman" w:hAnsi="Times New Roman" w:cs="Times New Roman"/>
                <w:b/>
                <w:sz w:val="20"/>
                <w:szCs w:val="20"/>
              </w:rPr>
              <w:lastRenderedPageBreak/>
              <w:t>Yardımcı Kaynaklar</w:t>
            </w:r>
          </w:p>
        </w:tc>
        <w:tc>
          <w:tcPr>
            <w:tcW w:w="7512" w:type="dxa"/>
            <w:shd w:val="clear" w:color="auto" w:fill="FFFFFF" w:themeFill="background1"/>
          </w:tcPr>
          <w:p w:rsidR="00AB6BAB" w:rsidRPr="00B026A0" w:rsidRDefault="00AB6BAB" w:rsidP="00AB6BAB">
            <w:pPr>
              <w:rPr>
                <w:rFonts w:ascii="Times New Roman" w:hAnsi="Times New Roman" w:cs="Times New Roman"/>
                <w:sz w:val="20"/>
                <w:szCs w:val="20"/>
              </w:rPr>
            </w:pPr>
            <w:r w:rsidRPr="00B026A0">
              <w:rPr>
                <w:rFonts w:ascii="Times New Roman" w:hAnsi="Times New Roman" w:cs="Times New Roman"/>
                <w:sz w:val="20"/>
                <w:szCs w:val="20"/>
              </w:rPr>
              <w:t>1.Kavuncubaşı Şahin.(2010) “Hastane ve Sağlık Kurumları Yönetimi” Siyasal Kitabevi, Ankara</w:t>
            </w:r>
          </w:p>
          <w:p w:rsidR="00AB6BAB" w:rsidRPr="00B026A0" w:rsidRDefault="00AB6BAB" w:rsidP="00AB6BAB">
            <w:pPr>
              <w:rPr>
                <w:rFonts w:ascii="Times New Roman" w:hAnsi="Times New Roman" w:cs="Times New Roman"/>
                <w:sz w:val="20"/>
                <w:szCs w:val="20"/>
              </w:rPr>
            </w:pPr>
            <w:r w:rsidRPr="00B026A0">
              <w:rPr>
                <w:rFonts w:ascii="Times New Roman" w:hAnsi="Times New Roman" w:cs="Times New Roman"/>
                <w:sz w:val="20"/>
                <w:szCs w:val="20"/>
              </w:rPr>
              <w:t>2.Tengilimoğlu ve Arkadaşları(2009) “Sağlık İşletmeleri Yönetimi”, Nobel Yayınları, Ankara</w:t>
            </w:r>
          </w:p>
          <w:p w:rsidR="00AB6BAB" w:rsidRPr="00B026A0" w:rsidRDefault="00AB6BAB" w:rsidP="00AB6BAB">
            <w:pPr>
              <w:rPr>
                <w:rFonts w:ascii="Times New Roman" w:hAnsi="Times New Roman" w:cs="Times New Roman"/>
                <w:sz w:val="20"/>
                <w:szCs w:val="20"/>
              </w:rPr>
            </w:pPr>
            <w:r w:rsidRPr="00B026A0">
              <w:rPr>
                <w:rFonts w:ascii="Times New Roman" w:hAnsi="Times New Roman" w:cs="Times New Roman"/>
                <w:sz w:val="20"/>
                <w:szCs w:val="20"/>
              </w:rPr>
              <w:t>3.Özdemir, Muharrem. 1999 “Finansal Yönetim” Türkmen Kitapevi, İstanbul</w:t>
            </w:r>
          </w:p>
          <w:p w:rsidR="00AB6BAB" w:rsidRPr="00B026A0" w:rsidRDefault="00AB6BAB" w:rsidP="00AB6BAB">
            <w:pPr>
              <w:rPr>
                <w:rFonts w:ascii="Times New Roman" w:hAnsi="Times New Roman" w:cs="Times New Roman"/>
                <w:sz w:val="20"/>
                <w:szCs w:val="20"/>
              </w:rPr>
            </w:pPr>
            <w:r w:rsidRPr="00B026A0">
              <w:rPr>
                <w:rFonts w:ascii="Times New Roman" w:hAnsi="Times New Roman" w:cs="Times New Roman"/>
                <w:sz w:val="20"/>
                <w:szCs w:val="20"/>
              </w:rPr>
              <w:t>4.Akgüç, Öztin.1998 “ Finansal Yönetim” Muhasebe Enstitüsü Yayın NO: 65, Muhasebe Enstitüsü Eğitim ve Araştırma Vakfı Yayın NO: 17, Avcıol Basım Yayın, İstanbul</w:t>
            </w:r>
          </w:p>
          <w:p w:rsidR="00AB6BAB" w:rsidRPr="00B026A0" w:rsidRDefault="00AB6BAB" w:rsidP="00AB6BAB">
            <w:pPr>
              <w:rPr>
                <w:rFonts w:ascii="Times New Roman" w:hAnsi="Times New Roman" w:cs="Times New Roman"/>
                <w:sz w:val="20"/>
                <w:szCs w:val="20"/>
              </w:rPr>
            </w:pPr>
            <w:r w:rsidRPr="00B026A0">
              <w:rPr>
                <w:rFonts w:ascii="Times New Roman" w:hAnsi="Times New Roman" w:cs="Times New Roman"/>
                <w:sz w:val="20"/>
                <w:szCs w:val="20"/>
              </w:rPr>
              <w:t>5.Üstün Rifat. 1999 “Yönetim Muhasebesi” Bilim Teknik Yayınevi, Eskişehir</w:t>
            </w:r>
          </w:p>
        </w:tc>
      </w:tr>
      <w:tr w:rsidR="00AB6BAB" w:rsidRPr="00B026A0" w:rsidTr="005201BC">
        <w:trPr>
          <w:trHeight w:val="567"/>
        </w:trPr>
        <w:tc>
          <w:tcPr>
            <w:tcW w:w="2112" w:type="dxa"/>
            <w:shd w:val="clear" w:color="auto" w:fill="FFF2CC" w:themeFill="accent4" w:themeFillTint="33"/>
            <w:vAlign w:val="center"/>
          </w:tcPr>
          <w:p w:rsidR="00AB6BAB" w:rsidRPr="00B026A0" w:rsidRDefault="00AB6BAB" w:rsidP="00AB6BAB">
            <w:pPr>
              <w:rPr>
                <w:rFonts w:ascii="Times New Roman" w:hAnsi="Times New Roman" w:cs="Times New Roman"/>
                <w:b/>
                <w:sz w:val="20"/>
                <w:szCs w:val="20"/>
              </w:rPr>
            </w:pPr>
            <w:r w:rsidRPr="00B026A0">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AB6BAB" w:rsidRPr="00B026A0" w:rsidRDefault="00AB6BAB" w:rsidP="00AB6BAB">
            <w:pPr>
              <w:rPr>
                <w:rFonts w:ascii="Times New Roman" w:hAnsi="Times New Roman" w:cs="Times New Roman"/>
                <w:sz w:val="20"/>
                <w:szCs w:val="20"/>
              </w:rPr>
            </w:pPr>
            <w:r w:rsidRPr="00B026A0">
              <w:rPr>
                <w:rFonts w:ascii="Times New Roman" w:hAnsi="Times New Roman" w:cs="Times New Roman"/>
                <w:sz w:val="20"/>
                <w:szCs w:val="20"/>
              </w:rPr>
              <w:t xml:space="preserve">Bilgisayar, </w:t>
            </w:r>
            <w:proofErr w:type="gramStart"/>
            <w:r w:rsidRPr="00B026A0">
              <w:rPr>
                <w:rFonts w:ascii="Times New Roman" w:hAnsi="Times New Roman" w:cs="Times New Roman"/>
                <w:sz w:val="20"/>
                <w:szCs w:val="20"/>
              </w:rPr>
              <w:t>projeksiyon</w:t>
            </w:r>
            <w:proofErr w:type="gramEnd"/>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201BC" w:rsidRPr="00B026A0" w:rsidTr="005201BC">
        <w:trPr>
          <w:trHeight w:val="312"/>
        </w:trPr>
        <w:tc>
          <w:tcPr>
            <w:tcW w:w="9624"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Haftalık Planı</w:t>
            </w:r>
          </w:p>
        </w:tc>
      </w:tr>
      <w:tr w:rsidR="00AB6BAB"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BAB" w:rsidRPr="00B026A0" w:rsidRDefault="00AB6BAB" w:rsidP="00AB6BAB">
            <w:pPr>
              <w:jc w:val="center"/>
              <w:rPr>
                <w:rFonts w:ascii="Times New Roman" w:hAnsi="Times New Roman" w:cs="Times New Roman"/>
                <w:b/>
                <w:sz w:val="20"/>
                <w:szCs w:val="20"/>
              </w:rPr>
            </w:pPr>
            <w:r w:rsidRPr="00B026A0">
              <w:rPr>
                <w:rFonts w:ascii="Times New Roman" w:hAnsi="Times New Roman" w:cs="Times New Roman"/>
                <w:b/>
                <w:sz w:val="20"/>
                <w:szCs w:val="20"/>
              </w:rPr>
              <w:t>1</w:t>
            </w:r>
          </w:p>
        </w:tc>
        <w:tc>
          <w:tcPr>
            <w:tcW w:w="8957" w:type="dxa"/>
            <w:tcBorders>
              <w:left w:val="nil"/>
            </w:tcBorders>
            <w:shd w:val="clear" w:color="auto" w:fill="FFFFFF" w:themeFill="background1"/>
          </w:tcPr>
          <w:p w:rsidR="00AB6BAB" w:rsidRPr="00B026A0" w:rsidRDefault="00AB6BAB" w:rsidP="00AB6BAB">
            <w:pPr>
              <w:rPr>
                <w:rFonts w:ascii="Times New Roman" w:hAnsi="Times New Roman" w:cs="Times New Roman"/>
                <w:sz w:val="20"/>
                <w:szCs w:val="20"/>
              </w:rPr>
            </w:pPr>
            <w:r w:rsidRPr="00B026A0">
              <w:rPr>
                <w:rFonts w:ascii="Times New Roman" w:hAnsi="Times New Roman" w:cs="Times New Roman"/>
                <w:sz w:val="20"/>
                <w:szCs w:val="20"/>
              </w:rPr>
              <w:t>Finansal yönetimin gelişimi</w:t>
            </w:r>
          </w:p>
        </w:tc>
      </w:tr>
      <w:tr w:rsidR="00AB6BAB"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BAB" w:rsidRPr="00B026A0" w:rsidRDefault="00AB6BAB" w:rsidP="00AB6BAB">
            <w:pPr>
              <w:jc w:val="center"/>
              <w:rPr>
                <w:rFonts w:ascii="Times New Roman" w:hAnsi="Times New Roman" w:cs="Times New Roman"/>
                <w:b/>
                <w:sz w:val="20"/>
                <w:szCs w:val="20"/>
              </w:rPr>
            </w:pPr>
            <w:r w:rsidRPr="00B026A0">
              <w:rPr>
                <w:rFonts w:ascii="Times New Roman" w:hAnsi="Times New Roman" w:cs="Times New Roman"/>
                <w:b/>
                <w:sz w:val="20"/>
                <w:szCs w:val="20"/>
              </w:rPr>
              <w:t>2</w:t>
            </w:r>
          </w:p>
        </w:tc>
        <w:tc>
          <w:tcPr>
            <w:tcW w:w="8957" w:type="dxa"/>
            <w:tcBorders>
              <w:left w:val="nil"/>
            </w:tcBorders>
            <w:shd w:val="clear" w:color="auto" w:fill="FFFFFF" w:themeFill="background1"/>
          </w:tcPr>
          <w:p w:rsidR="00AB6BAB" w:rsidRPr="00B026A0" w:rsidRDefault="00AB6BAB" w:rsidP="00AB6BAB">
            <w:pPr>
              <w:rPr>
                <w:rFonts w:ascii="Times New Roman" w:hAnsi="Times New Roman" w:cs="Times New Roman"/>
                <w:sz w:val="20"/>
                <w:szCs w:val="20"/>
              </w:rPr>
            </w:pPr>
            <w:r w:rsidRPr="00B026A0">
              <w:rPr>
                <w:rFonts w:ascii="Times New Roman" w:hAnsi="Times New Roman" w:cs="Times New Roman"/>
                <w:sz w:val="20"/>
                <w:szCs w:val="20"/>
              </w:rPr>
              <w:t>İşletme fonksiyonu olarak finansman</w:t>
            </w:r>
          </w:p>
        </w:tc>
      </w:tr>
      <w:tr w:rsidR="00AB6BAB" w:rsidRPr="00B026A0" w:rsidTr="0071370D">
        <w:trPr>
          <w:trHeight w:val="70"/>
        </w:trPr>
        <w:tc>
          <w:tcPr>
            <w:tcW w:w="667" w:type="dxa"/>
            <w:tcBorders>
              <w:top w:val="single" w:sz="4" w:space="0" w:color="auto"/>
              <w:bottom w:val="single" w:sz="4" w:space="0" w:color="auto"/>
              <w:right w:val="nil"/>
            </w:tcBorders>
            <w:shd w:val="clear" w:color="auto" w:fill="FFFFFF" w:themeFill="background1"/>
            <w:vAlign w:val="center"/>
          </w:tcPr>
          <w:p w:rsidR="00AB6BAB" w:rsidRPr="00B026A0" w:rsidRDefault="00AB6BAB" w:rsidP="00AB6BAB">
            <w:pPr>
              <w:jc w:val="center"/>
              <w:rPr>
                <w:rFonts w:ascii="Times New Roman" w:hAnsi="Times New Roman" w:cs="Times New Roman"/>
                <w:b/>
                <w:sz w:val="20"/>
                <w:szCs w:val="20"/>
              </w:rPr>
            </w:pPr>
            <w:r w:rsidRPr="00B026A0">
              <w:rPr>
                <w:rFonts w:ascii="Times New Roman" w:hAnsi="Times New Roman" w:cs="Times New Roman"/>
                <w:b/>
                <w:sz w:val="20"/>
                <w:szCs w:val="20"/>
              </w:rPr>
              <w:t>3</w:t>
            </w:r>
          </w:p>
        </w:tc>
        <w:tc>
          <w:tcPr>
            <w:tcW w:w="8957" w:type="dxa"/>
            <w:tcBorders>
              <w:left w:val="nil"/>
            </w:tcBorders>
            <w:shd w:val="clear" w:color="auto" w:fill="FFFFFF" w:themeFill="background1"/>
          </w:tcPr>
          <w:p w:rsidR="00AB6BAB" w:rsidRPr="00B026A0" w:rsidRDefault="00AB6BAB" w:rsidP="00AB6BAB">
            <w:pPr>
              <w:rPr>
                <w:rFonts w:ascii="Times New Roman" w:hAnsi="Times New Roman" w:cs="Times New Roman"/>
                <w:sz w:val="20"/>
                <w:szCs w:val="20"/>
              </w:rPr>
            </w:pPr>
            <w:r w:rsidRPr="00B026A0">
              <w:rPr>
                <w:rFonts w:ascii="Times New Roman" w:hAnsi="Times New Roman" w:cs="Times New Roman"/>
                <w:sz w:val="20"/>
                <w:szCs w:val="20"/>
              </w:rPr>
              <w:t>Sağlık kurumlarına finansman</w:t>
            </w:r>
          </w:p>
        </w:tc>
      </w:tr>
      <w:tr w:rsidR="00AB6BAB"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BAB" w:rsidRPr="00B026A0" w:rsidRDefault="00AB6BAB" w:rsidP="00AB6BAB">
            <w:pPr>
              <w:jc w:val="center"/>
              <w:rPr>
                <w:rFonts w:ascii="Times New Roman" w:hAnsi="Times New Roman" w:cs="Times New Roman"/>
                <w:b/>
                <w:sz w:val="20"/>
                <w:szCs w:val="20"/>
              </w:rPr>
            </w:pPr>
            <w:r w:rsidRPr="00B026A0">
              <w:rPr>
                <w:rFonts w:ascii="Times New Roman" w:hAnsi="Times New Roman" w:cs="Times New Roman"/>
                <w:b/>
                <w:sz w:val="20"/>
                <w:szCs w:val="20"/>
              </w:rPr>
              <w:t>4</w:t>
            </w:r>
          </w:p>
        </w:tc>
        <w:tc>
          <w:tcPr>
            <w:tcW w:w="8957" w:type="dxa"/>
            <w:tcBorders>
              <w:left w:val="nil"/>
            </w:tcBorders>
            <w:shd w:val="clear" w:color="auto" w:fill="FFFFFF" w:themeFill="background1"/>
          </w:tcPr>
          <w:p w:rsidR="00AB6BAB" w:rsidRPr="00B026A0" w:rsidRDefault="00AB6BAB" w:rsidP="00AB6BAB">
            <w:pPr>
              <w:rPr>
                <w:rFonts w:ascii="Times New Roman" w:hAnsi="Times New Roman" w:cs="Times New Roman"/>
                <w:sz w:val="20"/>
                <w:szCs w:val="20"/>
              </w:rPr>
            </w:pPr>
            <w:r w:rsidRPr="00B026A0">
              <w:rPr>
                <w:rFonts w:ascii="Times New Roman" w:hAnsi="Times New Roman" w:cs="Times New Roman"/>
                <w:sz w:val="20"/>
                <w:szCs w:val="20"/>
              </w:rPr>
              <w:t>Sağlık kurumlarında finansal organizasyon</w:t>
            </w:r>
          </w:p>
        </w:tc>
      </w:tr>
      <w:tr w:rsidR="00AB6BAB"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BAB" w:rsidRPr="00B026A0" w:rsidRDefault="00AB6BAB" w:rsidP="00AB6BAB">
            <w:pPr>
              <w:jc w:val="center"/>
              <w:rPr>
                <w:rFonts w:ascii="Times New Roman" w:hAnsi="Times New Roman" w:cs="Times New Roman"/>
                <w:b/>
                <w:sz w:val="20"/>
                <w:szCs w:val="20"/>
              </w:rPr>
            </w:pPr>
            <w:r w:rsidRPr="00B026A0">
              <w:rPr>
                <w:rFonts w:ascii="Times New Roman" w:hAnsi="Times New Roman" w:cs="Times New Roman"/>
                <w:b/>
                <w:sz w:val="20"/>
                <w:szCs w:val="20"/>
              </w:rPr>
              <w:t>5</w:t>
            </w:r>
          </w:p>
        </w:tc>
        <w:tc>
          <w:tcPr>
            <w:tcW w:w="8957" w:type="dxa"/>
            <w:tcBorders>
              <w:left w:val="nil"/>
            </w:tcBorders>
            <w:shd w:val="clear" w:color="auto" w:fill="FFFFFF" w:themeFill="background1"/>
          </w:tcPr>
          <w:p w:rsidR="00AB6BAB" w:rsidRPr="00B026A0" w:rsidRDefault="00AB6BAB" w:rsidP="00AB6BAB">
            <w:pPr>
              <w:rPr>
                <w:rFonts w:ascii="Times New Roman" w:hAnsi="Times New Roman" w:cs="Times New Roman"/>
                <w:sz w:val="20"/>
                <w:szCs w:val="20"/>
              </w:rPr>
            </w:pPr>
            <w:r w:rsidRPr="00B026A0">
              <w:rPr>
                <w:rFonts w:ascii="Times New Roman" w:hAnsi="Times New Roman" w:cs="Times New Roman"/>
                <w:sz w:val="20"/>
                <w:szCs w:val="20"/>
              </w:rPr>
              <w:t>Sağlık kurumlarında işletme sermayesi yönetimi</w:t>
            </w:r>
          </w:p>
        </w:tc>
      </w:tr>
      <w:tr w:rsidR="00AB6BAB"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AB6BAB" w:rsidRPr="00B026A0" w:rsidRDefault="00AB6BAB" w:rsidP="00AB6BAB">
            <w:pPr>
              <w:jc w:val="center"/>
              <w:rPr>
                <w:rFonts w:ascii="Times New Roman" w:hAnsi="Times New Roman" w:cs="Times New Roman"/>
                <w:b/>
                <w:sz w:val="20"/>
                <w:szCs w:val="20"/>
              </w:rPr>
            </w:pPr>
            <w:r w:rsidRPr="00B026A0">
              <w:rPr>
                <w:rFonts w:ascii="Times New Roman" w:hAnsi="Times New Roman" w:cs="Times New Roman"/>
                <w:b/>
                <w:sz w:val="20"/>
                <w:szCs w:val="20"/>
              </w:rPr>
              <w:t>6</w:t>
            </w:r>
          </w:p>
        </w:tc>
        <w:tc>
          <w:tcPr>
            <w:tcW w:w="8957" w:type="dxa"/>
            <w:tcBorders>
              <w:left w:val="nil"/>
            </w:tcBorders>
            <w:shd w:val="clear" w:color="auto" w:fill="FFFFFF" w:themeFill="background1"/>
          </w:tcPr>
          <w:p w:rsidR="00AB6BAB" w:rsidRPr="00B026A0" w:rsidRDefault="00AB6BAB" w:rsidP="00AB6BAB">
            <w:pPr>
              <w:rPr>
                <w:rFonts w:ascii="Times New Roman" w:hAnsi="Times New Roman" w:cs="Times New Roman"/>
                <w:sz w:val="20"/>
                <w:szCs w:val="20"/>
              </w:rPr>
            </w:pPr>
            <w:r w:rsidRPr="00B026A0">
              <w:rPr>
                <w:rFonts w:ascii="Times New Roman" w:hAnsi="Times New Roman" w:cs="Times New Roman"/>
                <w:sz w:val="20"/>
                <w:szCs w:val="20"/>
              </w:rPr>
              <w:t>Sağlık kurumlarında nakit ve benzeri varlıkların yönetimi</w:t>
            </w:r>
          </w:p>
        </w:tc>
      </w:tr>
      <w:tr w:rsidR="00235614"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7</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Sağlık kurumlarında alacakların yönetimi</w:t>
            </w:r>
          </w:p>
        </w:tc>
      </w:tr>
      <w:tr w:rsidR="00235614" w:rsidRPr="00B026A0" w:rsidTr="005201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Ara Sınavlar</w:t>
            </w:r>
          </w:p>
        </w:tc>
      </w:tr>
      <w:tr w:rsidR="00235614" w:rsidRPr="00B026A0" w:rsidTr="0071370D">
        <w:trPr>
          <w:trHeight w:val="275"/>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9</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Sağlık kurumlarında stok yönetimi</w:t>
            </w:r>
          </w:p>
        </w:tc>
      </w:tr>
      <w:tr w:rsidR="00235614"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10</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Sağlık kurumlarında sermaye bütçelemesi ve yatırım kararları</w:t>
            </w:r>
          </w:p>
        </w:tc>
      </w:tr>
      <w:tr w:rsidR="00235614"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11</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Sağlık kurumlarında riskli yatırım projelerinin değerlendirilmesi</w:t>
            </w:r>
          </w:p>
        </w:tc>
      </w:tr>
      <w:tr w:rsidR="00235614"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12</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Sağlık kurumlarında yabancı kaynakların yönetimi</w:t>
            </w:r>
          </w:p>
        </w:tc>
      </w:tr>
      <w:tr w:rsidR="00235614"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13</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Sağlık kurumlarında öz kaynakların yönetimi</w:t>
            </w:r>
          </w:p>
        </w:tc>
      </w:tr>
      <w:tr w:rsidR="00235614"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14</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Sermaye (kaynak) maliyeti ve fiyatlandırma</w:t>
            </w:r>
          </w:p>
        </w:tc>
      </w:tr>
      <w:tr w:rsidR="00235614"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15</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Gelecekte sağlık kurumlarının finansal yapısını etkileyecek unsurlar</w:t>
            </w:r>
          </w:p>
        </w:tc>
      </w:tr>
      <w:tr w:rsidR="00235614" w:rsidRPr="00B026A0" w:rsidTr="005201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Yarıyıl sonu sınavları</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201BC" w:rsidRPr="00B026A0" w:rsidTr="005201BC">
        <w:trPr>
          <w:trHeight w:val="312"/>
        </w:trPr>
        <w:tc>
          <w:tcPr>
            <w:tcW w:w="9624" w:type="dxa"/>
            <w:gridSpan w:val="4"/>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İş Yükünün Hesaplanması</w:t>
            </w:r>
          </w:p>
        </w:tc>
      </w:tr>
      <w:tr w:rsidR="005201BC" w:rsidRPr="00B026A0" w:rsidTr="005201BC">
        <w:trPr>
          <w:trHeight w:val="312"/>
        </w:trPr>
        <w:tc>
          <w:tcPr>
            <w:tcW w:w="579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Etkinlikler</w:t>
            </w:r>
          </w:p>
        </w:tc>
        <w:tc>
          <w:tcPr>
            <w:tcW w:w="127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Sayısı</w:t>
            </w:r>
          </w:p>
        </w:tc>
        <w:tc>
          <w:tcPr>
            <w:tcW w:w="127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Süresi (Saat)</w:t>
            </w:r>
          </w:p>
        </w:tc>
        <w:tc>
          <w:tcPr>
            <w:tcW w:w="127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Toplam İş Yükü (saat)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Ödev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10</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40</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Kısa Sınav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Kısa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Sözlü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Rapor (Hazırlık ve sunum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Proje (Hazırlık ve sunum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Sunum (hazırlık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Uygulama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Ara sınav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Ara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Yarıyıl sonu sınavı</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2</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2</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56</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Bütünleme Sınav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Bütünleme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5201BC" w:rsidRPr="00B026A0" w:rsidTr="005201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Toplam iş yükü</w:t>
            </w:r>
          </w:p>
        </w:tc>
        <w:tc>
          <w:tcPr>
            <w:tcW w:w="1276" w:type="dxa"/>
            <w:shd w:val="clear" w:color="auto" w:fill="FFFFFF" w:themeFill="background1"/>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225</w:t>
            </w:r>
          </w:p>
        </w:tc>
      </w:tr>
      <w:tr w:rsidR="005201BC" w:rsidRPr="00B026A0" w:rsidTr="005201BC">
        <w:trPr>
          <w:trHeight w:val="347"/>
        </w:trPr>
        <w:tc>
          <w:tcPr>
            <w:tcW w:w="5797" w:type="dxa"/>
            <w:tcBorders>
              <w:top w:val="nil"/>
              <w:left w:val="nil"/>
              <w:bottom w:val="nil"/>
              <w:righ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Toplam iş yükü / 30</w:t>
            </w:r>
          </w:p>
        </w:tc>
        <w:tc>
          <w:tcPr>
            <w:tcW w:w="1276" w:type="dxa"/>
            <w:shd w:val="clear" w:color="auto" w:fill="FFFFFF" w:themeFill="background1"/>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225/30</w:t>
            </w:r>
          </w:p>
        </w:tc>
      </w:tr>
      <w:tr w:rsidR="005201BC" w:rsidRPr="00B026A0" w:rsidTr="005201BC">
        <w:trPr>
          <w:trHeight w:val="312"/>
        </w:trPr>
        <w:tc>
          <w:tcPr>
            <w:tcW w:w="5797" w:type="dxa"/>
            <w:tcBorders>
              <w:top w:val="nil"/>
              <w:left w:val="nil"/>
              <w:bottom w:val="nil"/>
              <w:right w:val="single" w:sz="12" w:space="0" w:color="auto"/>
            </w:tcBorders>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Dersin AKTS Kredisi</w:t>
            </w:r>
          </w:p>
        </w:tc>
        <w:tc>
          <w:tcPr>
            <w:tcW w:w="1276" w:type="dxa"/>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7,5</w:t>
            </w:r>
          </w:p>
        </w:tc>
      </w:tr>
    </w:tbl>
    <w:p w:rsidR="005201BC" w:rsidRPr="00B026A0" w:rsidRDefault="005201BC" w:rsidP="005201B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201BC" w:rsidRPr="00B026A0" w:rsidTr="005201BC">
        <w:trPr>
          <w:trHeight w:val="312"/>
        </w:trPr>
        <w:tc>
          <w:tcPr>
            <w:tcW w:w="9624"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sz w:val="20"/>
                <w:szCs w:val="20"/>
              </w:rPr>
              <w:tab/>
            </w:r>
            <w:r w:rsidRPr="00B026A0">
              <w:rPr>
                <w:rFonts w:ascii="Times New Roman" w:hAnsi="Times New Roman" w:cs="Times New Roman"/>
                <w:b/>
                <w:sz w:val="20"/>
                <w:szCs w:val="20"/>
              </w:rPr>
              <w:t>Değerlendirme</w:t>
            </w:r>
          </w:p>
        </w:tc>
      </w:tr>
      <w:tr w:rsidR="005201BC" w:rsidRPr="00B026A0" w:rsidTr="005201BC">
        <w:trPr>
          <w:trHeight w:val="369"/>
        </w:trPr>
        <w:tc>
          <w:tcPr>
            <w:tcW w:w="5797" w:type="dxa"/>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Yarıyıl içi Etkinlikleri</w:t>
            </w:r>
          </w:p>
        </w:tc>
        <w:tc>
          <w:tcPr>
            <w:tcW w:w="3827" w:type="dxa"/>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w:t>
            </w:r>
            <w:r w:rsidR="00AB6BAB" w:rsidRPr="00B026A0">
              <w:rPr>
                <w:rFonts w:ascii="Times New Roman" w:hAnsi="Times New Roman" w:cs="Times New Roman"/>
                <w:b/>
                <w:sz w:val="20"/>
                <w:szCs w:val="20"/>
              </w:rPr>
              <w:t>40</w:t>
            </w:r>
          </w:p>
        </w:tc>
      </w:tr>
      <w:tr w:rsidR="005201BC" w:rsidRPr="00B026A0" w:rsidTr="005201BC">
        <w:trPr>
          <w:trHeight w:val="369"/>
        </w:trPr>
        <w:sdt>
          <w:sdtPr>
            <w:rPr>
              <w:rFonts w:ascii="Times New Roman" w:hAnsi="Times New Roman" w:cs="Times New Roman"/>
              <w:sz w:val="20"/>
              <w:szCs w:val="20"/>
            </w:rPr>
            <w:id w:val="665987838"/>
            <w:placeholder>
              <w:docPart w:val="32F31DBFE78646ABBA1462231641353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01BC" w:rsidRPr="00B026A0" w:rsidRDefault="005201BC" w:rsidP="005201BC">
                <w:pPr>
                  <w:ind w:left="303"/>
                  <w:rPr>
                    <w:rFonts w:ascii="Times New Roman" w:hAnsi="Times New Roman" w:cs="Times New Roman"/>
                    <w:sz w:val="20"/>
                    <w:szCs w:val="20"/>
                  </w:rPr>
                </w:pPr>
                <w:r w:rsidRPr="00B026A0">
                  <w:rPr>
                    <w:rFonts w:ascii="Times New Roman" w:hAnsi="Times New Roman" w:cs="Times New Roman"/>
                    <w:sz w:val="20"/>
                    <w:szCs w:val="20"/>
                  </w:rPr>
                  <w:t>Ödev</w:t>
                </w:r>
              </w:p>
            </w:tc>
          </w:sdtContent>
        </w:sdt>
        <w:tc>
          <w:tcPr>
            <w:tcW w:w="3827" w:type="dxa"/>
            <w:vAlign w:val="center"/>
          </w:tcPr>
          <w:p w:rsidR="005201BC" w:rsidRPr="00B026A0" w:rsidRDefault="005201BC" w:rsidP="005201BC">
            <w:pPr>
              <w:jc w:val="center"/>
              <w:rPr>
                <w:rFonts w:ascii="Times New Roman" w:hAnsi="Times New Roman" w:cs="Times New Roman"/>
                <w:sz w:val="20"/>
                <w:szCs w:val="20"/>
              </w:rPr>
            </w:pPr>
          </w:p>
        </w:tc>
      </w:tr>
      <w:tr w:rsidR="005201BC" w:rsidRPr="00B026A0" w:rsidTr="005201BC">
        <w:trPr>
          <w:trHeight w:val="369"/>
        </w:trPr>
        <w:tc>
          <w:tcPr>
            <w:tcW w:w="5797" w:type="dxa"/>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 xml:space="preserve">Yarıyıl Sonu Sınavı  </w:t>
            </w:r>
          </w:p>
        </w:tc>
        <w:tc>
          <w:tcPr>
            <w:tcW w:w="3827" w:type="dxa"/>
            <w:vAlign w:val="center"/>
          </w:tcPr>
          <w:p w:rsidR="005201BC" w:rsidRPr="00B026A0" w:rsidRDefault="00AB6BAB" w:rsidP="005201BC">
            <w:pPr>
              <w:jc w:val="center"/>
              <w:rPr>
                <w:rFonts w:ascii="Times New Roman" w:hAnsi="Times New Roman" w:cs="Times New Roman"/>
                <w:sz w:val="20"/>
                <w:szCs w:val="20"/>
              </w:rPr>
            </w:pPr>
            <w:r w:rsidRPr="00B026A0">
              <w:rPr>
                <w:rFonts w:ascii="Times New Roman" w:hAnsi="Times New Roman" w:cs="Times New Roman"/>
                <w:sz w:val="20"/>
                <w:szCs w:val="20"/>
              </w:rPr>
              <w:t>60</w:t>
            </w:r>
          </w:p>
        </w:tc>
      </w:tr>
      <w:tr w:rsidR="005201BC" w:rsidRPr="00B026A0" w:rsidTr="005201BC">
        <w:trPr>
          <w:trHeight w:val="369"/>
        </w:trPr>
        <w:tc>
          <w:tcPr>
            <w:tcW w:w="5797" w:type="dxa"/>
            <w:vAlign w:val="center"/>
          </w:tcPr>
          <w:p w:rsidR="005201BC" w:rsidRPr="00B026A0" w:rsidRDefault="005201BC" w:rsidP="005201BC">
            <w:pPr>
              <w:jc w:val="right"/>
              <w:rPr>
                <w:rFonts w:ascii="Times New Roman" w:hAnsi="Times New Roman" w:cs="Times New Roman"/>
                <w:b/>
                <w:sz w:val="20"/>
                <w:szCs w:val="20"/>
              </w:rPr>
            </w:pPr>
            <w:r w:rsidRPr="00B026A0">
              <w:rPr>
                <w:rFonts w:ascii="Times New Roman" w:hAnsi="Times New Roman" w:cs="Times New Roman"/>
                <w:b/>
                <w:sz w:val="20"/>
                <w:szCs w:val="20"/>
              </w:rPr>
              <w:t>Toplam</w:t>
            </w:r>
          </w:p>
        </w:tc>
        <w:tc>
          <w:tcPr>
            <w:tcW w:w="3827" w:type="dxa"/>
            <w:vAlign w:val="center"/>
          </w:tcPr>
          <w:p w:rsidR="005201BC" w:rsidRPr="00B026A0" w:rsidRDefault="00AB6BAB" w:rsidP="005201BC">
            <w:pPr>
              <w:jc w:val="center"/>
              <w:rPr>
                <w:rFonts w:ascii="Times New Roman" w:hAnsi="Times New Roman" w:cs="Times New Roman"/>
                <w:sz w:val="20"/>
                <w:szCs w:val="20"/>
              </w:rPr>
            </w:pPr>
            <w:r w:rsidRPr="00B026A0">
              <w:rPr>
                <w:rFonts w:ascii="Times New Roman" w:hAnsi="Times New Roman" w:cs="Times New Roman"/>
                <w:sz w:val="20"/>
                <w:szCs w:val="20"/>
              </w:rPr>
              <w:t>100</w:t>
            </w:r>
          </w:p>
        </w:tc>
      </w:tr>
    </w:tbl>
    <w:p w:rsidR="005201BC" w:rsidRPr="00B026A0" w:rsidRDefault="005201BC" w:rsidP="005201BC">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201BC" w:rsidRPr="00B026A0" w:rsidTr="00182C96">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201BC" w:rsidRPr="00B026A0" w:rsidRDefault="005201BC" w:rsidP="00182C9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DERSİN ÖĞRENİM ÇIKTILARININ PROGRAM ÇIKTILARI (PÇ) İLE OLAN İLİŞKİSİ</w:t>
            </w:r>
          </w:p>
          <w:p w:rsidR="005201BC" w:rsidRPr="00B026A0" w:rsidRDefault="005201BC" w:rsidP="00182C9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(5: Çok yüksek, 4:</w:t>
            </w:r>
            <w:r w:rsidRPr="00B026A0">
              <w:rPr>
                <w:rFonts w:ascii="Times New Roman" w:eastAsia="Calibri" w:hAnsi="Times New Roman" w:cs="Times New Roman"/>
                <w:b/>
                <w:sz w:val="20"/>
                <w:szCs w:val="20"/>
              </w:rPr>
              <w:t xml:space="preserve"> </w:t>
            </w:r>
            <w:r w:rsidRPr="00B026A0">
              <w:rPr>
                <w:rFonts w:ascii="Times New Roman" w:eastAsia="Calibri" w:hAnsi="Times New Roman" w:cs="Times New Roman"/>
                <w:sz w:val="20"/>
                <w:szCs w:val="20"/>
              </w:rPr>
              <w:t>Yüksek,</w:t>
            </w:r>
            <w:r w:rsidRPr="00B026A0">
              <w:rPr>
                <w:rFonts w:ascii="Times New Roman" w:eastAsia="Calibri" w:hAnsi="Times New Roman" w:cs="Times New Roman"/>
                <w:b/>
                <w:sz w:val="20"/>
                <w:szCs w:val="20"/>
              </w:rPr>
              <w:t xml:space="preserve"> </w:t>
            </w:r>
            <w:r w:rsidRPr="00B026A0">
              <w:rPr>
                <w:rFonts w:ascii="Times New Roman" w:eastAsia="Calibri" w:hAnsi="Times New Roman" w:cs="Times New Roman"/>
                <w:sz w:val="20"/>
                <w:szCs w:val="20"/>
              </w:rPr>
              <w:t>3: Orta, 2: Düşük, 1: Çok düşük,)</w:t>
            </w:r>
          </w:p>
        </w:tc>
      </w:tr>
      <w:tr w:rsidR="005201BC"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5201BC" w:rsidRPr="00B026A0" w:rsidRDefault="005201BC" w:rsidP="00182C9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201BC" w:rsidRPr="00B026A0" w:rsidRDefault="005201BC" w:rsidP="00182C9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201BC" w:rsidRPr="00B026A0" w:rsidRDefault="005201BC" w:rsidP="00182C9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Katkı</w:t>
            </w:r>
          </w:p>
        </w:tc>
      </w:tr>
      <w:tr w:rsidR="00AB6BAB"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B026A0" w:rsidRDefault="00AB6BAB"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AB6BAB" w:rsidRPr="00B026A0" w:rsidRDefault="00AB6BAB"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Sağlık yönetimi alanında teorik ve uygulamalı bilgilere sahiptir. İlgili alanla ilgili ulusal ve uluslararası </w:t>
            </w:r>
            <w:proofErr w:type="gramStart"/>
            <w:r w:rsidRPr="00B026A0">
              <w:rPr>
                <w:rFonts w:ascii="Times New Roman" w:hAnsi="Times New Roman" w:cs="Times New Roman"/>
                <w:color w:val="000000" w:themeColor="text1"/>
                <w:sz w:val="20"/>
                <w:szCs w:val="20"/>
              </w:rPr>
              <w:t>literatürü</w:t>
            </w:r>
            <w:proofErr w:type="gramEnd"/>
            <w:r w:rsidRPr="00B026A0">
              <w:rPr>
                <w:rFonts w:ascii="Times New Roman" w:hAnsi="Times New Roman" w:cs="Times New Roman"/>
                <w:color w:val="000000" w:themeColor="text1"/>
                <w:sz w:val="20"/>
                <w:szCs w:val="20"/>
              </w:rPr>
              <w:t xml:space="preserve"> inceler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B026A0" w:rsidRDefault="00AB6BAB"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AB6BAB"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B026A0" w:rsidRDefault="00AB6BAB"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B026A0" w:rsidRDefault="00AB6BAB"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alanı ile ilgili temel yeterliliklere dayalı bilgi geliştirir. Literatür taramasına dayalı araştırma önerisi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B026A0" w:rsidRDefault="00AB6BAB"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AB6BAB"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B026A0" w:rsidRDefault="00AB6BAB"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B026A0" w:rsidRDefault="00AB6BAB"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alanının multidisipliner etkileşimini kavrar. Önerilerden bir konu belirler ve bu konuyla ilgili bir rapor hazırlar. Araştırma raporunu sunar ve tartışır. Bireysel ve takım çalışması becerilerini ulusal ve uluslararası projelerde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B026A0" w:rsidRDefault="00AB6BAB"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AB6BAB"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B026A0" w:rsidRDefault="00AB6BAB"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B026A0" w:rsidRDefault="00AB6BAB"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Alanında bilinen bir tekniği kullanarak bağımsız bir araştırma oluşturur ve yürütür. Program geliştirme alanı ile ilgili </w:t>
            </w:r>
            <w:proofErr w:type="gramStart"/>
            <w:r w:rsidRPr="00B026A0">
              <w:rPr>
                <w:rFonts w:ascii="Times New Roman" w:hAnsi="Times New Roman" w:cs="Times New Roman"/>
                <w:color w:val="000000" w:themeColor="text1"/>
                <w:sz w:val="20"/>
                <w:szCs w:val="20"/>
              </w:rPr>
              <w:t>literatürü</w:t>
            </w:r>
            <w:proofErr w:type="gramEnd"/>
            <w:r w:rsidRPr="00B026A0">
              <w:rPr>
                <w:rFonts w:ascii="Times New Roman" w:hAnsi="Times New Roman" w:cs="Times New Roman"/>
                <w:color w:val="000000" w:themeColor="text1"/>
                <w:sz w:val="20"/>
                <w:szCs w:val="20"/>
              </w:rPr>
              <w:t xml:space="preserve"> takip etmede bir yabancı dili etkin bir şekilde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B026A0" w:rsidRDefault="00AB6BAB"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AB6BAB"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B026A0" w:rsidRDefault="00AB6BAB"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B026A0" w:rsidRDefault="00AB6BAB"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sürecinde ortaya çıkan sorunları bilimsel yöntem ve teknikleri kullanarak çözer. Üst düzey düşünme becerilerini (örneğin eleştirel düşünme, problem çözme, yaratıcı düşünme, karar verme, yansıtma) kullanır. Bilimsel araştırma becerilerini kendi araştırmalarında kullanır. Etik kurallara uyma. İletişim becerilerini etkin kullanma.</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B026A0" w:rsidRDefault="00AB6BAB"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AB6BAB"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B026A0" w:rsidRDefault="00AB6BAB"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B026A0" w:rsidRDefault="00AB6BAB"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Organizasyonel amaçları planlar, yürütür, gözlemler, ölçer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B026A0" w:rsidRDefault="00AB6BAB"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AB6BAB"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B026A0" w:rsidRDefault="00AB6BAB"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B026A0" w:rsidRDefault="00AB6BAB"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kurumlarında liderlik özelliklerini sunar.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B026A0" w:rsidRDefault="00AB6BAB"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AB6BAB"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B026A0" w:rsidRDefault="00AB6BAB"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B026A0" w:rsidRDefault="00AB6BAB"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tesislerinin yönetimsel uygulamalarında karşılaşılan öngörülemeyen karmaşık sorunların çözümü için yeni stratejik yaklaşımlar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B026A0" w:rsidRDefault="00AB6BAB"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AB6BAB"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B026A0" w:rsidRDefault="00AB6BAB"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B026A0" w:rsidRDefault="00AB6BAB"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Ulusal ve uluslararası hakemli dergilerde bilimsel makaleler yayınlayarak alanındaki bilgi sınırlarını genişletir.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B026A0" w:rsidRDefault="00AB6BAB"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AB6BAB"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AB6BAB" w:rsidRPr="00B026A0" w:rsidRDefault="00AB6BAB"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B026A0" w:rsidRDefault="00AB6BAB"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Alanıyla ilgili konuları uzmanlık düzeyinde sahip olduğu bilgi ve becerilerle eleştirel bir şekilde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B026A0" w:rsidRDefault="00AB6BAB"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AB6BAB"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AB6BAB" w:rsidRPr="00B026A0" w:rsidRDefault="00AB6BAB"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B026A0" w:rsidRDefault="00AB6BAB"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Alanıyla ilgili öğrenme ihtiyaçlarını belirler ve öğrenmeye yön verir.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B026A0" w:rsidRDefault="00AB6BAB"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AB6BAB"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AB6BAB" w:rsidRPr="00B026A0" w:rsidRDefault="00AB6BAB"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B026A0" w:rsidRDefault="00AB6BAB"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Alanındaki gelişmeleri çalışma ve sosyal ortamlara tanıtır.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B026A0" w:rsidRDefault="00AB6BAB"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AB6BAB"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AB6BAB" w:rsidRPr="00B026A0" w:rsidRDefault="00AB6BAB"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AB6BAB" w:rsidRPr="00B026A0" w:rsidRDefault="00AB6BAB" w:rsidP="00182C96">
            <w:pPr>
              <w:spacing w:after="0" w:line="240" w:lineRule="auto"/>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tesislerinin yönetsel uygulamalarında kurumsal katılım ve desteği sağlamaya yönelik etkin stratejiler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AB6BAB" w:rsidRPr="00B026A0" w:rsidRDefault="00AB6BAB"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201BC" w:rsidRPr="00B026A0" w:rsidTr="00182C96">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5201BC" w:rsidRPr="00B026A0" w:rsidRDefault="005201BC" w:rsidP="00182C96">
            <w:pPr>
              <w:spacing w:after="0" w:line="240" w:lineRule="auto"/>
              <w:rPr>
                <w:rFonts w:ascii="Times New Roman" w:eastAsia="Calibri" w:hAnsi="Times New Roman" w:cs="Times New Roman"/>
                <w:sz w:val="20"/>
                <w:szCs w:val="20"/>
              </w:rPr>
            </w:pPr>
          </w:p>
        </w:tc>
      </w:tr>
    </w:tbl>
    <w:p w:rsidR="005201BC" w:rsidRPr="00B026A0" w:rsidRDefault="005201BC" w:rsidP="005201BC">
      <w:pPr>
        <w:spacing w:after="0" w:line="240" w:lineRule="auto"/>
        <w:rPr>
          <w:rFonts w:ascii="Times New Roman" w:hAnsi="Times New Roman" w:cs="Times New Roman"/>
          <w:sz w:val="20"/>
          <w:szCs w:val="20"/>
        </w:rPr>
      </w:pP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201BC" w:rsidRPr="00B026A0" w:rsidTr="005201BC">
        <w:trPr>
          <w:trHeight w:val="449"/>
        </w:trPr>
        <w:tc>
          <w:tcPr>
            <w:tcW w:w="9624" w:type="dxa"/>
            <w:gridSpan w:val="5"/>
            <w:shd w:val="clear" w:color="auto" w:fill="FFF2CC" w:themeFill="accent4" w:themeFillTint="33"/>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b/>
                <w:sz w:val="20"/>
                <w:szCs w:val="20"/>
              </w:rPr>
              <w:t>DERSİN YÜRÜTÜCÜLERİ</w:t>
            </w:r>
          </w:p>
        </w:tc>
      </w:tr>
      <w:tr w:rsidR="005201BC" w:rsidRPr="00B026A0" w:rsidTr="005201BC">
        <w:trPr>
          <w:trHeight w:val="567"/>
        </w:trPr>
        <w:tc>
          <w:tcPr>
            <w:tcW w:w="1403"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201BC" w:rsidRPr="00B026A0" w:rsidRDefault="00E3184E" w:rsidP="005201BC">
            <w:pPr>
              <w:ind w:left="-109" w:right="-176"/>
              <w:jc w:val="center"/>
              <w:rPr>
                <w:rFonts w:ascii="Times New Roman" w:hAnsi="Times New Roman" w:cs="Times New Roman"/>
                <w:sz w:val="20"/>
                <w:szCs w:val="20"/>
              </w:rPr>
            </w:pPr>
            <w:r w:rsidRPr="00B026A0">
              <w:rPr>
                <w:rFonts w:ascii="Times New Roman" w:hAnsi="Times New Roman" w:cs="Times New Roman"/>
                <w:sz w:val="20"/>
                <w:szCs w:val="20"/>
              </w:rPr>
              <w:t>Prof. Dr. Menderes TARCAN</w:t>
            </w: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c>
          <w:tcPr>
            <w:tcW w:w="1843"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c>
          <w:tcPr>
            <w:tcW w:w="1842"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r>
      <w:tr w:rsidR="005201BC" w:rsidRPr="00B026A0" w:rsidTr="005201BC">
        <w:trPr>
          <w:trHeight w:val="794"/>
        </w:trPr>
        <w:tc>
          <w:tcPr>
            <w:tcW w:w="1403"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İmza</w:t>
            </w: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r>
    </w:tbl>
    <w:p w:rsidR="005201BC" w:rsidRPr="00B026A0" w:rsidRDefault="005201BC" w:rsidP="005201BC">
      <w:pPr>
        <w:spacing w:after="0" w:line="240" w:lineRule="auto"/>
        <w:jc w:val="right"/>
        <w:outlineLvl w:val="0"/>
        <w:rPr>
          <w:rFonts w:ascii="Times New Roman" w:hAnsi="Times New Roman" w:cs="Times New Roman"/>
          <w:sz w:val="20"/>
          <w:szCs w:val="20"/>
        </w:rPr>
      </w:pPr>
      <w:r w:rsidRPr="00B026A0">
        <w:rPr>
          <w:rFonts w:ascii="Times New Roman" w:hAnsi="Times New Roman" w:cs="Times New Roman"/>
          <w:sz w:val="20"/>
          <w:szCs w:val="20"/>
        </w:rPr>
        <w:t xml:space="preserve">                                                                                                                                                             </w:t>
      </w:r>
      <w:r w:rsidR="004E16C6">
        <w:rPr>
          <w:rFonts w:ascii="Times New Roman" w:hAnsi="Times New Roman" w:cs="Times New Roman"/>
          <w:sz w:val="20"/>
          <w:szCs w:val="20"/>
        </w:rPr>
        <w:t>Tarih:04.03.2026</w:t>
      </w:r>
    </w:p>
    <w:p w:rsidR="005201BC" w:rsidRPr="00B026A0" w:rsidRDefault="005201BC" w:rsidP="005201BC">
      <w:pPr>
        <w:spacing w:after="0" w:line="240" w:lineRule="auto"/>
        <w:outlineLvl w:val="0"/>
        <w:rPr>
          <w:rFonts w:ascii="Times New Roman" w:hAnsi="Times New Roman" w:cs="Times New Roman"/>
          <w:sz w:val="20"/>
          <w:szCs w:val="20"/>
        </w:rPr>
      </w:pPr>
    </w:p>
    <w:p w:rsidR="00E3184E" w:rsidRPr="00B026A0" w:rsidRDefault="00E3184E" w:rsidP="005201BC">
      <w:pPr>
        <w:spacing w:after="0" w:line="240" w:lineRule="auto"/>
        <w:outlineLvl w:val="0"/>
        <w:rPr>
          <w:rFonts w:ascii="Times New Roman" w:hAnsi="Times New Roman" w:cs="Times New Roman"/>
          <w:sz w:val="20"/>
          <w:szCs w:val="20"/>
        </w:rPr>
      </w:pPr>
    </w:p>
    <w:p w:rsidR="00E3184E" w:rsidRPr="00B026A0" w:rsidRDefault="00E3184E" w:rsidP="005201BC">
      <w:pPr>
        <w:spacing w:after="0" w:line="240" w:lineRule="auto"/>
        <w:outlineLvl w:val="0"/>
        <w:rPr>
          <w:rFonts w:ascii="Times New Roman" w:hAnsi="Times New Roman" w:cs="Times New Roman"/>
          <w:sz w:val="20"/>
          <w:szCs w:val="20"/>
        </w:rPr>
      </w:pPr>
    </w:p>
    <w:p w:rsidR="00E3184E" w:rsidRPr="00B026A0" w:rsidRDefault="00E3184E" w:rsidP="005201BC">
      <w:pPr>
        <w:spacing w:after="0" w:line="240" w:lineRule="auto"/>
        <w:outlineLvl w:val="0"/>
        <w:rPr>
          <w:rFonts w:ascii="Times New Roman" w:hAnsi="Times New Roman" w:cs="Times New Roman"/>
          <w:sz w:val="20"/>
          <w:szCs w:val="20"/>
        </w:rPr>
      </w:pPr>
    </w:p>
    <w:p w:rsidR="00E3184E" w:rsidRPr="00B026A0" w:rsidRDefault="00E3184E" w:rsidP="005201BC">
      <w:pPr>
        <w:spacing w:after="0" w:line="240" w:lineRule="auto"/>
        <w:outlineLvl w:val="0"/>
        <w:rPr>
          <w:rFonts w:ascii="Times New Roman" w:hAnsi="Times New Roman" w:cs="Times New Roman"/>
          <w:sz w:val="20"/>
          <w:szCs w:val="20"/>
        </w:rPr>
      </w:pPr>
    </w:p>
    <w:p w:rsidR="005201BC" w:rsidRDefault="005201BC" w:rsidP="005201BC">
      <w:pPr>
        <w:spacing w:after="0" w:line="240" w:lineRule="auto"/>
        <w:outlineLvl w:val="0"/>
        <w:rPr>
          <w:rFonts w:ascii="Times New Roman" w:hAnsi="Times New Roman" w:cs="Times New Roman"/>
          <w:sz w:val="20"/>
          <w:szCs w:val="20"/>
        </w:rPr>
      </w:pPr>
    </w:p>
    <w:p w:rsidR="00182C96" w:rsidRDefault="00182C96" w:rsidP="005201BC">
      <w:pPr>
        <w:spacing w:after="0" w:line="240" w:lineRule="auto"/>
        <w:outlineLvl w:val="0"/>
        <w:rPr>
          <w:rFonts w:ascii="Times New Roman" w:hAnsi="Times New Roman" w:cs="Times New Roman"/>
          <w:sz w:val="20"/>
          <w:szCs w:val="20"/>
        </w:rPr>
      </w:pPr>
    </w:p>
    <w:p w:rsidR="00182C96" w:rsidRDefault="00182C96" w:rsidP="005201BC">
      <w:pPr>
        <w:spacing w:after="0" w:line="240" w:lineRule="auto"/>
        <w:outlineLvl w:val="0"/>
        <w:rPr>
          <w:rFonts w:ascii="Times New Roman" w:hAnsi="Times New Roman" w:cs="Times New Roman"/>
          <w:sz w:val="20"/>
          <w:szCs w:val="20"/>
        </w:rPr>
      </w:pPr>
    </w:p>
    <w:p w:rsidR="00182C96" w:rsidRDefault="00182C96" w:rsidP="005201BC">
      <w:pPr>
        <w:spacing w:after="0" w:line="240" w:lineRule="auto"/>
        <w:outlineLvl w:val="0"/>
        <w:rPr>
          <w:rFonts w:ascii="Times New Roman" w:hAnsi="Times New Roman" w:cs="Times New Roman"/>
          <w:sz w:val="20"/>
          <w:szCs w:val="20"/>
        </w:rPr>
      </w:pPr>
    </w:p>
    <w:p w:rsidR="00182C96" w:rsidRPr="00B026A0" w:rsidRDefault="00182C96" w:rsidP="005201BC">
      <w:pPr>
        <w:spacing w:after="0" w:line="240" w:lineRule="auto"/>
        <w:outlineLvl w:val="0"/>
        <w:rPr>
          <w:rFonts w:ascii="Times New Roman" w:hAnsi="Times New Roman" w:cs="Times New Roman"/>
          <w:sz w:val="20"/>
          <w:szCs w:val="20"/>
        </w:rPr>
      </w:pPr>
    </w:p>
    <w:p w:rsidR="006A535A" w:rsidRPr="004E16C6" w:rsidRDefault="006A535A" w:rsidP="006A535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noProof/>
          <w:lang w:eastAsia="tr-TR"/>
        </w:rPr>
        <w:lastRenderedPageBreak/>
        <w:drawing>
          <wp:anchor distT="0" distB="0" distL="0" distR="0" simplePos="0" relativeHeight="251750400" behindDoc="0" locked="0" layoutInCell="1" allowOverlap="1" wp14:anchorId="7215D67C" wp14:editId="4AD239C6">
            <wp:simplePos x="0" y="0"/>
            <wp:positionH relativeFrom="page">
              <wp:posOffset>6124575</wp:posOffset>
            </wp:positionH>
            <wp:positionV relativeFrom="paragraph">
              <wp:posOffset>6985</wp:posOffset>
            </wp:positionV>
            <wp:extent cx="719455" cy="719455"/>
            <wp:effectExtent l="0" t="0" r="0" b="0"/>
            <wp:wrapNone/>
            <wp:docPr id="4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4E16C6">
        <w:rPr>
          <w:rFonts w:ascii="Times New Roman" w:eastAsia="Times New Roman" w:hAnsi="Times New Roman" w:cs="Times New Roman"/>
          <w:b/>
          <w:spacing w:val="-2"/>
        </w:rPr>
        <w:t>T.C.</w:t>
      </w:r>
    </w:p>
    <w:p w:rsidR="006A535A" w:rsidRPr="004E16C6" w:rsidRDefault="006A535A" w:rsidP="006A535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ESKİŞEHİR OSMANGAZİ ÜNİVERSİTESİ</w:t>
      </w:r>
    </w:p>
    <w:p w:rsidR="006A535A" w:rsidRPr="004E16C6" w:rsidRDefault="006A535A" w:rsidP="006A535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 xml:space="preserve">SAĞLIK BİLİMLERİ ENSTİTÜSÜ </w:t>
      </w:r>
    </w:p>
    <w:p w:rsidR="006A535A" w:rsidRPr="004E16C6" w:rsidRDefault="006A535A" w:rsidP="006A535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 xml:space="preserve">SAĞLIK </w:t>
      </w:r>
      <w:proofErr w:type="gramStart"/>
      <w:r w:rsidRPr="004E16C6">
        <w:rPr>
          <w:rFonts w:ascii="Times New Roman" w:eastAsia="Times New Roman" w:hAnsi="Times New Roman" w:cs="Times New Roman"/>
          <w:b/>
          <w:spacing w:val="-2"/>
        </w:rPr>
        <w:t>YÖNETİMİ  ANABİLİM</w:t>
      </w:r>
      <w:proofErr w:type="gramEnd"/>
      <w:r w:rsidRPr="004E16C6">
        <w:rPr>
          <w:rFonts w:ascii="Times New Roman" w:eastAsia="Times New Roman" w:hAnsi="Times New Roman" w:cs="Times New Roman"/>
          <w:b/>
          <w:spacing w:val="-2"/>
        </w:rPr>
        <w:t xml:space="preserve"> DALI</w:t>
      </w:r>
    </w:p>
    <w:p w:rsidR="006A535A" w:rsidRDefault="006A535A" w:rsidP="006A535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rPr>
        <w:t>DERS</w:t>
      </w:r>
      <w:r w:rsidRPr="004E16C6">
        <w:rPr>
          <w:rFonts w:ascii="Times New Roman" w:eastAsia="Times New Roman" w:hAnsi="Times New Roman" w:cs="Times New Roman"/>
          <w:b/>
          <w:spacing w:val="-4"/>
        </w:rPr>
        <w:t xml:space="preserve"> </w:t>
      </w:r>
      <w:r w:rsidRPr="004E16C6">
        <w:rPr>
          <w:rFonts w:ascii="Times New Roman" w:eastAsia="Times New Roman" w:hAnsi="Times New Roman" w:cs="Times New Roman"/>
          <w:b/>
        </w:rPr>
        <w:t>BİLGİ</w:t>
      </w:r>
      <w:r w:rsidRPr="004E16C6">
        <w:rPr>
          <w:rFonts w:ascii="Times New Roman" w:eastAsia="Times New Roman" w:hAnsi="Times New Roman" w:cs="Times New Roman"/>
          <w:b/>
          <w:spacing w:val="-2"/>
        </w:rPr>
        <w:t xml:space="preserve"> FORMU</w:t>
      </w:r>
    </w:p>
    <w:p w:rsidR="00182C96" w:rsidRPr="00182C96" w:rsidRDefault="00182C96" w:rsidP="005201BC">
      <w:pPr>
        <w:widowControl w:val="0"/>
        <w:autoSpaceDE w:val="0"/>
        <w:autoSpaceDN w:val="0"/>
        <w:spacing w:after="20" w:line="240" w:lineRule="auto"/>
        <w:ind w:right="1"/>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201BC" w:rsidRPr="00B026A0" w:rsidTr="005201BC">
        <w:trPr>
          <w:trHeight w:val="312"/>
        </w:trPr>
        <w:tc>
          <w:tcPr>
            <w:tcW w:w="650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Adı</w:t>
            </w:r>
          </w:p>
        </w:tc>
        <w:tc>
          <w:tcPr>
            <w:tcW w:w="311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Kodu</w:t>
            </w:r>
          </w:p>
        </w:tc>
      </w:tr>
      <w:tr w:rsidR="005201BC" w:rsidRPr="00B026A0" w:rsidTr="005201BC">
        <w:trPr>
          <w:trHeight w:val="397"/>
        </w:trPr>
        <w:tc>
          <w:tcPr>
            <w:tcW w:w="6506" w:type="dxa"/>
            <w:vAlign w:val="center"/>
          </w:tcPr>
          <w:p w:rsidR="005201BC" w:rsidRPr="00B026A0" w:rsidRDefault="0071370D" w:rsidP="005201BC">
            <w:pPr>
              <w:jc w:val="center"/>
              <w:rPr>
                <w:rFonts w:ascii="Times New Roman" w:hAnsi="Times New Roman" w:cs="Times New Roman"/>
                <w:sz w:val="20"/>
                <w:szCs w:val="20"/>
              </w:rPr>
            </w:pPr>
            <w:bookmarkStart w:id="10" w:name="SAĞLIKKURUMLARINDAİNSANKAYNAKLARIYÖN"/>
            <w:r w:rsidRPr="00B026A0">
              <w:rPr>
                <w:rFonts w:ascii="Times New Roman" w:hAnsi="Times New Roman" w:cs="Times New Roman"/>
                <w:b/>
                <w:sz w:val="20"/>
                <w:szCs w:val="20"/>
              </w:rPr>
              <w:t>SAĞLIK KURUMLARINDA İNSAN KAYNAKLARI YÖNETİMİ</w:t>
            </w:r>
            <w:bookmarkEnd w:id="10"/>
          </w:p>
        </w:tc>
        <w:tc>
          <w:tcPr>
            <w:tcW w:w="3118" w:type="dxa"/>
            <w:vAlign w:val="center"/>
          </w:tcPr>
          <w:p w:rsidR="005201BC" w:rsidRPr="00B026A0" w:rsidRDefault="0071370D" w:rsidP="005201BC">
            <w:pPr>
              <w:jc w:val="center"/>
              <w:rPr>
                <w:rFonts w:ascii="Times New Roman" w:hAnsi="Times New Roman" w:cs="Times New Roman"/>
                <w:sz w:val="20"/>
                <w:szCs w:val="20"/>
              </w:rPr>
            </w:pPr>
            <w:r w:rsidRPr="00B026A0">
              <w:rPr>
                <w:rFonts w:ascii="Times New Roman" w:hAnsi="Times New Roman" w:cs="Times New Roman"/>
                <w:b/>
                <w:sz w:val="20"/>
                <w:szCs w:val="20"/>
              </w:rPr>
              <w:t>522904202</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201BC" w:rsidRPr="00B026A0" w:rsidTr="005201BC">
        <w:trPr>
          <w:trHeight w:val="312"/>
        </w:trPr>
        <w:tc>
          <w:tcPr>
            <w:tcW w:w="1928"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AKTS</w:t>
            </w:r>
          </w:p>
        </w:tc>
      </w:tr>
      <w:tr w:rsidR="005201BC" w:rsidRPr="00B026A0" w:rsidTr="005201BC">
        <w:trPr>
          <w:trHeight w:val="312"/>
        </w:trPr>
        <w:tc>
          <w:tcPr>
            <w:tcW w:w="1928"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Teorik</w:t>
            </w:r>
          </w:p>
        </w:tc>
        <w:tc>
          <w:tcPr>
            <w:tcW w:w="1984"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r>
      <w:tr w:rsidR="005201BC" w:rsidRPr="00B026A0" w:rsidTr="005201BC">
        <w:trPr>
          <w:trHeight w:val="397"/>
        </w:trPr>
        <w:tc>
          <w:tcPr>
            <w:tcW w:w="192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BAHAR</w:t>
            </w:r>
          </w:p>
        </w:tc>
        <w:tc>
          <w:tcPr>
            <w:tcW w:w="1885" w:type="dxa"/>
            <w:vAlign w:val="center"/>
          </w:tcPr>
          <w:p w:rsidR="005201BC" w:rsidRPr="00B026A0" w:rsidRDefault="0071370D" w:rsidP="005201BC">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984" w:type="dxa"/>
            <w:vAlign w:val="center"/>
          </w:tcPr>
          <w:p w:rsidR="005201BC" w:rsidRPr="00B026A0" w:rsidRDefault="005201BC" w:rsidP="005201BC">
            <w:pPr>
              <w:jc w:val="center"/>
              <w:rPr>
                <w:rFonts w:ascii="Times New Roman" w:hAnsi="Times New Roman" w:cs="Times New Roman"/>
                <w:sz w:val="20"/>
                <w:szCs w:val="20"/>
              </w:rPr>
            </w:pPr>
          </w:p>
        </w:tc>
        <w:tc>
          <w:tcPr>
            <w:tcW w:w="1913" w:type="dxa"/>
            <w:vAlign w:val="center"/>
          </w:tcPr>
          <w:p w:rsidR="005201BC" w:rsidRPr="00B026A0" w:rsidRDefault="0071370D" w:rsidP="005201BC">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914" w:type="dxa"/>
            <w:vAlign w:val="center"/>
          </w:tcPr>
          <w:p w:rsidR="005201BC" w:rsidRPr="00B026A0" w:rsidRDefault="0071370D" w:rsidP="005201BC">
            <w:pPr>
              <w:jc w:val="center"/>
              <w:rPr>
                <w:rFonts w:ascii="Times New Roman" w:hAnsi="Times New Roman" w:cs="Times New Roman"/>
                <w:sz w:val="20"/>
                <w:szCs w:val="20"/>
              </w:rPr>
            </w:pPr>
            <w:r w:rsidRPr="00B026A0">
              <w:rPr>
                <w:rFonts w:ascii="Times New Roman" w:hAnsi="Times New Roman" w:cs="Times New Roman"/>
                <w:sz w:val="20"/>
                <w:szCs w:val="20"/>
              </w:rPr>
              <w:t>7,5</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201BC" w:rsidRPr="00B026A0" w:rsidTr="005201BC">
        <w:trPr>
          <w:trHeight w:val="305"/>
        </w:trPr>
        <w:tc>
          <w:tcPr>
            <w:tcW w:w="9645" w:type="dxa"/>
            <w:gridSpan w:val="6"/>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Kategorisi (kredi dağılımı)</w:t>
            </w:r>
          </w:p>
        </w:tc>
      </w:tr>
      <w:tr w:rsidR="005201BC" w:rsidRPr="00B026A0" w:rsidTr="005201BC">
        <w:trPr>
          <w:trHeight w:val="661"/>
        </w:trPr>
        <w:tc>
          <w:tcPr>
            <w:tcW w:w="154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Tasarım</w:t>
            </w:r>
          </w:p>
        </w:tc>
        <w:tc>
          <w:tcPr>
            <w:tcW w:w="1559"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Genel Eğitim</w:t>
            </w:r>
          </w:p>
        </w:tc>
        <w:tc>
          <w:tcPr>
            <w:tcW w:w="1843"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Sağlık Bilimleri</w:t>
            </w:r>
          </w:p>
        </w:tc>
      </w:tr>
      <w:tr w:rsidR="005201BC" w:rsidRPr="00B026A0" w:rsidTr="005201BC">
        <w:trPr>
          <w:trHeight w:val="388"/>
        </w:trPr>
        <w:tc>
          <w:tcPr>
            <w:tcW w:w="1545" w:type="dxa"/>
            <w:vAlign w:val="center"/>
          </w:tcPr>
          <w:p w:rsidR="005201BC" w:rsidRPr="00B026A0" w:rsidRDefault="005201BC" w:rsidP="005201BC">
            <w:pPr>
              <w:jc w:val="center"/>
              <w:rPr>
                <w:rFonts w:ascii="Times New Roman" w:hAnsi="Times New Roman" w:cs="Times New Roman"/>
                <w:sz w:val="20"/>
                <w:szCs w:val="20"/>
              </w:rPr>
            </w:pPr>
          </w:p>
        </w:tc>
        <w:tc>
          <w:tcPr>
            <w:tcW w:w="1701" w:type="dxa"/>
            <w:vAlign w:val="center"/>
          </w:tcPr>
          <w:p w:rsidR="005201BC" w:rsidRPr="00B026A0" w:rsidRDefault="005201BC" w:rsidP="005201BC">
            <w:pPr>
              <w:jc w:val="center"/>
              <w:rPr>
                <w:rFonts w:ascii="Times New Roman" w:hAnsi="Times New Roman" w:cs="Times New Roman"/>
                <w:color w:val="FF0000"/>
                <w:sz w:val="20"/>
                <w:szCs w:val="20"/>
              </w:rPr>
            </w:pPr>
          </w:p>
        </w:tc>
        <w:tc>
          <w:tcPr>
            <w:tcW w:w="1417" w:type="dxa"/>
            <w:vAlign w:val="center"/>
          </w:tcPr>
          <w:p w:rsidR="005201BC" w:rsidRPr="00B026A0" w:rsidRDefault="005201BC" w:rsidP="005201BC">
            <w:pPr>
              <w:jc w:val="center"/>
              <w:rPr>
                <w:rFonts w:ascii="Times New Roman" w:hAnsi="Times New Roman" w:cs="Times New Roman"/>
                <w:sz w:val="20"/>
                <w:szCs w:val="20"/>
              </w:rPr>
            </w:pPr>
          </w:p>
        </w:tc>
        <w:tc>
          <w:tcPr>
            <w:tcW w:w="1559" w:type="dxa"/>
            <w:vAlign w:val="center"/>
          </w:tcPr>
          <w:p w:rsidR="005201BC" w:rsidRPr="00B026A0" w:rsidRDefault="005201BC" w:rsidP="005201BC">
            <w:pPr>
              <w:jc w:val="center"/>
              <w:rPr>
                <w:rFonts w:ascii="Times New Roman" w:hAnsi="Times New Roman" w:cs="Times New Roman"/>
                <w:sz w:val="20"/>
                <w:szCs w:val="20"/>
              </w:rPr>
            </w:pPr>
          </w:p>
        </w:tc>
        <w:tc>
          <w:tcPr>
            <w:tcW w:w="1843" w:type="dxa"/>
            <w:vAlign w:val="center"/>
          </w:tcPr>
          <w:p w:rsidR="005201BC" w:rsidRPr="00B026A0" w:rsidRDefault="005201BC" w:rsidP="005201BC">
            <w:pPr>
              <w:jc w:val="center"/>
              <w:rPr>
                <w:rFonts w:ascii="Times New Roman" w:hAnsi="Times New Roman" w:cs="Times New Roman"/>
                <w:sz w:val="20"/>
                <w:szCs w:val="20"/>
              </w:rPr>
            </w:pPr>
          </w:p>
        </w:tc>
        <w:tc>
          <w:tcPr>
            <w:tcW w:w="1580" w:type="dxa"/>
          </w:tcPr>
          <w:p w:rsidR="005201BC" w:rsidRPr="00B026A0" w:rsidRDefault="005201BC" w:rsidP="005201BC">
            <w:pPr>
              <w:jc w:val="center"/>
              <w:rPr>
                <w:rFonts w:ascii="Times New Roman" w:hAnsi="Times New Roman" w:cs="Times New Roman"/>
                <w:b/>
                <w:bCs/>
                <w:sz w:val="20"/>
                <w:szCs w:val="20"/>
              </w:rPr>
            </w:pPr>
            <w:r w:rsidRPr="00B026A0">
              <w:rPr>
                <w:rFonts w:ascii="Times New Roman" w:hAnsi="Times New Roman" w:cs="Times New Roman"/>
                <w:b/>
                <w:bCs/>
                <w:sz w:val="20"/>
                <w:szCs w:val="20"/>
              </w:rPr>
              <w:t>X</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201BC" w:rsidRPr="00B026A0" w:rsidTr="005201BC">
        <w:trPr>
          <w:trHeight w:val="312"/>
        </w:trPr>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Dili</w:t>
            </w:r>
          </w:p>
        </w:tc>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Türü</w:t>
            </w:r>
          </w:p>
        </w:tc>
      </w:tr>
      <w:tr w:rsidR="005201BC" w:rsidRPr="00B026A0" w:rsidTr="005201BC">
        <w:trPr>
          <w:trHeight w:val="397"/>
        </w:trPr>
        <w:tc>
          <w:tcPr>
            <w:tcW w:w="320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TÜRKÇE</w:t>
            </w:r>
          </w:p>
        </w:tc>
        <w:tc>
          <w:tcPr>
            <w:tcW w:w="320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YÜKSEK LİSANS</w:t>
            </w:r>
          </w:p>
        </w:tc>
        <w:tc>
          <w:tcPr>
            <w:tcW w:w="3208" w:type="dxa"/>
            <w:vAlign w:val="center"/>
          </w:tcPr>
          <w:p w:rsidR="005201BC" w:rsidRPr="00B026A0" w:rsidRDefault="005201BC" w:rsidP="0071370D">
            <w:pPr>
              <w:jc w:val="center"/>
              <w:rPr>
                <w:rFonts w:ascii="Times New Roman" w:hAnsi="Times New Roman" w:cs="Times New Roman"/>
                <w:sz w:val="20"/>
                <w:szCs w:val="20"/>
              </w:rPr>
            </w:pPr>
            <w:r w:rsidRPr="00B026A0">
              <w:rPr>
                <w:rFonts w:ascii="Times New Roman" w:hAnsi="Times New Roman" w:cs="Times New Roman"/>
                <w:sz w:val="20"/>
                <w:szCs w:val="20"/>
              </w:rPr>
              <w:t>SEÇMELİ</w:t>
            </w:r>
          </w:p>
        </w:tc>
      </w:tr>
    </w:tbl>
    <w:p w:rsidR="005201BC" w:rsidRPr="00B026A0" w:rsidRDefault="005201BC" w:rsidP="005201BC">
      <w:pPr>
        <w:spacing w:after="0" w:line="240" w:lineRule="auto"/>
        <w:rPr>
          <w:rFonts w:ascii="Times New Roman" w:hAnsi="Times New Roman" w:cs="Times New Roman"/>
          <w:sz w:val="20"/>
          <w:szCs w:val="20"/>
        </w:rPr>
      </w:pP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01BC" w:rsidRPr="00B026A0" w:rsidTr="005201BC">
        <w:trPr>
          <w:trHeight w:val="421"/>
        </w:trPr>
        <w:tc>
          <w:tcPr>
            <w:tcW w:w="2112"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Önkoşul Dersleri</w:t>
            </w:r>
          </w:p>
        </w:tc>
        <w:tc>
          <w:tcPr>
            <w:tcW w:w="7512" w:type="dxa"/>
            <w:shd w:val="clear" w:color="auto" w:fill="FFFFFF" w:themeFill="background1"/>
            <w:vAlign w:val="center"/>
          </w:tcPr>
          <w:p w:rsidR="005201BC" w:rsidRPr="00B026A0" w:rsidRDefault="005201BC" w:rsidP="005201BC">
            <w:pPr>
              <w:rPr>
                <w:rFonts w:ascii="Times New Roman" w:hAnsi="Times New Roman" w:cs="Times New Roman"/>
                <w:sz w:val="20"/>
                <w:szCs w:val="20"/>
                <w:highlight w:val="yellow"/>
              </w:rPr>
            </w:pPr>
          </w:p>
        </w:tc>
      </w:tr>
      <w:tr w:rsidR="0071370D" w:rsidRPr="00B026A0" w:rsidTr="0071370D">
        <w:trPr>
          <w:trHeight w:val="1012"/>
        </w:trPr>
        <w:tc>
          <w:tcPr>
            <w:tcW w:w="2112" w:type="dxa"/>
            <w:shd w:val="clear" w:color="auto" w:fill="FFF2CC" w:themeFill="accent4" w:themeFillTint="33"/>
            <w:vAlign w:val="center"/>
          </w:tcPr>
          <w:p w:rsidR="0071370D" w:rsidRPr="00B026A0" w:rsidRDefault="0071370D" w:rsidP="0071370D">
            <w:pPr>
              <w:rPr>
                <w:rFonts w:ascii="Times New Roman" w:hAnsi="Times New Roman" w:cs="Times New Roman"/>
                <w:b/>
                <w:sz w:val="20"/>
                <w:szCs w:val="20"/>
              </w:rPr>
            </w:pPr>
            <w:r w:rsidRPr="00B026A0">
              <w:rPr>
                <w:rFonts w:ascii="Times New Roman" w:hAnsi="Times New Roman" w:cs="Times New Roman"/>
                <w:b/>
                <w:sz w:val="20"/>
                <w:szCs w:val="20"/>
              </w:rPr>
              <w:t>Dersin Amacı</w:t>
            </w:r>
          </w:p>
        </w:tc>
        <w:tc>
          <w:tcPr>
            <w:tcW w:w="7512" w:type="dxa"/>
            <w:shd w:val="clear" w:color="auto" w:fill="FFFFFF" w:themeFill="background1"/>
          </w:tcPr>
          <w:p w:rsidR="0071370D" w:rsidRPr="00B026A0" w:rsidRDefault="0071370D" w:rsidP="0071370D">
            <w:pPr>
              <w:rPr>
                <w:rFonts w:ascii="Times New Roman" w:hAnsi="Times New Roman" w:cs="Times New Roman"/>
                <w:sz w:val="20"/>
                <w:szCs w:val="20"/>
              </w:rPr>
            </w:pPr>
            <w:r w:rsidRPr="00B026A0">
              <w:rPr>
                <w:rFonts w:ascii="Times New Roman" w:hAnsi="Times New Roman" w:cs="Times New Roman"/>
                <w:sz w:val="20"/>
                <w:szCs w:val="20"/>
              </w:rPr>
              <w:t>Bu dersin amacı, sağlık kurumlarında insan kaynakları yönetimi kapsamındaki kavramlar, işlevler, teknikler, yöntemler, yaklaşımları ele almak; konular ile ilgili yapılan araştırmalar ile sağlık kurumlarındaki uygulamalar üzerinde durmaktır.</w:t>
            </w:r>
          </w:p>
        </w:tc>
      </w:tr>
      <w:tr w:rsidR="0071370D" w:rsidRPr="00B026A0" w:rsidTr="0071370D">
        <w:trPr>
          <w:trHeight w:val="984"/>
        </w:trPr>
        <w:tc>
          <w:tcPr>
            <w:tcW w:w="2112" w:type="dxa"/>
            <w:shd w:val="clear" w:color="auto" w:fill="FFF2CC" w:themeFill="accent4" w:themeFillTint="33"/>
            <w:vAlign w:val="center"/>
          </w:tcPr>
          <w:p w:rsidR="0071370D" w:rsidRPr="00B026A0" w:rsidRDefault="0071370D" w:rsidP="0071370D">
            <w:pPr>
              <w:rPr>
                <w:rFonts w:ascii="Times New Roman" w:hAnsi="Times New Roman" w:cs="Times New Roman"/>
                <w:b/>
                <w:sz w:val="20"/>
                <w:szCs w:val="20"/>
              </w:rPr>
            </w:pPr>
            <w:r w:rsidRPr="00B026A0">
              <w:rPr>
                <w:rFonts w:ascii="Times New Roman" w:hAnsi="Times New Roman" w:cs="Times New Roman"/>
                <w:b/>
                <w:sz w:val="20"/>
                <w:szCs w:val="20"/>
              </w:rPr>
              <w:t>Dersin Kısa İçeriği</w:t>
            </w:r>
          </w:p>
        </w:tc>
        <w:tc>
          <w:tcPr>
            <w:tcW w:w="7512" w:type="dxa"/>
            <w:shd w:val="clear" w:color="auto" w:fill="FFFFFF" w:themeFill="background1"/>
          </w:tcPr>
          <w:p w:rsidR="0071370D" w:rsidRPr="00B026A0" w:rsidRDefault="0071370D" w:rsidP="0071370D">
            <w:pPr>
              <w:rPr>
                <w:rFonts w:ascii="Times New Roman" w:hAnsi="Times New Roman" w:cs="Times New Roman"/>
                <w:sz w:val="20"/>
                <w:szCs w:val="20"/>
              </w:rPr>
            </w:pPr>
            <w:proofErr w:type="gramStart"/>
            <w:r w:rsidRPr="00B026A0">
              <w:rPr>
                <w:rFonts w:ascii="Times New Roman" w:hAnsi="Times New Roman" w:cs="Times New Roman"/>
                <w:sz w:val="20"/>
                <w:szCs w:val="20"/>
              </w:rPr>
              <w:t>Bu derste; sağlık kurumları bakımından İK örgütlenmesi, iş analizi ve iş tasarımı, makro anlamda sağlık insan kaynaklarının planlanması, mikro sağlık insan gücü planlaması, eleman bulma, seçme ve yerleştirme, insan kaynağının eğitimi ve gelişimi, başarı değerlemesi, kariyer yönetimi, iş değerleme ve ücret yönetimi, iş göreni kalıcı kılma, koruma işlevi, İKY bilgi sistemleri; konuları ele alınacaktır.</w:t>
            </w:r>
            <w:proofErr w:type="gramEnd"/>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201BC" w:rsidRPr="00B026A0" w:rsidTr="005201BC">
        <w:trPr>
          <w:trHeight w:val="312"/>
        </w:trPr>
        <w:tc>
          <w:tcPr>
            <w:tcW w:w="4757"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Ölçme Yöntemleri **</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E3184E" w:rsidRPr="00B026A0"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B026A0">
              <w:rPr>
                <w:rFonts w:ascii="Times New Roman" w:eastAsia="Times New Roman" w:hAnsi="Times New Roman" w:cs="Times New Roman"/>
                <w:color w:val="000000" w:themeColor="text1"/>
                <w:sz w:val="20"/>
                <w:szCs w:val="20"/>
                <w:lang w:eastAsia="tr-TR"/>
              </w:rPr>
              <w:t>İnsan kaynakları yönetimi kapsamındaki kavramları, işlevleri, yöntemleri ve yaklaşımları açıklar.</w:t>
            </w:r>
          </w:p>
        </w:tc>
        <w:tc>
          <w:tcPr>
            <w:tcW w:w="2138" w:type="dxa"/>
            <w:tcBorders>
              <w:left w:val="nil"/>
            </w:tcBorders>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PÇ1,PÇ6,PÇ10</w:t>
            </w:r>
          </w:p>
        </w:tc>
        <w:tc>
          <w:tcPr>
            <w:tcW w:w="1364"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E3184E" w:rsidRPr="00B026A0"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B026A0">
              <w:rPr>
                <w:rFonts w:ascii="Times New Roman" w:eastAsia="Times New Roman" w:hAnsi="Times New Roman" w:cs="Times New Roman"/>
                <w:color w:val="000000" w:themeColor="text1"/>
                <w:sz w:val="20"/>
                <w:szCs w:val="20"/>
                <w:lang w:eastAsia="tr-TR"/>
              </w:rPr>
              <w:t>Sağlık kurumları için insan kaynakları yönetimi işlevini kavrar.</w:t>
            </w:r>
          </w:p>
        </w:tc>
        <w:tc>
          <w:tcPr>
            <w:tcW w:w="2138" w:type="dxa"/>
            <w:tcBorders>
              <w:left w:val="nil"/>
            </w:tcBorders>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PÇ5,PÇ6,PÇ10</w:t>
            </w:r>
          </w:p>
        </w:tc>
        <w:tc>
          <w:tcPr>
            <w:tcW w:w="1364"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3</w:t>
            </w:r>
          </w:p>
        </w:tc>
        <w:tc>
          <w:tcPr>
            <w:tcW w:w="4373" w:type="dxa"/>
            <w:tcBorders>
              <w:left w:val="nil"/>
            </w:tcBorders>
            <w:vAlign w:val="center"/>
          </w:tcPr>
          <w:p w:rsidR="00E3184E" w:rsidRPr="00B026A0" w:rsidRDefault="00E3184E" w:rsidP="00E3184E">
            <w:pPr>
              <w:rPr>
                <w:rFonts w:ascii="Times New Roman" w:eastAsia="Times New Roman" w:hAnsi="Times New Roman" w:cs="Times New Roman"/>
                <w:color w:val="000000" w:themeColor="text1"/>
                <w:sz w:val="20"/>
                <w:szCs w:val="20"/>
                <w:lang w:eastAsia="tr-TR"/>
              </w:rPr>
            </w:pPr>
            <w:r w:rsidRPr="00B026A0">
              <w:rPr>
                <w:rFonts w:ascii="Times New Roman" w:eastAsia="Times New Roman" w:hAnsi="Times New Roman" w:cs="Times New Roman"/>
                <w:color w:val="000000" w:themeColor="text1"/>
                <w:sz w:val="20"/>
                <w:szCs w:val="20"/>
                <w:lang w:eastAsia="tr-TR"/>
              </w:rPr>
              <w:t>Sağlık kurumlarındaki insan kaynakları yönetimi uygulamalarını inceler, yorumlar ve karşılaştırır.</w:t>
            </w:r>
          </w:p>
        </w:tc>
        <w:tc>
          <w:tcPr>
            <w:tcW w:w="2138" w:type="dxa"/>
            <w:tcBorders>
              <w:left w:val="nil"/>
            </w:tcBorders>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PÇ5,PÇ6,PÇ10,PÇ13</w:t>
            </w:r>
          </w:p>
        </w:tc>
        <w:tc>
          <w:tcPr>
            <w:tcW w:w="1364" w:type="dxa"/>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4</w:t>
            </w:r>
          </w:p>
        </w:tc>
        <w:tc>
          <w:tcPr>
            <w:tcW w:w="4373" w:type="dxa"/>
            <w:tcBorders>
              <w:left w:val="nil"/>
            </w:tcBorders>
            <w:vAlign w:val="center"/>
          </w:tcPr>
          <w:p w:rsidR="00E3184E" w:rsidRPr="00B026A0" w:rsidRDefault="00E3184E" w:rsidP="00E3184E">
            <w:pPr>
              <w:shd w:val="clear" w:color="auto" w:fill="FAFAFA"/>
              <w:textAlignment w:val="baseline"/>
              <w:rPr>
                <w:rFonts w:ascii="Times New Roman" w:eastAsia="Times New Roman" w:hAnsi="Times New Roman" w:cs="Times New Roman"/>
                <w:color w:val="000000" w:themeColor="text1"/>
                <w:sz w:val="20"/>
                <w:szCs w:val="20"/>
                <w:lang w:eastAsia="tr-TR"/>
              </w:rPr>
            </w:pPr>
            <w:r w:rsidRPr="00B026A0">
              <w:rPr>
                <w:rFonts w:ascii="Times New Roman" w:eastAsia="Times New Roman" w:hAnsi="Times New Roman" w:cs="Times New Roman"/>
                <w:color w:val="000000" w:themeColor="text1"/>
                <w:sz w:val="20"/>
                <w:szCs w:val="20"/>
                <w:lang w:eastAsia="tr-TR"/>
              </w:rPr>
              <w:t>Sağlık kurumlarındaki insan kaynakları yönetimi uygulamalarının sonuçlarını değerlendirir.</w:t>
            </w:r>
          </w:p>
        </w:tc>
        <w:tc>
          <w:tcPr>
            <w:tcW w:w="2138" w:type="dxa"/>
            <w:tcBorders>
              <w:left w:val="nil"/>
            </w:tcBorders>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PÇ5,PÇ6,PÇ8,PÇ10</w:t>
            </w:r>
          </w:p>
        </w:tc>
        <w:tc>
          <w:tcPr>
            <w:tcW w:w="1364" w:type="dxa"/>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bl>
    <w:p w:rsidR="005201BC" w:rsidRPr="00B026A0" w:rsidRDefault="005201BC" w:rsidP="005201BC">
      <w:pPr>
        <w:pStyle w:val="AltBilgi"/>
        <w:ind w:left="284" w:hanging="284"/>
        <w:jc w:val="both"/>
        <w:rPr>
          <w:rFonts w:ascii="Times New Roman" w:hAnsi="Times New Roman" w:cs="Times New Roman"/>
          <w:sz w:val="20"/>
          <w:szCs w:val="20"/>
        </w:rPr>
      </w:pPr>
      <w:r w:rsidRPr="00B026A0">
        <w:rPr>
          <w:rFonts w:ascii="Times New Roman" w:hAnsi="Times New Roman" w:cs="Times New Roman"/>
          <w:b/>
          <w:sz w:val="20"/>
          <w:szCs w:val="20"/>
        </w:rPr>
        <w:t>*Öğretim Yöntemleri 1:</w:t>
      </w:r>
      <w:r w:rsidRPr="00B026A0">
        <w:rPr>
          <w:rFonts w:ascii="Times New Roman" w:hAnsi="Times New Roman" w:cs="Times New Roman"/>
          <w:sz w:val="20"/>
          <w:szCs w:val="20"/>
        </w:rPr>
        <w:t>Anlatım, 2</w:t>
      </w:r>
      <w:r w:rsidRPr="00B026A0">
        <w:rPr>
          <w:rFonts w:ascii="Times New Roman" w:hAnsi="Times New Roman" w:cs="Times New Roman"/>
          <w:b/>
          <w:sz w:val="20"/>
          <w:szCs w:val="20"/>
        </w:rPr>
        <w:t>:</w:t>
      </w:r>
      <w:r w:rsidRPr="00B026A0">
        <w:rPr>
          <w:rFonts w:ascii="Times New Roman" w:hAnsi="Times New Roman" w:cs="Times New Roman"/>
          <w:sz w:val="20"/>
          <w:szCs w:val="20"/>
        </w:rPr>
        <w:t xml:space="preserve">Tartışma, </w:t>
      </w:r>
      <w:r w:rsidRPr="00B026A0">
        <w:rPr>
          <w:rFonts w:ascii="Times New Roman" w:hAnsi="Times New Roman" w:cs="Times New Roman"/>
          <w:b/>
          <w:sz w:val="20"/>
          <w:szCs w:val="20"/>
        </w:rPr>
        <w:t>3:</w:t>
      </w:r>
      <w:r w:rsidRPr="00B026A0">
        <w:rPr>
          <w:rFonts w:ascii="Times New Roman" w:hAnsi="Times New Roman" w:cs="Times New Roman"/>
          <w:sz w:val="20"/>
          <w:szCs w:val="20"/>
        </w:rPr>
        <w:t xml:space="preserve">Deney,  </w:t>
      </w:r>
      <w:r w:rsidRPr="00B026A0">
        <w:rPr>
          <w:rFonts w:ascii="Times New Roman" w:hAnsi="Times New Roman" w:cs="Times New Roman"/>
          <w:b/>
          <w:sz w:val="20"/>
          <w:szCs w:val="20"/>
        </w:rPr>
        <w:t>4:</w:t>
      </w:r>
      <w:r w:rsidRPr="00B026A0">
        <w:rPr>
          <w:rFonts w:ascii="Times New Roman" w:hAnsi="Times New Roman" w:cs="Times New Roman"/>
          <w:sz w:val="20"/>
          <w:szCs w:val="20"/>
        </w:rPr>
        <w:t xml:space="preserve">Benzetim,  </w:t>
      </w:r>
      <w:r w:rsidRPr="00B026A0">
        <w:rPr>
          <w:rFonts w:ascii="Times New Roman" w:hAnsi="Times New Roman" w:cs="Times New Roman"/>
          <w:b/>
          <w:sz w:val="20"/>
          <w:szCs w:val="20"/>
        </w:rPr>
        <w:t>5:</w:t>
      </w:r>
      <w:r w:rsidRPr="00B026A0">
        <w:rPr>
          <w:rFonts w:ascii="Times New Roman" w:hAnsi="Times New Roman" w:cs="Times New Roman"/>
          <w:sz w:val="20"/>
          <w:szCs w:val="20"/>
        </w:rPr>
        <w:t>Soru‐Yanıt,</w:t>
      </w:r>
      <w:r w:rsidRPr="00B026A0">
        <w:rPr>
          <w:rFonts w:ascii="Times New Roman" w:hAnsi="Times New Roman" w:cs="Times New Roman"/>
          <w:b/>
          <w:sz w:val="20"/>
          <w:szCs w:val="20"/>
        </w:rPr>
        <w:t xml:space="preserve"> 6:</w:t>
      </w:r>
      <w:r w:rsidRPr="00B026A0">
        <w:rPr>
          <w:rFonts w:ascii="Times New Roman" w:hAnsi="Times New Roman" w:cs="Times New Roman"/>
          <w:sz w:val="20"/>
          <w:szCs w:val="20"/>
        </w:rPr>
        <w:t xml:space="preserve">Uygulama, </w:t>
      </w:r>
      <w:r w:rsidRPr="00B026A0">
        <w:rPr>
          <w:rFonts w:ascii="Times New Roman" w:hAnsi="Times New Roman" w:cs="Times New Roman"/>
          <w:b/>
          <w:sz w:val="20"/>
          <w:szCs w:val="20"/>
        </w:rPr>
        <w:t>7</w:t>
      </w:r>
      <w:r w:rsidRPr="00B026A0">
        <w:rPr>
          <w:rFonts w:ascii="Times New Roman" w:hAnsi="Times New Roman" w:cs="Times New Roman"/>
          <w:sz w:val="20"/>
          <w:szCs w:val="20"/>
        </w:rPr>
        <w:t xml:space="preserve">:Gözlem, </w:t>
      </w:r>
      <w:r w:rsidRPr="00B026A0">
        <w:rPr>
          <w:rFonts w:ascii="Times New Roman" w:hAnsi="Times New Roman" w:cs="Times New Roman"/>
          <w:b/>
          <w:sz w:val="20"/>
          <w:szCs w:val="20"/>
        </w:rPr>
        <w:t>8</w:t>
      </w:r>
      <w:r w:rsidRPr="00B026A0">
        <w:rPr>
          <w:rFonts w:ascii="Times New Roman" w:hAnsi="Times New Roman" w:cs="Times New Roman"/>
          <w:sz w:val="20"/>
          <w:szCs w:val="20"/>
        </w:rPr>
        <w:t xml:space="preserve">:Örnek Olay İncelemesi, </w:t>
      </w:r>
      <w:r w:rsidRPr="00B026A0">
        <w:rPr>
          <w:rFonts w:ascii="Times New Roman" w:hAnsi="Times New Roman" w:cs="Times New Roman"/>
          <w:b/>
          <w:sz w:val="20"/>
          <w:szCs w:val="20"/>
        </w:rPr>
        <w:t>9:</w:t>
      </w:r>
      <w:r w:rsidRPr="00B026A0">
        <w:rPr>
          <w:rFonts w:ascii="Times New Roman" w:hAnsi="Times New Roman" w:cs="Times New Roman"/>
          <w:sz w:val="20"/>
          <w:szCs w:val="20"/>
        </w:rPr>
        <w:t xml:space="preserve">Teknik Gezi, </w:t>
      </w:r>
      <w:r w:rsidRPr="00B026A0">
        <w:rPr>
          <w:rFonts w:ascii="Times New Roman" w:hAnsi="Times New Roman" w:cs="Times New Roman"/>
          <w:b/>
          <w:sz w:val="20"/>
          <w:szCs w:val="20"/>
        </w:rPr>
        <w:t>10:</w:t>
      </w:r>
      <w:r w:rsidRPr="00B026A0">
        <w:rPr>
          <w:rFonts w:ascii="Times New Roman" w:hAnsi="Times New Roman" w:cs="Times New Roman"/>
          <w:sz w:val="20"/>
          <w:szCs w:val="20"/>
        </w:rPr>
        <w:t xml:space="preserve">Sorun/Problem Çözme, </w:t>
      </w:r>
      <w:r w:rsidRPr="00B026A0">
        <w:rPr>
          <w:rFonts w:ascii="Times New Roman" w:hAnsi="Times New Roman" w:cs="Times New Roman"/>
          <w:b/>
          <w:sz w:val="20"/>
          <w:szCs w:val="20"/>
        </w:rPr>
        <w:t>11:</w:t>
      </w:r>
      <w:r w:rsidRPr="00B026A0">
        <w:rPr>
          <w:rFonts w:ascii="Times New Roman" w:hAnsi="Times New Roman" w:cs="Times New Roman"/>
          <w:sz w:val="20"/>
          <w:szCs w:val="20"/>
        </w:rPr>
        <w:t xml:space="preserve">Bireysel Çalışma, </w:t>
      </w:r>
      <w:r w:rsidRPr="00B026A0">
        <w:rPr>
          <w:rFonts w:ascii="Times New Roman" w:hAnsi="Times New Roman" w:cs="Times New Roman"/>
          <w:b/>
          <w:sz w:val="20"/>
          <w:szCs w:val="20"/>
        </w:rPr>
        <w:t>12</w:t>
      </w:r>
      <w:r w:rsidRPr="00B026A0">
        <w:rPr>
          <w:rFonts w:ascii="Times New Roman" w:hAnsi="Times New Roman" w:cs="Times New Roman"/>
          <w:sz w:val="20"/>
          <w:szCs w:val="20"/>
        </w:rPr>
        <w:t xml:space="preserve">:Takım/Grup Çalışması, </w:t>
      </w:r>
      <w:r w:rsidRPr="00B026A0">
        <w:rPr>
          <w:rFonts w:ascii="Times New Roman" w:hAnsi="Times New Roman" w:cs="Times New Roman"/>
          <w:b/>
          <w:sz w:val="20"/>
          <w:szCs w:val="20"/>
        </w:rPr>
        <w:t>13</w:t>
      </w:r>
      <w:r w:rsidRPr="00B026A0">
        <w:rPr>
          <w:rFonts w:ascii="Times New Roman" w:hAnsi="Times New Roman" w:cs="Times New Roman"/>
          <w:sz w:val="20"/>
          <w:szCs w:val="20"/>
        </w:rPr>
        <w:t xml:space="preserve">:Beyin Fırtınası, </w:t>
      </w:r>
      <w:r w:rsidRPr="00B026A0">
        <w:rPr>
          <w:rFonts w:ascii="Times New Roman" w:hAnsi="Times New Roman" w:cs="Times New Roman"/>
          <w:b/>
          <w:sz w:val="20"/>
          <w:szCs w:val="20"/>
        </w:rPr>
        <w:t>14:</w:t>
      </w:r>
      <w:r w:rsidRPr="00B026A0">
        <w:rPr>
          <w:rFonts w:ascii="Times New Roman" w:hAnsi="Times New Roman" w:cs="Times New Roman"/>
          <w:sz w:val="20"/>
          <w:szCs w:val="20"/>
        </w:rPr>
        <w:t xml:space="preserve">Proje Tasarımı / Yönetimi, </w:t>
      </w:r>
      <w:r w:rsidRPr="00B026A0">
        <w:rPr>
          <w:rFonts w:ascii="Times New Roman" w:hAnsi="Times New Roman" w:cs="Times New Roman"/>
          <w:b/>
          <w:sz w:val="20"/>
          <w:szCs w:val="20"/>
        </w:rPr>
        <w:t>15:</w:t>
      </w:r>
      <w:r w:rsidRPr="00B026A0">
        <w:rPr>
          <w:rFonts w:ascii="Times New Roman" w:hAnsi="Times New Roman" w:cs="Times New Roman"/>
          <w:sz w:val="20"/>
          <w:szCs w:val="20"/>
        </w:rPr>
        <w:t xml:space="preserve">Rapor Hazırlama ve/veya Sunma </w:t>
      </w:r>
    </w:p>
    <w:p w:rsidR="005201BC" w:rsidRPr="00B026A0" w:rsidRDefault="005201BC" w:rsidP="005201BC">
      <w:pPr>
        <w:shd w:val="clear" w:color="auto" w:fill="FFFFFF"/>
        <w:spacing w:after="0" w:line="240" w:lineRule="auto"/>
        <w:ind w:left="284" w:hanging="284"/>
        <w:jc w:val="both"/>
        <w:rPr>
          <w:rFonts w:ascii="Times New Roman" w:hAnsi="Times New Roman" w:cs="Times New Roman"/>
          <w:sz w:val="20"/>
          <w:szCs w:val="20"/>
        </w:rPr>
      </w:pPr>
      <w:r w:rsidRPr="00B026A0">
        <w:rPr>
          <w:rFonts w:ascii="Times New Roman" w:hAnsi="Times New Roman" w:cs="Times New Roman"/>
          <w:b/>
          <w:sz w:val="20"/>
          <w:szCs w:val="20"/>
        </w:rPr>
        <w:t>**Ölçme Yöntemleri</w:t>
      </w:r>
      <w:r w:rsidRPr="00B026A0">
        <w:rPr>
          <w:rFonts w:ascii="Times New Roman" w:hAnsi="Times New Roman" w:cs="Times New Roman"/>
          <w:sz w:val="20"/>
          <w:szCs w:val="20"/>
        </w:rPr>
        <w:t xml:space="preserve"> </w:t>
      </w:r>
      <w:r w:rsidRPr="00B026A0">
        <w:rPr>
          <w:rFonts w:ascii="Times New Roman" w:hAnsi="Times New Roman" w:cs="Times New Roman"/>
          <w:b/>
          <w:sz w:val="20"/>
          <w:szCs w:val="20"/>
        </w:rPr>
        <w:t>A:</w:t>
      </w:r>
      <w:r w:rsidRPr="00B026A0">
        <w:rPr>
          <w:rFonts w:ascii="Times New Roman" w:hAnsi="Times New Roman" w:cs="Times New Roman"/>
          <w:sz w:val="20"/>
          <w:szCs w:val="20"/>
        </w:rPr>
        <w:t xml:space="preserve">Sınav, </w:t>
      </w:r>
      <w:r w:rsidRPr="00B026A0">
        <w:rPr>
          <w:rFonts w:ascii="Times New Roman" w:hAnsi="Times New Roman" w:cs="Times New Roman"/>
          <w:b/>
          <w:sz w:val="20"/>
          <w:szCs w:val="20"/>
        </w:rPr>
        <w:t>B:</w:t>
      </w:r>
      <w:r w:rsidRPr="00B026A0">
        <w:rPr>
          <w:rFonts w:ascii="Times New Roman" w:hAnsi="Times New Roman" w:cs="Times New Roman"/>
          <w:sz w:val="20"/>
          <w:szCs w:val="20"/>
        </w:rPr>
        <w:t xml:space="preserve">Kısa Sınav, </w:t>
      </w:r>
      <w:r w:rsidRPr="00B026A0">
        <w:rPr>
          <w:rFonts w:ascii="Times New Roman" w:hAnsi="Times New Roman" w:cs="Times New Roman"/>
          <w:b/>
          <w:sz w:val="20"/>
          <w:szCs w:val="20"/>
        </w:rPr>
        <w:t>C:</w:t>
      </w:r>
      <w:r w:rsidRPr="00B026A0">
        <w:rPr>
          <w:rFonts w:ascii="Times New Roman" w:hAnsi="Times New Roman" w:cs="Times New Roman"/>
          <w:sz w:val="20"/>
          <w:szCs w:val="20"/>
        </w:rPr>
        <w:t xml:space="preserve">Sözlü Sınav, </w:t>
      </w:r>
      <w:r w:rsidRPr="00B026A0">
        <w:rPr>
          <w:rFonts w:ascii="Times New Roman" w:hAnsi="Times New Roman" w:cs="Times New Roman"/>
          <w:b/>
          <w:sz w:val="20"/>
          <w:szCs w:val="20"/>
        </w:rPr>
        <w:t>D:</w:t>
      </w:r>
      <w:r w:rsidRPr="00B026A0">
        <w:rPr>
          <w:rFonts w:ascii="Times New Roman" w:hAnsi="Times New Roman" w:cs="Times New Roman"/>
          <w:sz w:val="20"/>
          <w:szCs w:val="20"/>
        </w:rPr>
        <w:t xml:space="preserve">Ödev, </w:t>
      </w:r>
      <w:r w:rsidRPr="00B026A0">
        <w:rPr>
          <w:rFonts w:ascii="Times New Roman" w:hAnsi="Times New Roman" w:cs="Times New Roman"/>
          <w:b/>
          <w:sz w:val="20"/>
          <w:szCs w:val="20"/>
        </w:rPr>
        <w:t>E:</w:t>
      </w:r>
      <w:r w:rsidRPr="00B026A0">
        <w:rPr>
          <w:rFonts w:ascii="Times New Roman" w:hAnsi="Times New Roman" w:cs="Times New Roman"/>
          <w:sz w:val="20"/>
          <w:szCs w:val="20"/>
        </w:rPr>
        <w:t xml:space="preserve">Rapor, </w:t>
      </w:r>
      <w:r w:rsidRPr="00B026A0">
        <w:rPr>
          <w:rFonts w:ascii="Times New Roman" w:hAnsi="Times New Roman" w:cs="Times New Roman"/>
          <w:b/>
          <w:sz w:val="20"/>
          <w:szCs w:val="20"/>
        </w:rPr>
        <w:t>F:</w:t>
      </w:r>
      <w:r w:rsidRPr="00B026A0">
        <w:rPr>
          <w:rFonts w:ascii="Times New Roman" w:hAnsi="Times New Roman" w:cs="Times New Roman"/>
          <w:sz w:val="20"/>
          <w:szCs w:val="20"/>
        </w:rPr>
        <w:t xml:space="preserve">Makale İnceleme, </w:t>
      </w:r>
      <w:r w:rsidRPr="00B026A0">
        <w:rPr>
          <w:rFonts w:ascii="Times New Roman" w:hAnsi="Times New Roman" w:cs="Times New Roman"/>
          <w:b/>
          <w:sz w:val="20"/>
          <w:szCs w:val="20"/>
        </w:rPr>
        <w:t>G:</w:t>
      </w:r>
      <w:r w:rsidRPr="00B026A0">
        <w:rPr>
          <w:rFonts w:ascii="Times New Roman" w:hAnsi="Times New Roman" w:cs="Times New Roman"/>
          <w:sz w:val="20"/>
          <w:szCs w:val="20"/>
        </w:rPr>
        <w:t xml:space="preserve">Sunum, </w:t>
      </w:r>
      <w:r w:rsidRPr="00B026A0">
        <w:rPr>
          <w:rFonts w:ascii="Times New Roman" w:hAnsi="Times New Roman" w:cs="Times New Roman"/>
          <w:b/>
          <w:sz w:val="20"/>
          <w:szCs w:val="20"/>
        </w:rPr>
        <w:t>I:</w:t>
      </w:r>
      <w:r w:rsidRPr="00B026A0">
        <w:rPr>
          <w:rFonts w:ascii="Times New Roman" w:hAnsi="Times New Roman" w:cs="Times New Roman"/>
          <w:sz w:val="20"/>
          <w:szCs w:val="20"/>
        </w:rPr>
        <w:t xml:space="preserve">Deney Yapma Becerisi, </w:t>
      </w:r>
      <w:r w:rsidRPr="00B026A0">
        <w:rPr>
          <w:rFonts w:ascii="Times New Roman" w:hAnsi="Times New Roman" w:cs="Times New Roman"/>
          <w:b/>
          <w:sz w:val="20"/>
          <w:szCs w:val="20"/>
        </w:rPr>
        <w:t>J:</w:t>
      </w:r>
      <w:r w:rsidRPr="00B026A0">
        <w:rPr>
          <w:rFonts w:ascii="Times New Roman" w:hAnsi="Times New Roman" w:cs="Times New Roman"/>
          <w:sz w:val="20"/>
          <w:szCs w:val="20"/>
        </w:rPr>
        <w:t xml:space="preserve">Proje İzleme, </w:t>
      </w:r>
      <w:r w:rsidRPr="00B026A0">
        <w:rPr>
          <w:rFonts w:ascii="Times New Roman" w:hAnsi="Times New Roman" w:cs="Times New Roman"/>
          <w:b/>
          <w:sz w:val="20"/>
          <w:szCs w:val="20"/>
        </w:rPr>
        <w:t>K</w:t>
      </w:r>
      <w:r w:rsidRPr="00B026A0">
        <w:rPr>
          <w:rFonts w:ascii="Times New Roman" w:hAnsi="Times New Roman" w:cs="Times New Roman"/>
          <w:sz w:val="20"/>
          <w:szCs w:val="20"/>
        </w:rPr>
        <w:t xml:space="preserve">:Devam; </w:t>
      </w:r>
      <w:r w:rsidRPr="00B026A0">
        <w:rPr>
          <w:rFonts w:ascii="Times New Roman" w:hAnsi="Times New Roman" w:cs="Times New Roman"/>
          <w:b/>
          <w:sz w:val="20"/>
          <w:szCs w:val="20"/>
        </w:rPr>
        <w:t>L</w:t>
      </w:r>
      <w:r w:rsidRPr="00B026A0">
        <w:rPr>
          <w:rFonts w:ascii="Times New Roman" w:hAnsi="Times New Roman" w:cs="Times New Roman"/>
          <w:sz w:val="20"/>
          <w:szCs w:val="20"/>
        </w:rPr>
        <w:t>:Juri Sınavı</w:t>
      </w: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1370D" w:rsidRPr="00B026A0" w:rsidTr="0071370D">
        <w:trPr>
          <w:trHeight w:val="567"/>
        </w:trPr>
        <w:tc>
          <w:tcPr>
            <w:tcW w:w="2112" w:type="dxa"/>
            <w:shd w:val="clear" w:color="auto" w:fill="FFF2CC" w:themeFill="accent4" w:themeFillTint="33"/>
            <w:vAlign w:val="center"/>
          </w:tcPr>
          <w:p w:rsidR="0071370D" w:rsidRPr="00B026A0" w:rsidRDefault="0071370D" w:rsidP="0071370D">
            <w:pPr>
              <w:rPr>
                <w:rFonts w:ascii="Times New Roman" w:hAnsi="Times New Roman" w:cs="Times New Roman"/>
                <w:b/>
                <w:sz w:val="20"/>
                <w:szCs w:val="20"/>
              </w:rPr>
            </w:pPr>
            <w:r w:rsidRPr="00B026A0">
              <w:rPr>
                <w:rFonts w:ascii="Times New Roman" w:hAnsi="Times New Roman" w:cs="Times New Roman"/>
                <w:b/>
                <w:sz w:val="20"/>
                <w:szCs w:val="20"/>
              </w:rPr>
              <w:t>Temel Ders Kitabı</w:t>
            </w:r>
          </w:p>
        </w:tc>
        <w:tc>
          <w:tcPr>
            <w:tcW w:w="7512" w:type="dxa"/>
            <w:shd w:val="clear" w:color="auto" w:fill="FFFFFF" w:themeFill="background1"/>
          </w:tcPr>
          <w:p w:rsidR="0071370D" w:rsidRPr="00B026A0" w:rsidRDefault="0071370D" w:rsidP="0071370D">
            <w:pPr>
              <w:rPr>
                <w:rFonts w:ascii="Times New Roman" w:hAnsi="Times New Roman" w:cs="Times New Roman"/>
                <w:sz w:val="20"/>
                <w:szCs w:val="20"/>
              </w:rPr>
            </w:pPr>
            <w:r w:rsidRPr="00B026A0">
              <w:rPr>
                <w:rFonts w:ascii="Times New Roman" w:hAnsi="Times New Roman" w:cs="Times New Roman"/>
                <w:sz w:val="20"/>
                <w:szCs w:val="20"/>
              </w:rPr>
              <w:t>1.Fallon, F</w:t>
            </w:r>
            <w:proofErr w:type="gramStart"/>
            <w:r w:rsidRPr="00B026A0">
              <w:rPr>
                <w:rFonts w:ascii="Times New Roman" w:hAnsi="Times New Roman" w:cs="Times New Roman"/>
                <w:sz w:val="20"/>
                <w:szCs w:val="20"/>
              </w:rPr>
              <w:t>.,</w:t>
            </w:r>
            <w:proofErr w:type="gramEnd"/>
            <w:r w:rsidRPr="00B026A0">
              <w:rPr>
                <w:rFonts w:ascii="Times New Roman" w:hAnsi="Times New Roman" w:cs="Times New Roman"/>
                <w:sz w:val="20"/>
                <w:szCs w:val="20"/>
              </w:rPr>
              <w:t xml:space="preserve"> L. &amp; McConnel, C., R. Human Resource Management in Helath Care. Jones &amp; Bartlett Learning, New York, 2014.</w:t>
            </w:r>
          </w:p>
          <w:p w:rsidR="0071370D" w:rsidRPr="00B026A0" w:rsidRDefault="0071370D" w:rsidP="0071370D">
            <w:pPr>
              <w:rPr>
                <w:rFonts w:ascii="Times New Roman" w:hAnsi="Times New Roman" w:cs="Times New Roman"/>
                <w:sz w:val="20"/>
                <w:szCs w:val="20"/>
              </w:rPr>
            </w:pPr>
            <w:r w:rsidRPr="00B026A0">
              <w:rPr>
                <w:rFonts w:ascii="Times New Roman" w:hAnsi="Times New Roman" w:cs="Times New Roman"/>
                <w:sz w:val="20"/>
                <w:szCs w:val="20"/>
              </w:rPr>
              <w:t>2.Gök, Sibel, 21. Yüzyılda İnsan Kaynakları Yönetimi, Beta Basım Yayım Dağıtım A.Ş</w:t>
            </w:r>
            <w:proofErr w:type="gramStart"/>
            <w:r w:rsidRPr="00B026A0">
              <w:rPr>
                <w:rFonts w:ascii="Times New Roman" w:hAnsi="Times New Roman" w:cs="Times New Roman"/>
                <w:sz w:val="20"/>
                <w:szCs w:val="20"/>
              </w:rPr>
              <w:t>.,</w:t>
            </w:r>
            <w:proofErr w:type="gramEnd"/>
            <w:r w:rsidRPr="00B026A0">
              <w:rPr>
                <w:rFonts w:ascii="Times New Roman" w:hAnsi="Times New Roman" w:cs="Times New Roman"/>
                <w:sz w:val="20"/>
                <w:szCs w:val="20"/>
              </w:rPr>
              <w:t xml:space="preserve"> İstanbul, 2005.</w:t>
            </w:r>
          </w:p>
        </w:tc>
      </w:tr>
      <w:tr w:rsidR="0071370D" w:rsidRPr="00B026A0" w:rsidTr="0071370D">
        <w:trPr>
          <w:trHeight w:val="843"/>
        </w:trPr>
        <w:tc>
          <w:tcPr>
            <w:tcW w:w="2112" w:type="dxa"/>
            <w:shd w:val="clear" w:color="auto" w:fill="FFF2CC" w:themeFill="accent4" w:themeFillTint="33"/>
            <w:vAlign w:val="center"/>
          </w:tcPr>
          <w:p w:rsidR="0071370D" w:rsidRPr="00B026A0" w:rsidRDefault="0071370D" w:rsidP="0071370D">
            <w:pPr>
              <w:rPr>
                <w:rFonts w:ascii="Times New Roman" w:hAnsi="Times New Roman" w:cs="Times New Roman"/>
                <w:b/>
                <w:sz w:val="20"/>
                <w:szCs w:val="20"/>
              </w:rPr>
            </w:pPr>
            <w:r w:rsidRPr="00B026A0">
              <w:rPr>
                <w:rFonts w:ascii="Times New Roman" w:hAnsi="Times New Roman" w:cs="Times New Roman"/>
                <w:b/>
                <w:sz w:val="20"/>
                <w:szCs w:val="20"/>
              </w:rPr>
              <w:t>Yardımcı Kaynaklar</w:t>
            </w:r>
          </w:p>
        </w:tc>
        <w:tc>
          <w:tcPr>
            <w:tcW w:w="7512" w:type="dxa"/>
            <w:shd w:val="clear" w:color="auto" w:fill="FFFFFF" w:themeFill="background1"/>
          </w:tcPr>
          <w:p w:rsidR="0071370D" w:rsidRPr="00B026A0" w:rsidRDefault="0071370D" w:rsidP="0071370D">
            <w:pPr>
              <w:rPr>
                <w:rFonts w:ascii="Times New Roman" w:hAnsi="Times New Roman" w:cs="Times New Roman"/>
                <w:sz w:val="20"/>
                <w:szCs w:val="20"/>
              </w:rPr>
            </w:pPr>
            <w:r w:rsidRPr="00B026A0">
              <w:rPr>
                <w:rFonts w:ascii="Times New Roman" w:hAnsi="Times New Roman" w:cs="Times New Roman"/>
                <w:sz w:val="20"/>
                <w:szCs w:val="20"/>
              </w:rPr>
              <w:t>1.Bingöl, Dursun, İnsan Kaynakları Yönetimi, 5. Baskı, Beta Basım Yayım Dağıtım A.Ş</w:t>
            </w:r>
            <w:proofErr w:type="gramStart"/>
            <w:r w:rsidRPr="00B026A0">
              <w:rPr>
                <w:rFonts w:ascii="Times New Roman" w:hAnsi="Times New Roman" w:cs="Times New Roman"/>
                <w:sz w:val="20"/>
                <w:szCs w:val="20"/>
              </w:rPr>
              <w:t>.,</w:t>
            </w:r>
            <w:proofErr w:type="gramEnd"/>
            <w:r w:rsidRPr="00B026A0">
              <w:rPr>
                <w:rFonts w:ascii="Times New Roman" w:hAnsi="Times New Roman" w:cs="Times New Roman"/>
                <w:sz w:val="20"/>
                <w:szCs w:val="20"/>
              </w:rPr>
              <w:t xml:space="preserve"> İstanbul, 2003. </w:t>
            </w:r>
          </w:p>
          <w:p w:rsidR="0071370D" w:rsidRPr="00B026A0" w:rsidRDefault="0071370D" w:rsidP="0071370D">
            <w:pPr>
              <w:rPr>
                <w:rFonts w:ascii="Times New Roman" w:hAnsi="Times New Roman" w:cs="Times New Roman"/>
                <w:sz w:val="20"/>
                <w:szCs w:val="20"/>
              </w:rPr>
            </w:pPr>
            <w:r w:rsidRPr="00B026A0">
              <w:rPr>
                <w:rFonts w:ascii="Times New Roman" w:hAnsi="Times New Roman" w:cs="Times New Roman"/>
                <w:sz w:val="20"/>
                <w:szCs w:val="20"/>
              </w:rPr>
              <w:t>2.İ.Ü. İşletme Fakültesi İnsan Kaynakları Yönetimi Anabilim Dalı (Uyargil, Cavide ve diğerleri), 3. Baskı, Beta Basım Yayım Dağıtım A.Ş</w:t>
            </w:r>
            <w:proofErr w:type="gramStart"/>
            <w:r w:rsidRPr="00B026A0">
              <w:rPr>
                <w:rFonts w:ascii="Times New Roman" w:hAnsi="Times New Roman" w:cs="Times New Roman"/>
                <w:sz w:val="20"/>
                <w:szCs w:val="20"/>
              </w:rPr>
              <w:t>.,</w:t>
            </w:r>
            <w:proofErr w:type="gramEnd"/>
            <w:r w:rsidRPr="00B026A0">
              <w:rPr>
                <w:rFonts w:ascii="Times New Roman" w:hAnsi="Times New Roman" w:cs="Times New Roman"/>
                <w:sz w:val="20"/>
                <w:szCs w:val="20"/>
              </w:rPr>
              <w:t xml:space="preserve"> İstanbul, 2008.</w:t>
            </w:r>
          </w:p>
          <w:p w:rsidR="0071370D" w:rsidRPr="00B026A0" w:rsidRDefault="0071370D" w:rsidP="0071370D">
            <w:pPr>
              <w:rPr>
                <w:rFonts w:ascii="Times New Roman" w:hAnsi="Times New Roman" w:cs="Times New Roman"/>
                <w:sz w:val="20"/>
                <w:szCs w:val="20"/>
              </w:rPr>
            </w:pPr>
            <w:r w:rsidRPr="00B026A0">
              <w:rPr>
                <w:rFonts w:ascii="Times New Roman" w:hAnsi="Times New Roman" w:cs="Times New Roman"/>
                <w:sz w:val="20"/>
                <w:szCs w:val="20"/>
              </w:rPr>
              <w:lastRenderedPageBreak/>
              <w:t>3.Aydın, İnayet ve Şakir Çınkır, İnsan Kaynağının Eğitimi ve Gelişimi, Yönetimde İnsan Kaynakları Çalışmaları içinde, ss.319-362, Editör: Atilla Yelboğa, Turhan Kitabevi Yayınları, Ankara, 2010.</w:t>
            </w:r>
          </w:p>
          <w:p w:rsidR="0071370D" w:rsidRPr="00B026A0" w:rsidRDefault="0071370D" w:rsidP="0071370D">
            <w:pPr>
              <w:rPr>
                <w:rFonts w:ascii="Times New Roman" w:hAnsi="Times New Roman" w:cs="Times New Roman"/>
                <w:sz w:val="20"/>
                <w:szCs w:val="20"/>
              </w:rPr>
            </w:pPr>
            <w:r w:rsidRPr="00B026A0">
              <w:rPr>
                <w:rFonts w:ascii="Times New Roman" w:hAnsi="Times New Roman" w:cs="Times New Roman"/>
                <w:sz w:val="20"/>
                <w:szCs w:val="20"/>
              </w:rPr>
              <w:t xml:space="preserve">4.Aytaç, Serpil, İş Yaşamında Kariyer Yönetimi, Yönetimde İnsan Kaynakları Çalışmaları içinde, ss. 385-430, Editör: Atilla Yelboğa, Turhan Kitabevi Yayınları, Ankara, 2010. </w:t>
            </w:r>
          </w:p>
          <w:p w:rsidR="0071370D" w:rsidRPr="00B026A0" w:rsidRDefault="0071370D" w:rsidP="0071370D">
            <w:pPr>
              <w:rPr>
                <w:rFonts w:ascii="Times New Roman" w:hAnsi="Times New Roman" w:cs="Times New Roman"/>
                <w:sz w:val="20"/>
                <w:szCs w:val="20"/>
              </w:rPr>
            </w:pPr>
            <w:r w:rsidRPr="00B026A0">
              <w:rPr>
                <w:rFonts w:ascii="Times New Roman" w:hAnsi="Times New Roman" w:cs="Times New Roman"/>
                <w:sz w:val="20"/>
                <w:szCs w:val="20"/>
              </w:rPr>
              <w:t>5.Sabuncuoğlu, Zeyyat, İnsan Kaynakları Yönetimi Uygulamalı, II. Baskı, Alfa Aktüel Basım Yay. Dağ. Ltd. Şti</w:t>
            </w:r>
            <w:proofErr w:type="gramStart"/>
            <w:r w:rsidRPr="00B026A0">
              <w:rPr>
                <w:rFonts w:ascii="Times New Roman" w:hAnsi="Times New Roman" w:cs="Times New Roman"/>
                <w:sz w:val="20"/>
                <w:szCs w:val="20"/>
              </w:rPr>
              <w:t>.,</w:t>
            </w:r>
            <w:proofErr w:type="gramEnd"/>
            <w:r w:rsidRPr="00B026A0">
              <w:rPr>
                <w:rFonts w:ascii="Times New Roman" w:hAnsi="Times New Roman" w:cs="Times New Roman"/>
                <w:sz w:val="20"/>
                <w:szCs w:val="20"/>
              </w:rPr>
              <w:t>Bursa, 2005.</w:t>
            </w:r>
          </w:p>
        </w:tc>
      </w:tr>
      <w:tr w:rsidR="0071370D" w:rsidRPr="00B026A0" w:rsidTr="005201BC">
        <w:trPr>
          <w:trHeight w:val="567"/>
        </w:trPr>
        <w:tc>
          <w:tcPr>
            <w:tcW w:w="2112" w:type="dxa"/>
            <w:shd w:val="clear" w:color="auto" w:fill="FFF2CC" w:themeFill="accent4" w:themeFillTint="33"/>
            <w:vAlign w:val="center"/>
          </w:tcPr>
          <w:p w:rsidR="0071370D" w:rsidRPr="00B026A0" w:rsidRDefault="0071370D" w:rsidP="0071370D">
            <w:pPr>
              <w:rPr>
                <w:rFonts w:ascii="Times New Roman" w:hAnsi="Times New Roman" w:cs="Times New Roman"/>
                <w:b/>
                <w:sz w:val="20"/>
                <w:szCs w:val="20"/>
              </w:rPr>
            </w:pPr>
            <w:r w:rsidRPr="00B026A0">
              <w:rPr>
                <w:rFonts w:ascii="Times New Roman" w:hAnsi="Times New Roman" w:cs="Times New Roman"/>
                <w:b/>
                <w:sz w:val="20"/>
                <w:szCs w:val="20"/>
              </w:rPr>
              <w:lastRenderedPageBreak/>
              <w:t>Derste Gerekli Araç ve Gereçler</w:t>
            </w:r>
          </w:p>
        </w:tc>
        <w:tc>
          <w:tcPr>
            <w:tcW w:w="7512" w:type="dxa"/>
            <w:shd w:val="clear" w:color="auto" w:fill="FFFFFF" w:themeFill="background1"/>
            <w:vAlign w:val="center"/>
          </w:tcPr>
          <w:p w:rsidR="0071370D" w:rsidRPr="00B026A0" w:rsidRDefault="0071370D" w:rsidP="0071370D">
            <w:pPr>
              <w:rPr>
                <w:rFonts w:ascii="Times New Roman" w:hAnsi="Times New Roman" w:cs="Times New Roman"/>
                <w:sz w:val="20"/>
                <w:szCs w:val="20"/>
              </w:rPr>
            </w:pPr>
            <w:r w:rsidRPr="00B026A0">
              <w:rPr>
                <w:rFonts w:ascii="Times New Roman" w:hAnsi="Times New Roman" w:cs="Times New Roman"/>
                <w:sz w:val="20"/>
                <w:szCs w:val="20"/>
              </w:rPr>
              <w:t xml:space="preserve">Bilgisayar, </w:t>
            </w:r>
            <w:proofErr w:type="gramStart"/>
            <w:r w:rsidRPr="00B026A0">
              <w:rPr>
                <w:rFonts w:ascii="Times New Roman" w:hAnsi="Times New Roman" w:cs="Times New Roman"/>
                <w:sz w:val="20"/>
                <w:szCs w:val="20"/>
              </w:rPr>
              <w:t>projeksiyon</w:t>
            </w:r>
            <w:proofErr w:type="gramEnd"/>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201BC" w:rsidRPr="00B026A0" w:rsidTr="005201BC">
        <w:trPr>
          <w:trHeight w:val="312"/>
        </w:trPr>
        <w:tc>
          <w:tcPr>
            <w:tcW w:w="9624"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Haftalık Planı</w:t>
            </w:r>
          </w:p>
        </w:tc>
      </w:tr>
      <w:tr w:rsidR="0071370D"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71370D" w:rsidRPr="00B026A0" w:rsidRDefault="0071370D" w:rsidP="0071370D">
            <w:pPr>
              <w:jc w:val="center"/>
              <w:rPr>
                <w:rFonts w:ascii="Times New Roman" w:hAnsi="Times New Roman" w:cs="Times New Roman"/>
                <w:b/>
                <w:sz w:val="20"/>
                <w:szCs w:val="20"/>
              </w:rPr>
            </w:pPr>
            <w:r w:rsidRPr="00B026A0">
              <w:rPr>
                <w:rFonts w:ascii="Times New Roman" w:hAnsi="Times New Roman" w:cs="Times New Roman"/>
                <w:b/>
                <w:sz w:val="20"/>
                <w:szCs w:val="20"/>
              </w:rPr>
              <w:t>1</w:t>
            </w:r>
          </w:p>
        </w:tc>
        <w:tc>
          <w:tcPr>
            <w:tcW w:w="8957" w:type="dxa"/>
            <w:tcBorders>
              <w:left w:val="nil"/>
            </w:tcBorders>
            <w:shd w:val="clear" w:color="auto" w:fill="FFFFFF" w:themeFill="background1"/>
          </w:tcPr>
          <w:p w:rsidR="0071370D" w:rsidRPr="00B026A0" w:rsidRDefault="0071370D" w:rsidP="0071370D">
            <w:pPr>
              <w:rPr>
                <w:rFonts w:ascii="Times New Roman" w:hAnsi="Times New Roman" w:cs="Times New Roman"/>
                <w:sz w:val="20"/>
                <w:szCs w:val="20"/>
              </w:rPr>
            </w:pPr>
            <w:r w:rsidRPr="00B026A0">
              <w:rPr>
                <w:rFonts w:ascii="Times New Roman" w:hAnsi="Times New Roman" w:cs="Times New Roman"/>
                <w:sz w:val="20"/>
                <w:szCs w:val="20"/>
              </w:rPr>
              <w:t>Sağlık kurumlarında insan kaynakları yönetimine giriş</w:t>
            </w:r>
          </w:p>
        </w:tc>
      </w:tr>
      <w:tr w:rsidR="0071370D"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71370D" w:rsidRPr="00B026A0" w:rsidRDefault="0071370D" w:rsidP="0071370D">
            <w:pPr>
              <w:jc w:val="center"/>
              <w:rPr>
                <w:rFonts w:ascii="Times New Roman" w:hAnsi="Times New Roman" w:cs="Times New Roman"/>
                <w:b/>
                <w:sz w:val="20"/>
                <w:szCs w:val="20"/>
              </w:rPr>
            </w:pPr>
            <w:r w:rsidRPr="00B026A0">
              <w:rPr>
                <w:rFonts w:ascii="Times New Roman" w:hAnsi="Times New Roman" w:cs="Times New Roman"/>
                <w:b/>
                <w:sz w:val="20"/>
                <w:szCs w:val="20"/>
              </w:rPr>
              <w:t>2</w:t>
            </w:r>
          </w:p>
        </w:tc>
        <w:tc>
          <w:tcPr>
            <w:tcW w:w="8957" w:type="dxa"/>
            <w:tcBorders>
              <w:left w:val="nil"/>
            </w:tcBorders>
            <w:shd w:val="clear" w:color="auto" w:fill="FFFFFF" w:themeFill="background1"/>
          </w:tcPr>
          <w:p w:rsidR="0071370D" w:rsidRPr="00B026A0" w:rsidRDefault="0071370D" w:rsidP="0071370D">
            <w:pPr>
              <w:rPr>
                <w:rFonts w:ascii="Times New Roman" w:hAnsi="Times New Roman" w:cs="Times New Roman"/>
                <w:sz w:val="20"/>
                <w:szCs w:val="20"/>
              </w:rPr>
            </w:pPr>
            <w:r w:rsidRPr="00B026A0">
              <w:rPr>
                <w:rFonts w:ascii="Times New Roman" w:hAnsi="Times New Roman" w:cs="Times New Roman"/>
                <w:sz w:val="20"/>
                <w:szCs w:val="20"/>
              </w:rPr>
              <w:t xml:space="preserve">Sağlık kurumlarında İK </w:t>
            </w:r>
            <w:proofErr w:type="gramStart"/>
            <w:r w:rsidRPr="00B026A0">
              <w:rPr>
                <w:rFonts w:ascii="Times New Roman" w:hAnsi="Times New Roman" w:cs="Times New Roman"/>
                <w:sz w:val="20"/>
                <w:szCs w:val="20"/>
              </w:rPr>
              <w:t>departmanının</w:t>
            </w:r>
            <w:proofErr w:type="gramEnd"/>
            <w:r w:rsidRPr="00B026A0">
              <w:rPr>
                <w:rFonts w:ascii="Times New Roman" w:hAnsi="Times New Roman" w:cs="Times New Roman"/>
                <w:sz w:val="20"/>
                <w:szCs w:val="20"/>
              </w:rPr>
              <w:t xml:space="preserve"> örgütlenmesi</w:t>
            </w:r>
          </w:p>
        </w:tc>
      </w:tr>
      <w:tr w:rsidR="0071370D" w:rsidRPr="00B026A0" w:rsidTr="0071370D">
        <w:trPr>
          <w:trHeight w:val="70"/>
        </w:trPr>
        <w:tc>
          <w:tcPr>
            <w:tcW w:w="667" w:type="dxa"/>
            <w:tcBorders>
              <w:top w:val="single" w:sz="4" w:space="0" w:color="auto"/>
              <w:bottom w:val="single" w:sz="4" w:space="0" w:color="auto"/>
              <w:right w:val="nil"/>
            </w:tcBorders>
            <w:shd w:val="clear" w:color="auto" w:fill="FFFFFF" w:themeFill="background1"/>
            <w:vAlign w:val="center"/>
          </w:tcPr>
          <w:p w:rsidR="0071370D" w:rsidRPr="00B026A0" w:rsidRDefault="0071370D" w:rsidP="0071370D">
            <w:pPr>
              <w:jc w:val="center"/>
              <w:rPr>
                <w:rFonts w:ascii="Times New Roman" w:hAnsi="Times New Roman" w:cs="Times New Roman"/>
                <w:b/>
                <w:sz w:val="20"/>
                <w:szCs w:val="20"/>
              </w:rPr>
            </w:pPr>
            <w:r w:rsidRPr="00B026A0">
              <w:rPr>
                <w:rFonts w:ascii="Times New Roman" w:hAnsi="Times New Roman" w:cs="Times New Roman"/>
                <w:b/>
                <w:sz w:val="20"/>
                <w:szCs w:val="20"/>
              </w:rPr>
              <w:t>3</w:t>
            </w:r>
          </w:p>
        </w:tc>
        <w:tc>
          <w:tcPr>
            <w:tcW w:w="8957" w:type="dxa"/>
            <w:tcBorders>
              <w:left w:val="nil"/>
            </w:tcBorders>
            <w:shd w:val="clear" w:color="auto" w:fill="FFFFFF" w:themeFill="background1"/>
          </w:tcPr>
          <w:p w:rsidR="0071370D" w:rsidRPr="00B026A0" w:rsidRDefault="0071370D" w:rsidP="0071370D">
            <w:pPr>
              <w:rPr>
                <w:rFonts w:ascii="Times New Roman" w:hAnsi="Times New Roman" w:cs="Times New Roman"/>
                <w:sz w:val="20"/>
                <w:szCs w:val="20"/>
              </w:rPr>
            </w:pPr>
            <w:r w:rsidRPr="00B026A0">
              <w:rPr>
                <w:rFonts w:ascii="Times New Roman" w:hAnsi="Times New Roman" w:cs="Times New Roman"/>
                <w:sz w:val="20"/>
                <w:szCs w:val="20"/>
              </w:rPr>
              <w:t>Sağlık kurumlarında iş analizi ve iş tasarımı</w:t>
            </w:r>
          </w:p>
        </w:tc>
      </w:tr>
      <w:tr w:rsidR="0071370D"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71370D" w:rsidRPr="00B026A0" w:rsidRDefault="0071370D" w:rsidP="0071370D">
            <w:pPr>
              <w:jc w:val="center"/>
              <w:rPr>
                <w:rFonts w:ascii="Times New Roman" w:hAnsi="Times New Roman" w:cs="Times New Roman"/>
                <w:b/>
                <w:sz w:val="20"/>
                <w:szCs w:val="20"/>
              </w:rPr>
            </w:pPr>
            <w:r w:rsidRPr="00B026A0">
              <w:rPr>
                <w:rFonts w:ascii="Times New Roman" w:hAnsi="Times New Roman" w:cs="Times New Roman"/>
                <w:b/>
                <w:sz w:val="20"/>
                <w:szCs w:val="20"/>
              </w:rPr>
              <w:t>4</w:t>
            </w:r>
          </w:p>
        </w:tc>
        <w:tc>
          <w:tcPr>
            <w:tcW w:w="8957" w:type="dxa"/>
            <w:tcBorders>
              <w:left w:val="nil"/>
            </w:tcBorders>
            <w:shd w:val="clear" w:color="auto" w:fill="FFFFFF" w:themeFill="background1"/>
          </w:tcPr>
          <w:p w:rsidR="0071370D" w:rsidRPr="00B026A0" w:rsidRDefault="0071370D" w:rsidP="0071370D">
            <w:pPr>
              <w:rPr>
                <w:rFonts w:ascii="Times New Roman" w:hAnsi="Times New Roman" w:cs="Times New Roman"/>
                <w:sz w:val="20"/>
                <w:szCs w:val="20"/>
              </w:rPr>
            </w:pPr>
            <w:r w:rsidRPr="00B026A0">
              <w:rPr>
                <w:rFonts w:ascii="Times New Roman" w:hAnsi="Times New Roman" w:cs="Times New Roman"/>
                <w:sz w:val="20"/>
                <w:szCs w:val="20"/>
              </w:rPr>
              <w:t>Makro sağlık insan kaynakları planlaması</w:t>
            </w:r>
          </w:p>
        </w:tc>
      </w:tr>
      <w:tr w:rsidR="0071370D"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71370D" w:rsidRPr="00B026A0" w:rsidRDefault="0071370D" w:rsidP="0071370D">
            <w:pPr>
              <w:jc w:val="center"/>
              <w:rPr>
                <w:rFonts w:ascii="Times New Roman" w:hAnsi="Times New Roman" w:cs="Times New Roman"/>
                <w:b/>
                <w:sz w:val="20"/>
                <w:szCs w:val="20"/>
              </w:rPr>
            </w:pPr>
            <w:r w:rsidRPr="00B026A0">
              <w:rPr>
                <w:rFonts w:ascii="Times New Roman" w:hAnsi="Times New Roman" w:cs="Times New Roman"/>
                <w:b/>
                <w:sz w:val="20"/>
                <w:szCs w:val="20"/>
              </w:rPr>
              <w:t>5</w:t>
            </w:r>
          </w:p>
        </w:tc>
        <w:tc>
          <w:tcPr>
            <w:tcW w:w="8957" w:type="dxa"/>
            <w:tcBorders>
              <w:left w:val="nil"/>
            </w:tcBorders>
            <w:shd w:val="clear" w:color="auto" w:fill="FFFFFF" w:themeFill="background1"/>
          </w:tcPr>
          <w:p w:rsidR="0071370D" w:rsidRPr="00B026A0" w:rsidRDefault="0071370D" w:rsidP="0071370D">
            <w:pPr>
              <w:rPr>
                <w:rFonts w:ascii="Times New Roman" w:hAnsi="Times New Roman" w:cs="Times New Roman"/>
                <w:sz w:val="20"/>
                <w:szCs w:val="20"/>
              </w:rPr>
            </w:pPr>
            <w:r w:rsidRPr="00B026A0">
              <w:rPr>
                <w:rFonts w:ascii="Times New Roman" w:hAnsi="Times New Roman" w:cs="Times New Roman"/>
                <w:sz w:val="20"/>
                <w:szCs w:val="20"/>
              </w:rPr>
              <w:t>Mikro sağlık insan gücü planlaması</w:t>
            </w:r>
          </w:p>
        </w:tc>
      </w:tr>
      <w:tr w:rsidR="0071370D"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71370D" w:rsidRPr="00B026A0" w:rsidRDefault="0071370D" w:rsidP="0071370D">
            <w:pPr>
              <w:jc w:val="center"/>
              <w:rPr>
                <w:rFonts w:ascii="Times New Roman" w:hAnsi="Times New Roman" w:cs="Times New Roman"/>
                <w:b/>
                <w:sz w:val="20"/>
                <w:szCs w:val="20"/>
              </w:rPr>
            </w:pPr>
            <w:r w:rsidRPr="00B026A0">
              <w:rPr>
                <w:rFonts w:ascii="Times New Roman" w:hAnsi="Times New Roman" w:cs="Times New Roman"/>
                <w:b/>
                <w:sz w:val="20"/>
                <w:szCs w:val="20"/>
              </w:rPr>
              <w:t>6</w:t>
            </w:r>
          </w:p>
        </w:tc>
        <w:tc>
          <w:tcPr>
            <w:tcW w:w="8957" w:type="dxa"/>
            <w:tcBorders>
              <w:left w:val="nil"/>
            </w:tcBorders>
            <w:shd w:val="clear" w:color="auto" w:fill="FFFFFF" w:themeFill="background1"/>
          </w:tcPr>
          <w:p w:rsidR="0071370D" w:rsidRPr="00B026A0" w:rsidRDefault="0071370D" w:rsidP="0071370D">
            <w:pPr>
              <w:rPr>
                <w:rFonts w:ascii="Times New Roman" w:hAnsi="Times New Roman" w:cs="Times New Roman"/>
                <w:sz w:val="20"/>
                <w:szCs w:val="20"/>
              </w:rPr>
            </w:pPr>
            <w:r w:rsidRPr="00B026A0">
              <w:rPr>
                <w:rFonts w:ascii="Times New Roman" w:hAnsi="Times New Roman" w:cs="Times New Roman"/>
                <w:sz w:val="20"/>
                <w:szCs w:val="20"/>
              </w:rPr>
              <w:t>Sağlık kurumlarında eleman bulma, seçme ve yerleştirme</w:t>
            </w:r>
          </w:p>
        </w:tc>
      </w:tr>
      <w:tr w:rsidR="00235614"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7</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Sağlık kurumlarında insan kaynağının eğitimi ve gelişimi</w:t>
            </w:r>
          </w:p>
        </w:tc>
      </w:tr>
      <w:tr w:rsidR="00235614" w:rsidRPr="00B026A0" w:rsidTr="005201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Ara Sınavlar</w:t>
            </w:r>
          </w:p>
        </w:tc>
      </w:tr>
      <w:tr w:rsidR="00235614" w:rsidRPr="00B026A0" w:rsidTr="0071370D">
        <w:trPr>
          <w:trHeight w:val="275"/>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9</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Sağlık insan kaynaklarında başarı değerlemesi</w:t>
            </w:r>
          </w:p>
        </w:tc>
      </w:tr>
      <w:tr w:rsidR="00235614"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10</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Sağlık kurumlarında kariyer yönetimi</w:t>
            </w:r>
          </w:p>
        </w:tc>
      </w:tr>
      <w:tr w:rsidR="00235614"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11</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Sağlık kurumlarında iş değerlemesi ve ücret yönetimi</w:t>
            </w:r>
          </w:p>
        </w:tc>
      </w:tr>
      <w:tr w:rsidR="00235614"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12</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Sağlık kurumlarında iş göreni kalıcı kılma</w:t>
            </w:r>
          </w:p>
        </w:tc>
      </w:tr>
      <w:tr w:rsidR="00235614"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13</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Sağlık kurumları insan kaynakları yönetiminde koruma işlevi</w:t>
            </w:r>
          </w:p>
        </w:tc>
      </w:tr>
      <w:tr w:rsidR="00235614"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14</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Sağlık kurumlarında insan kaynakları yönetimine ilişkin bilgi sistemleri</w:t>
            </w:r>
          </w:p>
        </w:tc>
      </w:tr>
      <w:tr w:rsidR="00235614"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15</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Güvenli ve sağlıklı işyeri ortamı sağlama, endüstri ilişkileri</w:t>
            </w:r>
          </w:p>
        </w:tc>
      </w:tr>
      <w:tr w:rsidR="00235614" w:rsidRPr="00B026A0" w:rsidTr="005201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Yarıyıl sonu sınavları</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201BC" w:rsidRPr="00B026A0" w:rsidTr="005201BC">
        <w:trPr>
          <w:trHeight w:val="312"/>
        </w:trPr>
        <w:tc>
          <w:tcPr>
            <w:tcW w:w="9624" w:type="dxa"/>
            <w:gridSpan w:val="4"/>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İş Yükünün Hesaplanması</w:t>
            </w:r>
          </w:p>
        </w:tc>
      </w:tr>
      <w:tr w:rsidR="005201BC" w:rsidRPr="00B026A0" w:rsidTr="005201BC">
        <w:trPr>
          <w:trHeight w:val="312"/>
        </w:trPr>
        <w:tc>
          <w:tcPr>
            <w:tcW w:w="579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Etkinlikler</w:t>
            </w:r>
          </w:p>
        </w:tc>
        <w:tc>
          <w:tcPr>
            <w:tcW w:w="127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Sayısı</w:t>
            </w:r>
          </w:p>
        </w:tc>
        <w:tc>
          <w:tcPr>
            <w:tcW w:w="127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Süresi (Saat)</w:t>
            </w:r>
          </w:p>
        </w:tc>
        <w:tc>
          <w:tcPr>
            <w:tcW w:w="127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Toplam İş Yükü (saat)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Ödev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10</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40</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Kısa Sınav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Kısa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Sözlü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Rapor (Hazırlık ve sunum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Proje (Hazırlık ve sunum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Sunum (hazırlık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Uygulama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Ara sınav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Ara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Yarıyıl sonu sınavı</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2</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2</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56</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Bütünleme Sınav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Bütünleme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5201BC" w:rsidRPr="00B026A0" w:rsidTr="005201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Toplam iş yükü</w:t>
            </w:r>
          </w:p>
        </w:tc>
        <w:tc>
          <w:tcPr>
            <w:tcW w:w="1276" w:type="dxa"/>
            <w:shd w:val="clear" w:color="auto" w:fill="FFFFFF" w:themeFill="background1"/>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225</w:t>
            </w:r>
          </w:p>
        </w:tc>
      </w:tr>
      <w:tr w:rsidR="005201BC" w:rsidRPr="00B026A0" w:rsidTr="005201BC">
        <w:trPr>
          <w:trHeight w:val="347"/>
        </w:trPr>
        <w:tc>
          <w:tcPr>
            <w:tcW w:w="5797" w:type="dxa"/>
            <w:tcBorders>
              <w:top w:val="nil"/>
              <w:left w:val="nil"/>
              <w:bottom w:val="nil"/>
              <w:righ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Toplam iş yükü / 30</w:t>
            </w:r>
          </w:p>
        </w:tc>
        <w:tc>
          <w:tcPr>
            <w:tcW w:w="1276" w:type="dxa"/>
            <w:shd w:val="clear" w:color="auto" w:fill="FFFFFF" w:themeFill="background1"/>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225/30</w:t>
            </w:r>
          </w:p>
        </w:tc>
      </w:tr>
      <w:tr w:rsidR="005201BC" w:rsidRPr="00B026A0" w:rsidTr="005201BC">
        <w:trPr>
          <w:trHeight w:val="312"/>
        </w:trPr>
        <w:tc>
          <w:tcPr>
            <w:tcW w:w="5797" w:type="dxa"/>
            <w:tcBorders>
              <w:top w:val="nil"/>
              <w:left w:val="nil"/>
              <w:bottom w:val="nil"/>
              <w:right w:val="single" w:sz="12" w:space="0" w:color="auto"/>
            </w:tcBorders>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Dersin AKTS Kredisi</w:t>
            </w:r>
          </w:p>
        </w:tc>
        <w:tc>
          <w:tcPr>
            <w:tcW w:w="1276" w:type="dxa"/>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7,5</w:t>
            </w:r>
          </w:p>
        </w:tc>
      </w:tr>
    </w:tbl>
    <w:p w:rsidR="005201BC" w:rsidRPr="00B026A0" w:rsidRDefault="005201BC" w:rsidP="005201B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201BC" w:rsidRPr="00B026A0" w:rsidTr="005201BC">
        <w:trPr>
          <w:trHeight w:val="312"/>
        </w:trPr>
        <w:tc>
          <w:tcPr>
            <w:tcW w:w="9624"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sz w:val="20"/>
                <w:szCs w:val="20"/>
              </w:rPr>
              <w:lastRenderedPageBreak/>
              <w:tab/>
            </w:r>
            <w:r w:rsidRPr="00B026A0">
              <w:rPr>
                <w:rFonts w:ascii="Times New Roman" w:hAnsi="Times New Roman" w:cs="Times New Roman"/>
                <w:b/>
                <w:sz w:val="20"/>
                <w:szCs w:val="20"/>
              </w:rPr>
              <w:t>Değerlendirme</w:t>
            </w:r>
          </w:p>
        </w:tc>
      </w:tr>
      <w:tr w:rsidR="005201BC" w:rsidRPr="00B026A0" w:rsidTr="005201BC">
        <w:trPr>
          <w:trHeight w:val="369"/>
        </w:trPr>
        <w:tc>
          <w:tcPr>
            <w:tcW w:w="5797" w:type="dxa"/>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Yarıyıl içi Etkinlikleri</w:t>
            </w:r>
          </w:p>
        </w:tc>
        <w:tc>
          <w:tcPr>
            <w:tcW w:w="3827" w:type="dxa"/>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w:t>
            </w:r>
            <w:r w:rsidR="0071370D" w:rsidRPr="00B026A0">
              <w:rPr>
                <w:rFonts w:ascii="Times New Roman" w:hAnsi="Times New Roman" w:cs="Times New Roman"/>
                <w:b/>
                <w:sz w:val="20"/>
                <w:szCs w:val="20"/>
              </w:rPr>
              <w:t>40</w:t>
            </w:r>
          </w:p>
        </w:tc>
      </w:tr>
      <w:tr w:rsidR="005201BC" w:rsidRPr="00B026A0" w:rsidTr="005201BC">
        <w:trPr>
          <w:trHeight w:val="369"/>
        </w:trPr>
        <w:sdt>
          <w:sdtPr>
            <w:rPr>
              <w:rFonts w:ascii="Times New Roman" w:hAnsi="Times New Roman" w:cs="Times New Roman"/>
              <w:sz w:val="20"/>
              <w:szCs w:val="20"/>
            </w:rPr>
            <w:id w:val="-528799001"/>
            <w:placeholder>
              <w:docPart w:val="F823F74F665F4AFB9C8B7CA7205B216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01BC" w:rsidRPr="00B026A0" w:rsidRDefault="005201BC" w:rsidP="005201BC">
                <w:pPr>
                  <w:ind w:left="303"/>
                  <w:rPr>
                    <w:rFonts w:ascii="Times New Roman" w:hAnsi="Times New Roman" w:cs="Times New Roman"/>
                    <w:sz w:val="20"/>
                    <w:szCs w:val="20"/>
                  </w:rPr>
                </w:pPr>
                <w:r w:rsidRPr="00B026A0">
                  <w:rPr>
                    <w:rFonts w:ascii="Times New Roman" w:hAnsi="Times New Roman" w:cs="Times New Roman"/>
                    <w:sz w:val="20"/>
                    <w:szCs w:val="20"/>
                  </w:rPr>
                  <w:t>Ödev</w:t>
                </w:r>
              </w:p>
            </w:tc>
          </w:sdtContent>
        </w:sdt>
        <w:tc>
          <w:tcPr>
            <w:tcW w:w="3827" w:type="dxa"/>
            <w:vAlign w:val="center"/>
          </w:tcPr>
          <w:p w:rsidR="005201BC" w:rsidRPr="00B026A0" w:rsidRDefault="005201BC" w:rsidP="005201BC">
            <w:pPr>
              <w:jc w:val="center"/>
              <w:rPr>
                <w:rFonts w:ascii="Times New Roman" w:hAnsi="Times New Roman" w:cs="Times New Roman"/>
                <w:sz w:val="20"/>
                <w:szCs w:val="20"/>
              </w:rPr>
            </w:pPr>
          </w:p>
        </w:tc>
      </w:tr>
      <w:tr w:rsidR="005201BC" w:rsidRPr="00B026A0" w:rsidTr="005201BC">
        <w:trPr>
          <w:trHeight w:val="369"/>
        </w:trPr>
        <w:tc>
          <w:tcPr>
            <w:tcW w:w="5797" w:type="dxa"/>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 xml:space="preserve">Yarıyıl Sonu Sınavı  </w:t>
            </w:r>
          </w:p>
        </w:tc>
        <w:tc>
          <w:tcPr>
            <w:tcW w:w="3827" w:type="dxa"/>
            <w:vAlign w:val="center"/>
          </w:tcPr>
          <w:p w:rsidR="005201BC" w:rsidRPr="00B026A0" w:rsidRDefault="0071370D" w:rsidP="005201BC">
            <w:pPr>
              <w:jc w:val="center"/>
              <w:rPr>
                <w:rFonts w:ascii="Times New Roman" w:hAnsi="Times New Roman" w:cs="Times New Roman"/>
                <w:sz w:val="20"/>
                <w:szCs w:val="20"/>
              </w:rPr>
            </w:pPr>
            <w:r w:rsidRPr="00B026A0">
              <w:rPr>
                <w:rFonts w:ascii="Times New Roman" w:hAnsi="Times New Roman" w:cs="Times New Roman"/>
                <w:sz w:val="20"/>
                <w:szCs w:val="20"/>
              </w:rPr>
              <w:t>60</w:t>
            </w:r>
          </w:p>
        </w:tc>
      </w:tr>
      <w:tr w:rsidR="005201BC" w:rsidRPr="00B026A0" w:rsidTr="005201BC">
        <w:trPr>
          <w:trHeight w:val="369"/>
        </w:trPr>
        <w:tc>
          <w:tcPr>
            <w:tcW w:w="5797" w:type="dxa"/>
            <w:vAlign w:val="center"/>
          </w:tcPr>
          <w:p w:rsidR="005201BC" w:rsidRPr="00B026A0" w:rsidRDefault="005201BC" w:rsidP="005201BC">
            <w:pPr>
              <w:jc w:val="right"/>
              <w:rPr>
                <w:rFonts w:ascii="Times New Roman" w:hAnsi="Times New Roman" w:cs="Times New Roman"/>
                <w:b/>
                <w:sz w:val="20"/>
                <w:szCs w:val="20"/>
              </w:rPr>
            </w:pPr>
            <w:r w:rsidRPr="00B026A0">
              <w:rPr>
                <w:rFonts w:ascii="Times New Roman" w:hAnsi="Times New Roman" w:cs="Times New Roman"/>
                <w:b/>
                <w:sz w:val="20"/>
                <w:szCs w:val="20"/>
              </w:rPr>
              <w:t>Toplam</w:t>
            </w:r>
          </w:p>
        </w:tc>
        <w:tc>
          <w:tcPr>
            <w:tcW w:w="3827" w:type="dxa"/>
            <w:vAlign w:val="center"/>
          </w:tcPr>
          <w:p w:rsidR="005201BC" w:rsidRPr="00B026A0" w:rsidRDefault="0071370D" w:rsidP="005201BC">
            <w:pPr>
              <w:jc w:val="center"/>
              <w:rPr>
                <w:rFonts w:ascii="Times New Roman" w:hAnsi="Times New Roman" w:cs="Times New Roman"/>
                <w:sz w:val="20"/>
                <w:szCs w:val="20"/>
              </w:rPr>
            </w:pPr>
            <w:r w:rsidRPr="00B026A0">
              <w:rPr>
                <w:rFonts w:ascii="Times New Roman" w:hAnsi="Times New Roman" w:cs="Times New Roman"/>
                <w:sz w:val="20"/>
                <w:szCs w:val="20"/>
              </w:rPr>
              <w:t>100</w:t>
            </w:r>
          </w:p>
        </w:tc>
      </w:tr>
    </w:tbl>
    <w:p w:rsidR="005201BC" w:rsidRPr="00B026A0" w:rsidRDefault="005201BC" w:rsidP="005201BC">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201BC" w:rsidRPr="00B026A0" w:rsidTr="00182C96">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201BC" w:rsidRPr="00B026A0" w:rsidRDefault="005201BC" w:rsidP="00182C9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DERSİN ÖĞRENİM ÇIKTILARININ PROGRAM ÇIKTILARI (PÇ) İLE OLAN İLİŞKİSİ</w:t>
            </w:r>
          </w:p>
          <w:p w:rsidR="005201BC" w:rsidRPr="00B026A0" w:rsidRDefault="005201BC" w:rsidP="00182C9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(5: Çok yüksek, 4:</w:t>
            </w:r>
            <w:r w:rsidRPr="00B026A0">
              <w:rPr>
                <w:rFonts w:ascii="Times New Roman" w:eastAsia="Calibri" w:hAnsi="Times New Roman" w:cs="Times New Roman"/>
                <w:b/>
                <w:sz w:val="20"/>
                <w:szCs w:val="20"/>
              </w:rPr>
              <w:t xml:space="preserve"> </w:t>
            </w:r>
            <w:r w:rsidRPr="00B026A0">
              <w:rPr>
                <w:rFonts w:ascii="Times New Roman" w:eastAsia="Calibri" w:hAnsi="Times New Roman" w:cs="Times New Roman"/>
                <w:sz w:val="20"/>
                <w:szCs w:val="20"/>
              </w:rPr>
              <w:t>Yüksek,</w:t>
            </w:r>
            <w:r w:rsidRPr="00B026A0">
              <w:rPr>
                <w:rFonts w:ascii="Times New Roman" w:eastAsia="Calibri" w:hAnsi="Times New Roman" w:cs="Times New Roman"/>
                <w:b/>
                <w:sz w:val="20"/>
                <w:szCs w:val="20"/>
              </w:rPr>
              <w:t xml:space="preserve"> </w:t>
            </w:r>
            <w:r w:rsidRPr="00B026A0">
              <w:rPr>
                <w:rFonts w:ascii="Times New Roman" w:eastAsia="Calibri" w:hAnsi="Times New Roman" w:cs="Times New Roman"/>
                <w:sz w:val="20"/>
                <w:szCs w:val="20"/>
              </w:rPr>
              <w:t>3: Orta, 2: Düşük, 1: Çok düşük,)</w:t>
            </w:r>
          </w:p>
        </w:tc>
      </w:tr>
      <w:tr w:rsidR="005201BC"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5201BC" w:rsidRPr="00B026A0" w:rsidRDefault="005201BC" w:rsidP="00182C9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201BC" w:rsidRPr="00B026A0" w:rsidRDefault="005201BC" w:rsidP="00182C9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201BC" w:rsidRPr="00B026A0" w:rsidRDefault="005201BC" w:rsidP="00182C9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Katkı</w:t>
            </w:r>
          </w:p>
        </w:tc>
      </w:tr>
      <w:tr w:rsidR="0071370D"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1370D" w:rsidRPr="00B026A0" w:rsidRDefault="0071370D"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1370D" w:rsidRPr="00B026A0" w:rsidRDefault="0071370D"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Sağlık yönetimi alanında teorik ve uygulamalı bilgilere sahiptir. İlgili alanla ilgili ulusal ve uluslararası </w:t>
            </w:r>
            <w:proofErr w:type="gramStart"/>
            <w:r w:rsidRPr="00B026A0">
              <w:rPr>
                <w:rFonts w:ascii="Times New Roman" w:hAnsi="Times New Roman" w:cs="Times New Roman"/>
                <w:color w:val="000000" w:themeColor="text1"/>
                <w:sz w:val="20"/>
                <w:szCs w:val="20"/>
              </w:rPr>
              <w:t>literatürü</w:t>
            </w:r>
            <w:proofErr w:type="gramEnd"/>
            <w:r w:rsidRPr="00B026A0">
              <w:rPr>
                <w:rFonts w:ascii="Times New Roman" w:hAnsi="Times New Roman" w:cs="Times New Roman"/>
                <w:color w:val="000000" w:themeColor="text1"/>
                <w:sz w:val="20"/>
                <w:szCs w:val="20"/>
              </w:rPr>
              <w:t xml:space="preserve"> inceler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71370D" w:rsidRPr="00B026A0" w:rsidRDefault="0071370D"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71370D"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1370D" w:rsidRPr="00B026A0" w:rsidRDefault="0071370D"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1370D" w:rsidRPr="00B026A0" w:rsidRDefault="0071370D"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alanı ile ilgili temel yeterliliklere dayalı bilgi geliştirir. Literatür taramasına dayalı araştırma önerisi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71370D" w:rsidRPr="00B026A0" w:rsidRDefault="0071370D"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71370D"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1370D" w:rsidRPr="00B026A0" w:rsidRDefault="0071370D"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1370D" w:rsidRPr="00B026A0" w:rsidRDefault="0071370D"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alanının multidisipliner etkileşimini kavrar. Önerilerden bir konu belirler ve bu konuyla ilgili bir rapor hazırlar. Araştırma raporunu sunar ve tartışır. Bireysel ve takım çalışması becerilerini ulusal ve uluslararası projelerde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71370D" w:rsidRPr="00B026A0" w:rsidRDefault="0071370D"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71370D"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1370D" w:rsidRPr="00B026A0" w:rsidRDefault="0071370D"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1370D" w:rsidRPr="00B026A0" w:rsidRDefault="0071370D"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Alanında bilinen bir tekniği kullanarak bağımsız bir araştırma oluşturur ve yürütür. Program geliştirme alanı ile ilgili </w:t>
            </w:r>
            <w:proofErr w:type="gramStart"/>
            <w:r w:rsidRPr="00B026A0">
              <w:rPr>
                <w:rFonts w:ascii="Times New Roman" w:hAnsi="Times New Roman" w:cs="Times New Roman"/>
                <w:color w:val="000000" w:themeColor="text1"/>
                <w:sz w:val="20"/>
                <w:szCs w:val="20"/>
              </w:rPr>
              <w:t>literatürü</w:t>
            </w:r>
            <w:proofErr w:type="gramEnd"/>
            <w:r w:rsidRPr="00B026A0">
              <w:rPr>
                <w:rFonts w:ascii="Times New Roman" w:hAnsi="Times New Roman" w:cs="Times New Roman"/>
                <w:color w:val="000000" w:themeColor="text1"/>
                <w:sz w:val="20"/>
                <w:szCs w:val="20"/>
              </w:rPr>
              <w:t xml:space="preserve"> takip etmede bir yabancı dili etkin bir şekilde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71370D" w:rsidRPr="00B026A0" w:rsidRDefault="0071370D"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71370D"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1370D" w:rsidRPr="00B026A0" w:rsidRDefault="0071370D"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1370D" w:rsidRPr="00B026A0" w:rsidRDefault="0071370D"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sürecinde ortaya çıkan sorunları bilimsel yöntem ve teknikleri kullanarak çözer. Üst düzey düşünme becerilerini (örneğin eleştirel düşünme, problem çözme, yaratıcı düşünme, karar verme, yansıtma) kullanır. Bilimsel araştırma becerilerini kendi araştırmalarında kullanır. Etik kurallara uyma. İletişim becerilerini etkin kullanma.</w:t>
            </w:r>
          </w:p>
        </w:tc>
        <w:tc>
          <w:tcPr>
            <w:tcW w:w="1005" w:type="dxa"/>
            <w:tcBorders>
              <w:top w:val="single" w:sz="6" w:space="0" w:color="auto"/>
              <w:left w:val="single" w:sz="6" w:space="0" w:color="auto"/>
              <w:bottom w:val="single" w:sz="6" w:space="0" w:color="auto"/>
              <w:right w:val="single" w:sz="12" w:space="0" w:color="auto"/>
            </w:tcBorders>
            <w:vAlign w:val="center"/>
          </w:tcPr>
          <w:p w:rsidR="0071370D" w:rsidRPr="00B026A0" w:rsidRDefault="0071370D"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71370D"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1370D" w:rsidRPr="00B026A0" w:rsidRDefault="0071370D"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1370D" w:rsidRPr="00B026A0" w:rsidRDefault="0071370D"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Organizasyonel amaçları planlar, yürütür, gözlemler, ölçer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71370D" w:rsidRPr="00B026A0" w:rsidRDefault="0071370D"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71370D"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1370D" w:rsidRPr="00B026A0" w:rsidRDefault="0071370D"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1370D" w:rsidRPr="00B026A0" w:rsidRDefault="0071370D"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kurumlarında liderlik özelliklerini sunar.</w:t>
            </w:r>
          </w:p>
        </w:tc>
        <w:tc>
          <w:tcPr>
            <w:tcW w:w="1005" w:type="dxa"/>
            <w:tcBorders>
              <w:top w:val="single" w:sz="6" w:space="0" w:color="auto"/>
              <w:left w:val="single" w:sz="6" w:space="0" w:color="auto"/>
              <w:bottom w:val="single" w:sz="6" w:space="0" w:color="auto"/>
              <w:right w:val="single" w:sz="12" w:space="0" w:color="auto"/>
            </w:tcBorders>
            <w:vAlign w:val="center"/>
          </w:tcPr>
          <w:p w:rsidR="0071370D" w:rsidRPr="00B026A0" w:rsidRDefault="0071370D"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71370D"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1370D" w:rsidRPr="00B026A0" w:rsidRDefault="0071370D"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1370D" w:rsidRPr="00B026A0" w:rsidRDefault="0071370D"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tesislerinin yönetimsel uygulamalarında karşılaşılan öngörülemeyen karmaşık sorunların çözümü için yeni stratejik yaklaşımlar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71370D" w:rsidRPr="00B026A0" w:rsidRDefault="0071370D"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71370D"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1370D" w:rsidRPr="00B026A0" w:rsidRDefault="0071370D"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1370D" w:rsidRPr="00B026A0" w:rsidRDefault="0071370D"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Ulusal ve uluslararası hakemli dergilerde bilimsel makaleler yayınlayarak alanındaki bilgi sınırlarını genişletir.</w:t>
            </w:r>
          </w:p>
        </w:tc>
        <w:tc>
          <w:tcPr>
            <w:tcW w:w="1005" w:type="dxa"/>
            <w:tcBorders>
              <w:top w:val="single" w:sz="6" w:space="0" w:color="auto"/>
              <w:left w:val="single" w:sz="6" w:space="0" w:color="auto"/>
              <w:bottom w:val="single" w:sz="6" w:space="0" w:color="auto"/>
              <w:right w:val="single" w:sz="12" w:space="0" w:color="auto"/>
            </w:tcBorders>
            <w:vAlign w:val="center"/>
          </w:tcPr>
          <w:p w:rsidR="0071370D" w:rsidRPr="00B026A0" w:rsidRDefault="0071370D"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71370D"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1370D" w:rsidRPr="00B026A0" w:rsidRDefault="0071370D"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1370D" w:rsidRPr="00B026A0" w:rsidRDefault="0071370D"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Alanıyla ilgili konuları uzmanlık düzeyinde sahip olduğu bilgi ve becerilerle eleştirel bir şekilde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71370D" w:rsidRPr="00B026A0" w:rsidRDefault="0071370D"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71370D"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71370D" w:rsidRPr="00B026A0" w:rsidRDefault="0071370D"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1370D" w:rsidRPr="00B026A0" w:rsidRDefault="0071370D"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Alanıyla ilgili öğrenme ihtiyaçlarını belirler ve öğrenmeye yön verir.</w:t>
            </w:r>
          </w:p>
        </w:tc>
        <w:tc>
          <w:tcPr>
            <w:tcW w:w="1005" w:type="dxa"/>
            <w:tcBorders>
              <w:top w:val="single" w:sz="6" w:space="0" w:color="auto"/>
              <w:left w:val="single" w:sz="6" w:space="0" w:color="auto"/>
              <w:bottom w:val="single" w:sz="6" w:space="0" w:color="auto"/>
              <w:right w:val="single" w:sz="12" w:space="0" w:color="auto"/>
            </w:tcBorders>
            <w:vAlign w:val="center"/>
          </w:tcPr>
          <w:p w:rsidR="0071370D" w:rsidRPr="00B026A0" w:rsidRDefault="0071370D"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71370D"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71370D" w:rsidRPr="00B026A0" w:rsidRDefault="0071370D"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1370D" w:rsidRPr="00B026A0" w:rsidRDefault="0071370D"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Alanındaki gelişmeleri çalışma ve sosyal ortamlara tanıtır.</w:t>
            </w:r>
          </w:p>
        </w:tc>
        <w:tc>
          <w:tcPr>
            <w:tcW w:w="1005" w:type="dxa"/>
            <w:tcBorders>
              <w:top w:val="single" w:sz="6" w:space="0" w:color="auto"/>
              <w:left w:val="single" w:sz="6" w:space="0" w:color="auto"/>
              <w:bottom w:val="single" w:sz="6" w:space="0" w:color="auto"/>
              <w:right w:val="single" w:sz="12" w:space="0" w:color="auto"/>
            </w:tcBorders>
            <w:vAlign w:val="center"/>
          </w:tcPr>
          <w:p w:rsidR="0071370D" w:rsidRPr="00B026A0" w:rsidRDefault="0071370D"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71370D"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71370D" w:rsidRPr="00B026A0" w:rsidRDefault="0071370D"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1370D" w:rsidRPr="00B026A0" w:rsidRDefault="0071370D" w:rsidP="00182C96">
            <w:pPr>
              <w:spacing w:after="0" w:line="240" w:lineRule="auto"/>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tesislerinin yönetsel uygulamalarında kurumsal katılım ve desteği sağlamaya yönelik etkin stratejiler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71370D" w:rsidRPr="00B026A0" w:rsidRDefault="0071370D"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5201BC" w:rsidRPr="00B026A0" w:rsidTr="00182C96">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5201BC" w:rsidRPr="00B026A0" w:rsidRDefault="005201BC" w:rsidP="00182C96">
            <w:pPr>
              <w:spacing w:after="0" w:line="240" w:lineRule="auto"/>
              <w:rPr>
                <w:rFonts w:ascii="Times New Roman" w:eastAsia="Calibri" w:hAnsi="Times New Roman" w:cs="Times New Roman"/>
                <w:sz w:val="20"/>
                <w:szCs w:val="20"/>
              </w:rPr>
            </w:pPr>
          </w:p>
        </w:tc>
      </w:tr>
    </w:tbl>
    <w:p w:rsidR="005201BC" w:rsidRPr="00B026A0" w:rsidRDefault="005201BC" w:rsidP="005201BC">
      <w:pPr>
        <w:spacing w:after="0" w:line="240" w:lineRule="auto"/>
        <w:rPr>
          <w:rFonts w:ascii="Times New Roman" w:hAnsi="Times New Roman" w:cs="Times New Roman"/>
          <w:sz w:val="20"/>
          <w:szCs w:val="20"/>
        </w:rPr>
      </w:pP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201BC" w:rsidRPr="00B026A0" w:rsidTr="005201BC">
        <w:trPr>
          <w:trHeight w:val="449"/>
        </w:trPr>
        <w:tc>
          <w:tcPr>
            <w:tcW w:w="9624" w:type="dxa"/>
            <w:gridSpan w:val="5"/>
            <w:shd w:val="clear" w:color="auto" w:fill="FFF2CC" w:themeFill="accent4" w:themeFillTint="33"/>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b/>
                <w:sz w:val="20"/>
                <w:szCs w:val="20"/>
              </w:rPr>
              <w:t>DERSİN YÜRÜTÜCÜLERİ</w:t>
            </w:r>
          </w:p>
        </w:tc>
      </w:tr>
      <w:tr w:rsidR="005201BC" w:rsidRPr="00B026A0" w:rsidTr="005201BC">
        <w:trPr>
          <w:trHeight w:val="567"/>
        </w:trPr>
        <w:tc>
          <w:tcPr>
            <w:tcW w:w="1403"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201BC" w:rsidRPr="00B026A0" w:rsidRDefault="00E3184E" w:rsidP="005201BC">
            <w:pPr>
              <w:ind w:left="-109" w:right="-176"/>
              <w:jc w:val="center"/>
              <w:rPr>
                <w:rFonts w:ascii="Times New Roman" w:hAnsi="Times New Roman" w:cs="Times New Roman"/>
                <w:sz w:val="20"/>
                <w:szCs w:val="20"/>
              </w:rPr>
            </w:pPr>
            <w:r w:rsidRPr="00B026A0">
              <w:rPr>
                <w:rFonts w:ascii="Times New Roman" w:hAnsi="Times New Roman" w:cs="Times New Roman"/>
                <w:sz w:val="20"/>
                <w:szCs w:val="20"/>
              </w:rPr>
              <w:t>Prof. Dr. Menderes TARCAN</w:t>
            </w: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c>
          <w:tcPr>
            <w:tcW w:w="1843"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c>
          <w:tcPr>
            <w:tcW w:w="1842"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r>
      <w:tr w:rsidR="005201BC" w:rsidRPr="00B026A0" w:rsidTr="005201BC">
        <w:trPr>
          <w:trHeight w:val="794"/>
        </w:trPr>
        <w:tc>
          <w:tcPr>
            <w:tcW w:w="1403"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İmza</w:t>
            </w: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r>
    </w:tbl>
    <w:p w:rsidR="005201BC" w:rsidRPr="00B026A0" w:rsidRDefault="005201BC" w:rsidP="005201BC">
      <w:pPr>
        <w:spacing w:after="0" w:line="240" w:lineRule="auto"/>
        <w:jc w:val="right"/>
        <w:outlineLvl w:val="0"/>
        <w:rPr>
          <w:rFonts w:ascii="Times New Roman" w:hAnsi="Times New Roman" w:cs="Times New Roman"/>
          <w:sz w:val="20"/>
          <w:szCs w:val="20"/>
        </w:rPr>
      </w:pPr>
      <w:r w:rsidRPr="00B026A0">
        <w:rPr>
          <w:rFonts w:ascii="Times New Roman" w:hAnsi="Times New Roman" w:cs="Times New Roman"/>
          <w:sz w:val="20"/>
          <w:szCs w:val="20"/>
        </w:rPr>
        <w:t xml:space="preserve">                                                                                                                                                             </w:t>
      </w:r>
      <w:r w:rsidR="004E16C6">
        <w:rPr>
          <w:rFonts w:ascii="Times New Roman" w:hAnsi="Times New Roman" w:cs="Times New Roman"/>
          <w:sz w:val="20"/>
          <w:szCs w:val="20"/>
        </w:rPr>
        <w:t>Tarih:04.03.2026</w:t>
      </w:r>
    </w:p>
    <w:p w:rsidR="005201BC" w:rsidRPr="00B026A0" w:rsidRDefault="005201BC" w:rsidP="005201BC">
      <w:pPr>
        <w:spacing w:after="0" w:line="240" w:lineRule="auto"/>
        <w:outlineLvl w:val="0"/>
        <w:rPr>
          <w:rFonts w:ascii="Times New Roman" w:hAnsi="Times New Roman" w:cs="Times New Roman"/>
          <w:sz w:val="20"/>
          <w:szCs w:val="20"/>
        </w:rPr>
      </w:pPr>
    </w:p>
    <w:p w:rsidR="005201BC" w:rsidRPr="00B026A0" w:rsidRDefault="005201BC" w:rsidP="005201BC">
      <w:pPr>
        <w:spacing w:after="0" w:line="240" w:lineRule="auto"/>
        <w:outlineLvl w:val="0"/>
        <w:rPr>
          <w:rFonts w:ascii="Times New Roman" w:hAnsi="Times New Roman" w:cs="Times New Roman"/>
          <w:sz w:val="20"/>
          <w:szCs w:val="20"/>
        </w:rPr>
      </w:pPr>
    </w:p>
    <w:p w:rsidR="0071370D" w:rsidRPr="00B026A0" w:rsidRDefault="0071370D" w:rsidP="005201BC">
      <w:pPr>
        <w:spacing w:after="0" w:line="240" w:lineRule="auto"/>
        <w:outlineLvl w:val="0"/>
        <w:rPr>
          <w:rFonts w:ascii="Times New Roman" w:hAnsi="Times New Roman" w:cs="Times New Roman"/>
          <w:sz w:val="20"/>
          <w:szCs w:val="20"/>
        </w:rPr>
      </w:pPr>
    </w:p>
    <w:p w:rsidR="0071370D" w:rsidRPr="00B026A0" w:rsidRDefault="0071370D" w:rsidP="005201BC">
      <w:pPr>
        <w:spacing w:after="0" w:line="240" w:lineRule="auto"/>
        <w:outlineLvl w:val="0"/>
        <w:rPr>
          <w:rFonts w:ascii="Times New Roman" w:hAnsi="Times New Roman" w:cs="Times New Roman"/>
          <w:sz w:val="20"/>
          <w:szCs w:val="20"/>
        </w:rPr>
      </w:pPr>
    </w:p>
    <w:p w:rsidR="0071370D" w:rsidRPr="00B026A0" w:rsidRDefault="0071370D" w:rsidP="005201BC">
      <w:pPr>
        <w:spacing w:after="0" w:line="240" w:lineRule="auto"/>
        <w:outlineLvl w:val="0"/>
        <w:rPr>
          <w:rFonts w:ascii="Times New Roman" w:hAnsi="Times New Roman" w:cs="Times New Roman"/>
          <w:sz w:val="20"/>
          <w:szCs w:val="20"/>
        </w:rPr>
      </w:pPr>
    </w:p>
    <w:p w:rsidR="0071370D" w:rsidRPr="00B026A0" w:rsidRDefault="0071370D" w:rsidP="005201BC">
      <w:pPr>
        <w:spacing w:after="0" w:line="240" w:lineRule="auto"/>
        <w:outlineLvl w:val="0"/>
        <w:rPr>
          <w:rFonts w:ascii="Times New Roman" w:hAnsi="Times New Roman" w:cs="Times New Roman"/>
          <w:sz w:val="20"/>
          <w:szCs w:val="20"/>
        </w:rPr>
      </w:pPr>
    </w:p>
    <w:p w:rsidR="0071370D" w:rsidRPr="00B026A0" w:rsidRDefault="0071370D" w:rsidP="005201BC">
      <w:pPr>
        <w:spacing w:after="0" w:line="240" w:lineRule="auto"/>
        <w:outlineLvl w:val="0"/>
        <w:rPr>
          <w:rFonts w:ascii="Times New Roman" w:hAnsi="Times New Roman" w:cs="Times New Roman"/>
          <w:sz w:val="20"/>
          <w:szCs w:val="20"/>
        </w:rPr>
      </w:pPr>
    </w:p>
    <w:p w:rsidR="0071370D" w:rsidRPr="00B026A0" w:rsidRDefault="0071370D" w:rsidP="005201BC">
      <w:pPr>
        <w:spacing w:after="0" w:line="240" w:lineRule="auto"/>
        <w:outlineLvl w:val="0"/>
        <w:rPr>
          <w:rFonts w:ascii="Times New Roman" w:hAnsi="Times New Roman" w:cs="Times New Roman"/>
          <w:sz w:val="20"/>
          <w:szCs w:val="20"/>
        </w:rPr>
      </w:pPr>
    </w:p>
    <w:p w:rsidR="0071370D" w:rsidRPr="00B026A0" w:rsidRDefault="0071370D" w:rsidP="005201BC">
      <w:pPr>
        <w:spacing w:after="0" w:line="240" w:lineRule="auto"/>
        <w:outlineLvl w:val="0"/>
        <w:rPr>
          <w:rFonts w:ascii="Times New Roman" w:hAnsi="Times New Roman" w:cs="Times New Roman"/>
          <w:sz w:val="20"/>
          <w:szCs w:val="20"/>
        </w:rPr>
      </w:pPr>
    </w:p>
    <w:p w:rsidR="0071370D" w:rsidRPr="00182C96" w:rsidRDefault="0071370D" w:rsidP="005201BC">
      <w:pPr>
        <w:spacing w:after="0" w:line="240" w:lineRule="auto"/>
        <w:outlineLvl w:val="0"/>
        <w:rPr>
          <w:rFonts w:ascii="Times New Roman" w:hAnsi="Times New Roman" w:cs="Times New Roman"/>
        </w:rPr>
      </w:pPr>
    </w:p>
    <w:p w:rsidR="006A535A" w:rsidRDefault="006A535A"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6A535A" w:rsidRDefault="006A535A"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6A535A" w:rsidRPr="00B026A0" w:rsidRDefault="006A535A" w:rsidP="009D49C4">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p>
    <w:p w:rsidR="006A535A" w:rsidRPr="004E16C6" w:rsidRDefault="006A535A"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noProof/>
          <w:lang w:eastAsia="tr-TR"/>
        </w:rPr>
        <w:drawing>
          <wp:anchor distT="0" distB="0" distL="0" distR="0" simplePos="0" relativeHeight="251752448" behindDoc="0" locked="0" layoutInCell="1" allowOverlap="1" wp14:anchorId="7215D67C" wp14:editId="4AD239C6">
            <wp:simplePos x="0" y="0"/>
            <wp:positionH relativeFrom="page">
              <wp:posOffset>6124575</wp:posOffset>
            </wp:positionH>
            <wp:positionV relativeFrom="paragraph">
              <wp:posOffset>6985</wp:posOffset>
            </wp:positionV>
            <wp:extent cx="719455" cy="719455"/>
            <wp:effectExtent l="0" t="0" r="0" b="0"/>
            <wp:wrapNone/>
            <wp:docPr id="4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4E16C6">
        <w:rPr>
          <w:rFonts w:ascii="Times New Roman" w:eastAsia="Times New Roman" w:hAnsi="Times New Roman" w:cs="Times New Roman"/>
          <w:b/>
          <w:spacing w:val="-2"/>
        </w:rPr>
        <w:t>T.C.</w:t>
      </w:r>
    </w:p>
    <w:p w:rsidR="006A535A" w:rsidRPr="004E16C6" w:rsidRDefault="006A535A"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ESKİŞEHİR OSMANGAZİ ÜNİVERSİTESİ</w:t>
      </w:r>
    </w:p>
    <w:p w:rsidR="006A535A" w:rsidRPr="004E16C6" w:rsidRDefault="006A535A"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 xml:space="preserve">SAĞLIK BİLİMLERİ ENSTİTÜSÜ </w:t>
      </w:r>
    </w:p>
    <w:p w:rsidR="006A535A" w:rsidRPr="004E16C6" w:rsidRDefault="006A535A"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 xml:space="preserve">SAĞLIK </w:t>
      </w:r>
      <w:proofErr w:type="gramStart"/>
      <w:r w:rsidRPr="004E16C6">
        <w:rPr>
          <w:rFonts w:ascii="Times New Roman" w:eastAsia="Times New Roman" w:hAnsi="Times New Roman" w:cs="Times New Roman"/>
          <w:b/>
          <w:spacing w:val="-2"/>
        </w:rPr>
        <w:t>YÖNETİMİ  ANABİLİM</w:t>
      </w:r>
      <w:proofErr w:type="gramEnd"/>
      <w:r w:rsidRPr="004E16C6">
        <w:rPr>
          <w:rFonts w:ascii="Times New Roman" w:eastAsia="Times New Roman" w:hAnsi="Times New Roman" w:cs="Times New Roman"/>
          <w:b/>
          <w:spacing w:val="-2"/>
        </w:rPr>
        <w:t xml:space="preserve"> DALI</w:t>
      </w:r>
    </w:p>
    <w:p w:rsidR="006A535A" w:rsidRDefault="006A535A" w:rsidP="006A535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rPr>
        <w:t>DERS</w:t>
      </w:r>
      <w:r w:rsidRPr="004E16C6">
        <w:rPr>
          <w:rFonts w:ascii="Times New Roman" w:eastAsia="Times New Roman" w:hAnsi="Times New Roman" w:cs="Times New Roman"/>
          <w:b/>
          <w:spacing w:val="-4"/>
        </w:rPr>
        <w:t xml:space="preserve"> </w:t>
      </w:r>
      <w:r w:rsidRPr="004E16C6">
        <w:rPr>
          <w:rFonts w:ascii="Times New Roman" w:eastAsia="Times New Roman" w:hAnsi="Times New Roman" w:cs="Times New Roman"/>
          <w:b/>
        </w:rPr>
        <w:t>BİLGİ</w:t>
      </w:r>
      <w:r w:rsidRPr="004E16C6">
        <w:rPr>
          <w:rFonts w:ascii="Times New Roman" w:eastAsia="Times New Roman" w:hAnsi="Times New Roman" w:cs="Times New Roman"/>
          <w:b/>
          <w:spacing w:val="-2"/>
        </w:rPr>
        <w:t xml:space="preserve"> FORMU</w:t>
      </w:r>
    </w:p>
    <w:p w:rsidR="006A535A" w:rsidRDefault="006A535A" w:rsidP="006A535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201BC" w:rsidRPr="00B026A0" w:rsidTr="005201BC">
        <w:trPr>
          <w:trHeight w:val="312"/>
        </w:trPr>
        <w:tc>
          <w:tcPr>
            <w:tcW w:w="650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Adı</w:t>
            </w:r>
          </w:p>
        </w:tc>
        <w:tc>
          <w:tcPr>
            <w:tcW w:w="311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Kodu</w:t>
            </w:r>
          </w:p>
        </w:tc>
      </w:tr>
      <w:tr w:rsidR="005201BC" w:rsidRPr="00B026A0" w:rsidTr="005201BC">
        <w:trPr>
          <w:trHeight w:val="397"/>
        </w:trPr>
        <w:tc>
          <w:tcPr>
            <w:tcW w:w="6506" w:type="dxa"/>
            <w:vAlign w:val="center"/>
          </w:tcPr>
          <w:p w:rsidR="005201BC" w:rsidRPr="00B026A0" w:rsidRDefault="0071370D" w:rsidP="005201BC">
            <w:pPr>
              <w:jc w:val="center"/>
              <w:rPr>
                <w:rFonts w:ascii="Times New Roman" w:hAnsi="Times New Roman" w:cs="Times New Roman"/>
                <w:sz w:val="20"/>
                <w:szCs w:val="20"/>
              </w:rPr>
            </w:pPr>
            <w:bookmarkStart w:id="11" w:name="SAĞLIKKURUMLARINDAPAZARLAMAYÖNETİMİ"/>
            <w:r w:rsidRPr="00B026A0">
              <w:rPr>
                <w:rFonts w:ascii="Times New Roman" w:hAnsi="Times New Roman" w:cs="Times New Roman"/>
                <w:b/>
                <w:sz w:val="20"/>
                <w:szCs w:val="20"/>
              </w:rPr>
              <w:t>SAĞLIK KURUMLARINDA PAZARLAMA YÖNETİMİ</w:t>
            </w:r>
            <w:bookmarkEnd w:id="11"/>
          </w:p>
        </w:tc>
        <w:tc>
          <w:tcPr>
            <w:tcW w:w="3118" w:type="dxa"/>
            <w:vAlign w:val="center"/>
          </w:tcPr>
          <w:p w:rsidR="005201BC" w:rsidRPr="00B026A0" w:rsidRDefault="0071370D" w:rsidP="005201BC">
            <w:pPr>
              <w:jc w:val="center"/>
              <w:rPr>
                <w:rFonts w:ascii="Times New Roman" w:hAnsi="Times New Roman" w:cs="Times New Roman"/>
                <w:sz w:val="20"/>
                <w:szCs w:val="20"/>
              </w:rPr>
            </w:pPr>
            <w:r w:rsidRPr="00B026A0">
              <w:rPr>
                <w:rFonts w:ascii="Times New Roman" w:hAnsi="Times New Roman" w:cs="Times New Roman"/>
                <w:b/>
                <w:sz w:val="20"/>
                <w:szCs w:val="20"/>
              </w:rPr>
              <w:t>522904203</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201BC" w:rsidRPr="00B026A0" w:rsidTr="005201BC">
        <w:trPr>
          <w:trHeight w:val="312"/>
        </w:trPr>
        <w:tc>
          <w:tcPr>
            <w:tcW w:w="1928"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AKTS</w:t>
            </w:r>
          </w:p>
        </w:tc>
      </w:tr>
      <w:tr w:rsidR="005201BC" w:rsidRPr="00B026A0" w:rsidTr="005201BC">
        <w:trPr>
          <w:trHeight w:val="312"/>
        </w:trPr>
        <w:tc>
          <w:tcPr>
            <w:tcW w:w="1928"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Teorik</w:t>
            </w:r>
          </w:p>
        </w:tc>
        <w:tc>
          <w:tcPr>
            <w:tcW w:w="1984"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r>
      <w:tr w:rsidR="005201BC" w:rsidRPr="00B026A0" w:rsidTr="005201BC">
        <w:trPr>
          <w:trHeight w:val="397"/>
        </w:trPr>
        <w:tc>
          <w:tcPr>
            <w:tcW w:w="192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BAHAR</w:t>
            </w:r>
          </w:p>
        </w:tc>
        <w:tc>
          <w:tcPr>
            <w:tcW w:w="1885" w:type="dxa"/>
            <w:vAlign w:val="center"/>
          </w:tcPr>
          <w:p w:rsidR="005201BC" w:rsidRPr="00B026A0" w:rsidRDefault="0071370D" w:rsidP="005201BC">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984" w:type="dxa"/>
            <w:vAlign w:val="center"/>
          </w:tcPr>
          <w:p w:rsidR="005201BC" w:rsidRPr="00B026A0" w:rsidRDefault="005201BC" w:rsidP="005201BC">
            <w:pPr>
              <w:jc w:val="center"/>
              <w:rPr>
                <w:rFonts w:ascii="Times New Roman" w:hAnsi="Times New Roman" w:cs="Times New Roman"/>
                <w:sz w:val="20"/>
                <w:szCs w:val="20"/>
              </w:rPr>
            </w:pPr>
          </w:p>
        </w:tc>
        <w:tc>
          <w:tcPr>
            <w:tcW w:w="1913" w:type="dxa"/>
            <w:vAlign w:val="center"/>
          </w:tcPr>
          <w:p w:rsidR="005201BC" w:rsidRPr="00B026A0" w:rsidRDefault="0071370D" w:rsidP="005201BC">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914" w:type="dxa"/>
            <w:vAlign w:val="center"/>
          </w:tcPr>
          <w:p w:rsidR="005201BC" w:rsidRPr="00B026A0" w:rsidRDefault="0071370D" w:rsidP="005201BC">
            <w:pPr>
              <w:jc w:val="center"/>
              <w:rPr>
                <w:rFonts w:ascii="Times New Roman" w:hAnsi="Times New Roman" w:cs="Times New Roman"/>
                <w:sz w:val="20"/>
                <w:szCs w:val="20"/>
              </w:rPr>
            </w:pPr>
            <w:r w:rsidRPr="00B026A0">
              <w:rPr>
                <w:rFonts w:ascii="Times New Roman" w:hAnsi="Times New Roman" w:cs="Times New Roman"/>
                <w:sz w:val="20"/>
                <w:szCs w:val="20"/>
              </w:rPr>
              <w:t>7,5</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201BC" w:rsidRPr="00B026A0" w:rsidTr="005201BC">
        <w:trPr>
          <w:trHeight w:val="305"/>
        </w:trPr>
        <w:tc>
          <w:tcPr>
            <w:tcW w:w="9645" w:type="dxa"/>
            <w:gridSpan w:val="6"/>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Kategorisi (kredi dağılımı)</w:t>
            </w:r>
          </w:p>
        </w:tc>
      </w:tr>
      <w:tr w:rsidR="005201BC" w:rsidRPr="00B026A0" w:rsidTr="005201BC">
        <w:trPr>
          <w:trHeight w:val="661"/>
        </w:trPr>
        <w:tc>
          <w:tcPr>
            <w:tcW w:w="154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Tasarım</w:t>
            </w:r>
          </w:p>
        </w:tc>
        <w:tc>
          <w:tcPr>
            <w:tcW w:w="1559"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Genel Eğitim</w:t>
            </w:r>
          </w:p>
        </w:tc>
        <w:tc>
          <w:tcPr>
            <w:tcW w:w="1843"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Sağlık Bilimleri</w:t>
            </w:r>
          </w:p>
        </w:tc>
      </w:tr>
      <w:tr w:rsidR="005201BC" w:rsidRPr="00B026A0" w:rsidTr="005201BC">
        <w:trPr>
          <w:trHeight w:val="388"/>
        </w:trPr>
        <w:tc>
          <w:tcPr>
            <w:tcW w:w="1545" w:type="dxa"/>
            <w:vAlign w:val="center"/>
          </w:tcPr>
          <w:p w:rsidR="005201BC" w:rsidRPr="00B026A0" w:rsidRDefault="005201BC" w:rsidP="005201BC">
            <w:pPr>
              <w:jc w:val="center"/>
              <w:rPr>
                <w:rFonts w:ascii="Times New Roman" w:hAnsi="Times New Roman" w:cs="Times New Roman"/>
                <w:sz w:val="20"/>
                <w:szCs w:val="20"/>
              </w:rPr>
            </w:pPr>
          </w:p>
        </w:tc>
        <w:tc>
          <w:tcPr>
            <w:tcW w:w="1701" w:type="dxa"/>
            <w:vAlign w:val="center"/>
          </w:tcPr>
          <w:p w:rsidR="005201BC" w:rsidRPr="00B026A0" w:rsidRDefault="005201BC" w:rsidP="005201BC">
            <w:pPr>
              <w:jc w:val="center"/>
              <w:rPr>
                <w:rFonts w:ascii="Times New Roman" w:hAnsi="Times New Roman" w:cs="Times New Roman"/>
                <w:color w:val="FF0000"/>
                <w:sz w:val="20"/>
                <w:szCs w:val="20"/>
              </w:rPr>
            </w:pPr>
          </w:p>
        </w:tc>
        <w:tc>
          <w:tcPr>
            <w:tcW w:w="1417" w:type="dxa"/>
            <w:vAlign w:val="center"/>
          </w:tcPr>
          <w:p w:rsidR="005201BC" w:rsidRPr="00B026A0" w:rsidRDefault="005201BC" w:rsidP="005201BC">
            <w:pPr>
              <w:jc w:val="center"/>
              <w:rPr>
                <w:rFonts w:ascii="Times New Roman" w:hAnsi="Times New Roman" w:cs="Times New Roman"/>
                <w:sz w:val="20"/>
                <w:szCs w:val="20"/>
              </w:rPr>
            </w:pPr>
          </w:p>
        </w:tc>
        <w:tc>
          <w:tcPr>
            <w:tcW w:w="1559" w:type="dxa"/>
            <w:vAlign w:val="center"/>
          </w:tcPr>
          <w:p w:rsidR="005201BC" w:rsidRPr="00B026A0" w:rsidRDefault="005201BC" w:rsidP="005201BC">
            <w:pPr>
              <w:jc w:val="center"/>
              <w:rPr>
                <w:rFonts w:ascii="Times New Roman" w:hAnsi="Times New Roman" w:cs="Times New Roman"/>
                <w:sz w:val="20"/>
                <w:szCs w:val="20"/>
              </w:rPr>
            </w:pPr>
          </w:p>
        </w:tc>
        <w:tc>
          <w:tcPr>
            <w:tcW w:w="1843" w:type="dxa"/>
            <w:vAlign w:val="center"/>
          </w:tcPr>
          <w:p w:rsidR="005201BC" w:rsidRPr="00B026A0" w:rsidRDefault="005201BC" w:rsidP="005201BC">
            <w:pPr>
              <w:jc w:val="center"/>
              <w:rPr>
                <w:rFonts w:ascii="Times New Roman" w:hAnsi="Times New Roman" w:cs="Times New Roman"/>
                <w:sz w:val="20"/>
                <w:szCs w:val="20"/>
              </w:rPr>
            </w:pPr>
          </w:p>
        </w:tc>
        <w:tc>
          <w:tcPr>
            <w:tcW w:w="1580" w:type="dxa"/>
          </w:tcPr>
          <w:p w:rsidR="005201BC" w:rsidRPr="00B026A0" w:rsidRDefault="005201BC" w:rsidP="005201BC">
            <w:pPr>
              <w:jc w:val="center"/>
              <w:rPr>
                <w:rFonts w:ascii="Times New Roman" w:hAnsi="Times New Roman" w:cs="Times New Roman"/>
                <w:b/>
                <w:bCs/>
                <w:sz w:val="20"/>
                <w:szCs w:val="20"/>
              </w:rPr>
            </w:pPr>
            <w:r w:rsidRPr="00B026A0">
              <w:rPr>
                <w:rFonts w:ascii="Times New Roman" w:hAnsi="Times New Roman" w:cs="Times New Roman"/>
                <w:b/>
                <w:bCs/>
                <w:sz w:val="20"/>
                <w:szCs w:val="20"/>
              </w:rPr>
              <w:t>X</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201BC" w:rsidRPr="00B026A0" w:rsidTr="005201BC">
        <w:trPr>
          <w:trHeight w:val="312"/>
        </w:trPr>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Dili</w:t>
            </w:r>
          </w:p>
        </w:tc>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Türü</w:t>
            </w:r>
          </w:p>
        </w:tc>
      </w:tr>
      <w:tr w:rsidR="005201BC" w:rsidRPr="00B026A0" w:rsidTr="005201BC">
        <w:trPr>
          <w:trHeight w:val="397"/>
        </w:trPr>
        <w:tc>
          <w:tcPr>
            <w:tcW w:w="320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TÜRKÇE</w:t>
            </w:r>
          </w:p>
        </w:tc>
        <w:tc>
          <w:tcPr>
            <w:tcW w:w="320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YÜKSEK LİSANS</w:t>
            </w:r>
          </w:p>
        </w:tc>
        <w:tc>
          <w:tcPr>
            <w:tcW w:w="3208" w:type="dxa"/>
            <w:vAlign w:val="center"/>
          </w:tcPr>
          <w:p w:rsidR="005201BC" w:rsidRPr="00B026A0" w:rsidRDefault="005201BC" w:rsidP="0071370D">
            <w:pPr>
              <w:jc w:val="center"/>
              <w:rPr>
                <w:rFonts w:ascii="Times New Roman" w:hAnsi="Times New Roman" w:cs="Times New Roman"/>
                <w:sz w:val="20"/>
                <w:szCs w:val="20"/>
              </w:rPr>
            </w:pPr>
            <w:r w:rsidRPr="00B026A0">
              <w:rPr>
                <w:rFonts w:ascii="Times New Roman" w:hAnsi="Times New Roman" w:cs="Times New Roman"/>
                <w:sz w:val="20"/>
                <w:szCs w:val="20"/>
              </w:rPr>
              <w:t>SEÇMELİ</w:t>
            </w:r>
          </w:p>
        </w:tc>
      </w:tr>
    </w:tbl>
    <w:p w:rsidR="005201BC" w:rsidRPr="00B026A0" w:rsidRDefault="005201BC" w:rsidP="005201BC">
      <w:pPr>
        <w:spacing w:after="0" w:line="240" w:lineRule="auto"/>
        <w:rPr>
          <w:rFonts w:ascii="Times New Roman" w:hAnsi="Times New Roman" w:cs="Times New Roman"/>
          <w:sz w:val="20"/>
          <w:szCs w:val="20"/>
        </w:rPr>
      </w:pP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01BC" w:rsidRPr="00B026A0" w:rsidTr="005201BC">
        <w:trPr>
          <w:trHeight w:val="421"/>
        </w:trPr>
        <w:tc>
          <w:tcPr>
            <w:tcW w:w="2112"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Önkoşul Dersleri</w:t>
            </w:r>
          </w:p>
        </w:tc>
        <w:tc>
          <w:tcPr>
            <w:tcW w:w="7512" w:type="dxa"/>
            <w:shd w:val="clear" w:color="auto" w:fill="FFFFFF" w:themeFill="background1"/>
            <w:vAlign w:val="center"/>
          </w:tcPr>
          <w:p w:rsidR="005201BC" w:rsidRPr="00B026A0" w:rsidRDefault="005201BC" w:rsidP="005201BC">
            <w:pPr>
              <w:rPr>
                <w:rFonts w:ascii="Times New Roman" w:hAnsi="Times New Roman" w:cs="Times New Roman"/>
                <w:sz w:val="20"/>
                <w:szCs w:val="20"/>
                <w:highlight w:val="yellow"/>
              </w:rPr>
            </w:pPr>
          </w:p>
        </w:tc>
      </w:tr>
      <w:tr w:rsidR="0071370D" w:rsidRPr="00B026A0" w:rsidTr="0071370D">
        <w:trPr>
          <w:trHeight w:val="1012"/>
        </w:trPr>
        <w:tc>
          <w:tcPr>
            <w:tcW w:w="2112" w:type="dxa"/>
            <w:shd w:val="clear" w:color="auto" w:fill="FFF2CC" w:themeFill="accent4" w:themeFillTint="33"/>
            <w:vAlign w:val="center"/>
          </w:tcPr>
          <w:p w:rsidR="0071370D" w:rsidRPr="00B026A0" w:rsidRDefault="0071370D" w:rsidP="0071370D">
            <w:pPr>
              <w:rPr>
                <w:rFonts w:ascii="Times New Roman" w:hAnsi="Times New Roman" w:cs="Times New Roman"/>
                <w:b/>
                <w:sz w:val="20"/>
                <w:szCs w:val="20"/>
              </w:rPr>
            </w:pPr>
            <w:r w:rsidRPr="00B026A0">
              <w:rPr>
                <w:rFonts w:ascii="Times New Roman" w:hAnsi="Times New Roman" w:cs="Times New Roman"/>
                <w:b/>
                <w:sz w:val="20"/>
                <w:szCs w:val="20"/>
              </w:rPr>
              <w:t>Dersin Amacı</w:t>
            </w:r>
          </w:p>
        </w:tc>
        <w:tc>
          <w:tcPr>
            <w:tcW w:w="7512" w:type="dxa"/>
            <w:shd w:val="clear" w:color="auto" w:fill="FFFFFF" w:themeFill="background1"/>
          </w:tcPr>
          <w:p w:rsidR="0071370D" w:rsidRPr="00B026A0" w:rsidRDefault="0071370D" w:rsidP="0071370D">
            <w:pPr>
              <w:rPr>
                <w:rFonts w:ascii="Times New Roman" w:hAnsi="Times New Roman" w:cs="Times New Roman"/>
                <w:sz w:val="20"/>
                <w:szCs w:val="20"/>
              </w:rPr>
            </w:pPr>
            <w:r w:rsidRPr="00B026A0">
              <w:rPr>
                <w:rFonts w:ascii="Times New Roman" w:hAnsi="Times New Roman" w:cs="Times New Roman"/>
                <w:sz w:val="20"/>
                <w:szCs w:val="20"/>
              </w:rPr>
              <w:t xml:space="preserve">Sağlık sektöründe artan rekabet ortamında rekabet avantajı kazanmak için pazarlama kavram ve ilkelerinin nasıl kullanılması gerektiği, pazarlama araştırması, strateji geliştirme, sağlık sektörü çevresini analiz etme, tüketici davranışlarını analiz etme.  </w:t>
            </w:r>
          </w:p>
        </w:tc>
      </w:tr>
      <w:tr w:rsidR="0071370D" w:rsidRPr="00B026A0" w:rsidTr="0071370D">
        <w:trPr>
          <w:trHeight w:val="984"/>
        </w:trPr>
        <w:tc>
          <w:tcPr>
            <w:tcW w:w="2112" w:type="dxa"/>
            <w:shd w:val="clear" w:color="auto" w:fill="FFF2CC" w:themeFill="accent4" w:themeFillTint="33"/>
            <w:vAlign w:val="center"/>
          </w:tcPr>
          <w:p w:rsidR="0071370D" w:rsidRPr="00B026A0" w:rsidRDefault="0071370D" w:rsidP="0071370D">
            <w:pPr>
              <w:rPr>
                <w:rFonts w:ascii="Times New Roman" w:hAnsi="Times New Roman" w:cs="Times New Roman"/>
                <w:b/>
                <w:sz w:val="20"/>
                <w:szCs w:val="20"/>
              </w:rPr>
            </w:pPr>
            <w:r w:rsidRPr="00B026A0">
              <w:rPr>
                <w:rFonts w:ascii="Times New Roman" w:hAnsi="Times New Roman" w:cs="Times New Roman"/>
                <w:b/>
                <w:sz w:val="20"/>
                <w:szCs w:val="20"/>
              </w:rPr>
              <w:t>Dersin Kısa İçeriği</w:t>
            </w:r>
          </w:p>
        </w:tc>
        <w:tc>
          <w:tcPr>
            <w:tcW w:w="7512" w:type="dxa"/>
            <w:shd w:val="clear" w:color="auto" w:fill="FFFFFF" w:themeFill="background1"/>
          </w:tcPr>
          <w:p w:rsidR="0071370D" w:rsidRPr="00B026A0" w:rsidRDefault="0071370D" w:rsidP="0071370D">
            <w:pPr>
              <w:rPr>
                <w:rFonts w:ascii="Times New Roman" w:hAnsi="Times New Roman" w:cs="Times New Roman"/>
                <w:sz w:val="20"/>
                <w:szCs w:val="20"/>
              </w:rPr>
            </w:pPr>
            <w:r w:rsidRPr="00B026A0">
              <w:rPr>
                <w:rFonts w:ascii="Times New Roman" w:hAnsi="Times New Roman" w:cs="Times New Roman"/>
                <w:sz w:val="20"/>
                <w:szCs w:val="20"/>
              </w:rPr>
              <w:t>Bu derste özellikle sağlık hizmeti veren kuruluşlar için pazarlama uygulamaları üzerinde durulmaktadır. Pazarlama kavramı, değişen dünyada pazarlama, sağlık hizmetleri pazarlaması kavramları, konumlandırma stratejileri, sağlık hizmetlerinde pazarlama ve markalaşma stratejileri, rekabet stratejileri, satın alma davranışları, sağlık hizmetlerinde pazarlama ve etik konuları dersin içeriğini oluşturmaktadır.</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201BC" w:rsidRPr="00B026A0" w:rsidTr="005201BC">
        <w:trPr>
          <w:trHeight w:val="312"/>
        </w:trPr>
        <w:tc>
          <w:tcPr>
            <w:tcW w:w="4757"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Ölçme Yöntemleri **</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E3184E" w:rsidRPr="00B026A0"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Sağlık kurumları için pazarlamanın sağlayabileceği faydaları sıralar.</w:t>
            </w:r>
          </w:p>
        </w:tc>
        <w:tc>
          <w:tcPr>
            <w:tcW w:w="2138" w:type="dxa"/>
            <w:tcBorders>
              <w:left w:val="nil"/>
            </w:tcBorders>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PÇ1,PÇ10,PÇ11</w:t>
            </w:r>
          </w:p>
        </w:tc>
        <w:tc>
          <w:tcPr>
            <w:tcW w:w="1364"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E3184E" w:rsidRPr="00B026A0"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Stratejik pazarlama yönetimini ve pazarlama stratejilerini tartışabilir.</w:t>
            </w:r>
          </w:p>
        </w:tc>
        <w:tc>
          <w:tcPr>
            <w:tcW w:w="2138" w:type="dxa"/>
            <w:tcBorders>
              <w:left w:val="nil"/>
            </w:tcBorders>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PÇ5,PÇ6,PÇ10,PÇ13</w:t>
            </w:r>
          </w:p>
        </w:tc>
        <w:tc>
          <w:tcPr>
            <w:tcW w:w="1364"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3</w:t>
            </w:r>
          </w:p>
        </w:tc>
        <w:tc>
          <w:tcPr>
            <w:tcW w:w="4373" w:type="dxa"/>
            <w:tcBorders>
              <w:left w:val="nil"/>
            </w:tcBorders>
            <w:vAlign w:val="center"/>
          </w:tcPr>
          <w:p w:rsidR="00E3184E" w:rsidRPr="00B026A0" w:rsidRDefault="00E3184E" w:rsidP="00E3184E">
            <w:pPr>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Sağlık kurumları için tüketici yönetimini ve tüketici tatmin çalışmalarını yürütür.</w:t>
            </w:r>
          </w:p>
        </w:tc>
        <w:tc>
          <w:tcPr>
            <w:tcW w:w="2138" w:type="dxa"/>
            <w:tcBorders>
              <w:left w:val="nil"/>
            </w:tcBorders>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PÇ5,PÇ6,PÇ8,PÇ13</w:t>
            </w:r>
          </w:p>
        </w:tc>
        <w:tc>
          <w:tcPr>
            <w:tcW w:w="1364" w:type="dxa"/>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4</w:t>
            </w:r>
          </w:p>
        </w:tc>
        <w:tc>
          <w:tcPr>
            <w:tcW w:w="4373" w:type="dxa"/>
            <w:tcBorders>
              <w:left w:val="nil"/>
            </w:tcBorders>
            <w:vAlign w:val="center"/>
          </w:tcPr>
          <w:p w:rsidR="00E3184E" w:rsidRPr="00B026A0" w:rsidRDefault="00E3184E" w:rsidP="00E3184E">
            <w:pPr>
              <w:shd w:val="clear" w:color="auto" w:fill="FAFAFA"/>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Tüketici davranışlarının pazarlamaya etkisini anlar.</w:t>
            </w:r>
          </w:p>
        </w:tc>
        <w:tc>
          <w:tcPr>
            <w:tcW w:w="2138" w:type="dxa"/>
            <w:tcBorders>
              <w:left w:val="nil"/>
            </w:tcBorders>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PÇ1,PÇ5,PÇ8,PÇ10</w:t>
            </w:r>
          </w:p>
        </w:tc>
        <w:tc>
          <w:tcPr>
            <w:tcW w:w="1364" w:type="dxa"/>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bl>
    <w:p w:rsidR="005201BC" w:rsidRPr="00B026A0" w:rsidRDefault="005201BC" w:rsidP="005201BC">
      <w:pPr>
        <w:pStyle w:val="AltBilgi"/>
        <w:ind w:left="284" w:hanging="284"/>
        <w:jc w:val="both"/>
        <w:rPr>
          <w:rFonts w:ascii="Times New Roman" w:hAnsi="Times New Roman" w:cs="Times New Roman"/>
          <w:sz w:val="20"/>
          <w:szCs w:val="20"/>
        </w:rPr>
      </w:pPr>
      <w:r w:rsidRPr="00B026A0">
        <w:rPr>
          <w:rFonts w:ascii="Times New Roman" w:hAnsi="Times New Roman" w:cs="Times New Roman"/>
          <w:b/>
          <w:sz w:val="20"/>
          <w:szCs w:val="20"/>
        </w:rPr>
        <w:t>*Öğretim Yöntemleri 1:</w:t>
      </w:r>
      <w:r w:rsidRPr="00B026A0">
        <w:rPr>
          <w:rFonts w:ascii="Times New Roman" w:hAnsi="Times New Roman" w:cs="Times New Roman"/>
          <w:sz w:val="20"/>
          <w:szCs w:val="20"/>
        </w:rPr>
        <w:t>Anlatım, 2</w:t>
      </w:r>
      <w:r w:rsidRPr="00B026A0">
        <w:rPr>
          <w:rFonts w:ascii="Times New Roman" w:hAnsi="Times New Roman" w:cs="Times New Roman"/>
          <w:b/>
          <w:sz w:val="20"/>
          <w:szCs w:val="20"/>
        </w:rPr>
        <w:t>:</w:t>
      </w:r>
      <w:r w:rsidRPr="00B026A0">
        <w:rPr>
          <w:rFonts w:ascii="Times New Roman" w:hAnsi="Times New Roman" w:cs="Times New Roman"/>
          <w:sz w:val="20"/>
          <w:szCs w:val="20"/>
        </w:rPr>
        <w:t xml:space="preserve">Tartışma, </w:t>
      </w:r>
      <w:r w:rsidRPr="00B026A0">
        <w:rPr>
          <w:rFonts w:ascii="Times New Roman" w:hAnsi="Times New Roman" w:cs="Times New Roman"/>
          <w:b/>
          <w:sz w:val="20"/>
          <w:szCs w:val="20"/>
        </w:rPr>
        <w:t>3:</w:t>
      </w:r>
      <w:r w:rsidRPr="00B026A0">
        <w:rPr>
          <w:rFonts w:ascii="Times New Roman" w:hAnsi="Times New Roman" w:cs="Times New Roman"/>
          <w:sz w:val="20"/>
          <w:szCs w:val="20"/>
        </w:rPr>
        <w:t xml:space="preserve">Deney,  </w:t>
      </w:r>
      <w:r w:rsidRPr="00B026A0">
        <w:rPr>
          <w:rFonts w:ascii="Times New Roman" w:hAnsi="Times New Roman" w:cs="Times New Roman"/>
          <w:b/>
          <w:sz w:val="20"/>
          <w:szCs w:val="20"/>
        </w:rPr>
        <w:t>4:</w:t>
      </w:r>
      <w:r w:rsidRPr="00B026A0">
        <w:rPr>
          <w:rFonts w:ascii="Times New Roman" w:hAnsi="Times New Roman" w:cs="Times New Roman"/>
          <w:sz w:val="20"/>
          <w:szCs w:val="20"/>
        </w:rPr>
        <w:t xml:space="preserve">Benzetim,  </w:t>
      </w:r>
      <w:r w:rsidRPr="00B026A0">
        <w:rPr>
          <w:rFonts w:ascii="Times New Roman" w:hAnsi="Times New Roman" w:cs="Times New Roman"/>
          <w:b/>
          <w:sz w:val="20"/>
          <w:szCs w:val="20"/>
        </w:rPr>
        <w:t>5:</w:t>
      </w:r>
      <w:r w:rsidRPr="00B026A0">
        <w:rPr>
          <w:rFonts w:ascii="Times New Roman" w:hAnsi="Times New Roman" w:cs="Times New Roman"/>
          <w:sz w:val="20"/>
          <w:szCs w:val="20"/>
        </w:rPr>
        <w:t>Soru‐Yanıt,</w:t>
      </w:r>
      <w:r w:rsidRPr="00B026A0">
        <w:rPr>
          <w:rFonts w:ascii="Times New Roman" w:hAnsi="Times New Roman" w:cs="Times New Roman"/>
          <w:b/>
          <w:sz w:val="20"/>
          <w:szCs w:val="20"/>
        </w:rPr>
        <w:t xml:space="preserve"> 6:</w:t>
      </w:r>
      <w:r w:rsidRPr="00B026A0">
        <w:rPr>
          <w:rFonts w:ascii="Times New Roman" w:hAnsi="Times New Roman" w:cs="Times New Roman"/>
          <w:sz w:val="20"/>
          <w:szCs w:val="20"/>
        </w:rPr>
        <w:t xml:space="preserve">Uygulama, </w:t>
      </w:r>
      <w:r w:rsidRPr="00B026A0">
        <w:rPr>
          <w:rFonts w:ascii="Times New Roman" w:hAnsi="Times New Roman" w:cs="Times New Roman"/>
          <w:b/>
          <w:sz w:val="20"/>
          <w:szCs w:val="20"/>
        </w:rPr>
        <w:t>7</w:t>
      </w:r>
      <w:r w:rsidRPr="00B026A0">
        <w:rPr>
          <w:rFonts w:ascii="Times New Roman" w:hAnsi="Times New Roman" w:cs="Times New Roman"/>
          <w:sz w:val="20"/>
          <w:szCs w:val="20"/>
        </w:rPr>
        <w:t xml:space="preserve">:Gözlem, </w:t>
      </w:r>
      <w:r w:rsidRPr="00B026A0">
        <w:rPr>
          <w:rFonts w:ascii="Times New Roman" w:hAnsi="Times New Roman" w:cs="Times New Roman"/>
          <w:b/>
          <w:sz w:val="20"/>
          <w:szCs w:val="20"/>
        </w:rPr>
        <w:t>8</w:t>
      </w:r>
      <w:r w:rsidRPr="00B026A0">
        <w:rPr>
          <w:rFonts w:ascii="Times New Roman" w:hAnsi="Times New Roman" w:cs="Times New Roman"/>
          <w:sz w:val="20"/>
          <w:szCs w:val="20"/>
        </w:rPr>
        <w:t xml:space="preserve">:Örnek Olay İncelemesi, </w:t>
      </w:r>
      <w:r w:rsidRPr="00B026A0">
        <w:rPr>
          <w:rFonts w:ascii="Times New Roman" w:hAnsi="Times New Roman" w:cs="Times New Roman"/>
          <w:b/>
          <w:sz w:val="20"/>
          <w:szCs w:val="20"/>
        </w:rPr>
        <w:t>9:</w:t>
      </w:r>
      <w:r w:rsidRPr="00B026A0">
        <w:rPr>
          <w:rFonts w:ascii="Times New Roman" w:hAnsi="Times New Roman" w:cs="Times New Roman"/>
          <w:sz w:val="20"/>
          <w:szCs w:val="20"/>
        </w:rPr>
        <w:t xml:space="preserve">Teknik Gezi, </w:t>
      </w:r>
      <w:r w:rsidRPr="00B026A0">
        <w:rPr>
          <w:rFonts w:ascii="Times New Roman" w:hAnsi="Times New Roman" w:cs="Times New Roman"/>
          <w:b/>
          <w:sz w:val="20"/>
          <w:szCs w:val="20"/>
        </w:rPr>
        <w:t>10:</w:t>
      </w:r>
      <w:r w:rsidRPr="00B026A0">
        <w:rPr>
          <w:rFonts w:ascii="Times New Roman" w:hAnsi="Times New Roman" w:cs="Times New Roman"/>
          <w:sz w:val="20"/>
          <w:szCs w:val="20"/>
        </w:rPr>
        <w:t xml:space="preserve">Sorun/Problem Çözme, </w:t>
      </w:r>
      <w:r w:rsidRPr="00B026A0">
        <w:rPr>
          <w:rFonts w:ascii="Times New Roman" w:hAnsi="Times New Roman" w:cs="Times New Roman"/>
          <w:b/>
          <w:sz w:val="20"/>
          <w:szCs w:val="20"/>
        </w:rPr>
        <w:t>11:</w:t>
      </w:r>
      <w:r w:rsidRPr="00B026A0">
        <w:rPr>
          <w:rFonts w:ascii="Times New Roman" w:hAnsi="Times New Roman" w:cs="Times New Roman"/>
          <w:sz w:val="20"/>
          <w:szCs w:val="20"/>
        </w:rPr>
        <w:t xml:space="preserve">Bireysel Çalışma, </w:t>
      </w:r>
      <w:r w:rsidRPr="00B026A0">
        <w:rPr>
          <w:rFonts w:ascii="Times New Roman" w:hAnsi="Times New Roman" w:cs="Times New Roman"/>
          <w:b/>
          <w:sz w:val="20"/>
          <w:szCs w:val="20"/>
        </w:rPr>
        <w:t>12</w:t>
      </w:r>
      <w:r w:rsidRPr="00B026A0">
        <w:rPr>
          <w:rFonts w:ascii="Times New Roman" w:hAnsi="Times New Roman" w:cs="Times New Roman"/>
          <w:sz w:val="20"/>
          <w:szCs w:val="20"/>
        </w:rPr>
        <w:t xml:space="preserve">:Takım/Grup Çalışması, </w:t>
      </w:r>
      <w:r w:rsidRPr="00B026A0">
        <w:rPr>
          <w:rFonts w:ascii="Times New Roman" w:hAnsi="Times New Roman" w:cs="Times New Roman"/>
          <w:b/>
          <w:sz w:val="20"/>
          <w:szCs w:val="20"/>
        </w:rPr>
        <w:t>13</w:t>
      </w:r>
      <w:r w:rsidRPr="00B026A0">
        <w:rPr>
          <w:rFonts w:ascii="Times New Roman" w:hAnsi="Times New Roman" w:cs="Times New Roman"/>
          <w:sz w:val="20"/>
          <w:szCs w:val="20"/>
        </w:rPr>
        <w:t xml:space="preserve">:Beyin Fırtınası, </w:t>
      </w:r>
      <w:r w:rsidRPr="00B026A0">
        <w:rPr>
          <w:rFonts w:ascii="Times New Roman" w:hAnsi="Times New Roman" w:cs="Times New Roman"/>
          <w:b/>
          <w:sz w:val="20"/>
          <w:szCs w:val="20"/>
        </w:rPr>
        <w:t>14:</w:t>
      </w:r>
      <w:r w:rsidRPr="00B026A0">
        <w:rPr>
          <w:rFonts w:ascii="Times New Roman" w:hAnsi="Times New Roman" w:cs="Times New Roman"/>
          <w:sz w:val="20"/>
          <w:szCs w:val="20"/>
        </w:rPr>
        <w:t xml:space="preserve">Proje Tasarımı / Yönetimi, </w:t>
      </w:r>
      <w:r w:rsidRPr="00B026A0">
        <w:rPr>
          <w:rFonts w:ascii="Times New Roman" w:hAnsi="Times New Roman" w:cs="Times New Roman"/>
          <w:b/>
          <w:sz w:val="20"/>
          <w:szCs w:val="20"/>
        </w:rPr>
        <w:t>15:</w:t>
      </w:r>
      <w:r w:rsidRPr="00B026A0">
        <w:rPr>
          <w:rFonts w:ascii="Times New Roman" w:hAnsi="Times New Roman" w:cs="Times New Roman"/>
          <w:sz w:val="20"/>
          <w:szCs w:val="20"/>
        </w:rPr>
        <w:t xml:space="preserve">Rapor Hazırlama ve/veya Sunma </w:t>
      </w:r>
    </w:p>
    <w:p w:rsidR="005201BC" w:rsidRPr="00B026A0" w:rsidRDefault="005201BC" w:rsidP="005201BC">
      <w:pPr>
        <w:shd w:val="clear" w:color="auto" w:fill="FFFFFF"/>
        <w:spacing w:after="0" w:line="240" w:lineRule="auto"/>
        <w:ind w:left="284" w:hanging="284"/>
        <w:jc w:val="both"/>
        <w:rPr>
          <w:rFonts w:ascii="Times New Roman" w:hAnsi="Times New Roman" w:cs="Times New Roman"/>
          <w:sz w:val="20"/>
          <w:szCs w:val="20"/>
        </w:rPr>
      </w:pPr>
      <w:r w:rsidRPr="00B026A0">
        <w:rPr>
          <w:rFonts w:ascii="Times New Roman" w:hAnsi="Times New Roman" w:cs="Times New Roman"/>
          <w:b/>
          <w:sz w:val="20"/>
          <w:szCs w:val="20"/>
        </w:rPr>
        <w:t>**Ölçme Yöntemleri</w:t>
      </w:r>
      <w:r w:rsidRPr="00B026A0">
        <w:rPr>
          <w:rFonts w:ascii="Times New Roman" w:hAnsi="Times New Roman" w:cs="Times New Roman"/>
          <w:sz w:val="20"/>
          <w:szCs w:val="20"/>
        </w:rPr>
        <w:t xml:space="preserve"> </w:t>
      </w:r>
      <w:r w:rsidRPr="00B026A0">
        <w:rPr>
          <w:rFonts w:ascii="Times New Roman" w:hAnsi="Times New Roman" w:cs="Times New Roman"/>
          <w:b/>
          <w:sz w:val="20"/>
          <w:szCs w:val="20"/>
        </w:rPr>
        <w:t>A:</w:t>
      </w:r>
      <w:r w:rsidRPr="00B026A0">
        <w:rPr>
          <w:rFonts w:ascii="Times New Roman" w:hAnsi="Times New Roman" w:cs="Times New Roman"/>
          <w:sz w:val="20"/>
          <w:szCs w:val="20"/>
        </w:rPr>
        <w:t xml:space="preserve">Sınav, </w:t>
      </w:r>
      <w:r w:rsidRPr="00B026A0">
        <w:rPr>
          <w:rFonts w:ascii="Times New Roman" w:hAnsi="Times New Roman" w:cs="Times New Roman"/>
          <w:b/>
          <w:sz w:val="20"/>
          <w:szCs w:val="20"/>
        </w:rPr>
        <w:t>B:</w:t>
      </w:r>
      <w:r w:rsidRPr="00B026A0">
        <w:rPr>
          <w:rFonts w:ascii="Times New Roman" w:hAnsi="Times New Roman" w:cs="Times New Roman"/>
          <w:sz w:val="20"/>
          <w:szCs w:val="20"/>
        </w:rPr>
        <w:t xml:space="preserve">Kısa Sınav, </w:t>
      </w:r>
      <w:r w:rsidRPr="00B026A0">
        <w:rPr>
          <w:rFonts w:ascii="Times New Roman" w:hAnsi="Times New Roman" w:cs="Times New Roman"/>
          <w:b/>
          <w:sz w:val="20"/>
          <w:szCs w:val="20"/>
        </w:rPr>
        <w:t>C:</w:t>
      </w:r>
      <w:r w:rsidRPr="00B026A0">
        <w:rPr>
          <w:rFonts w:ascii="Times New Roman" w:hAnsi="Times New Roman" w:cs="Times New Roman"/>
          <w:sz w:val="20"/>
          <w:szCs w:val="20"/>
        </w:rPr>
        <w:t xml:space="preserve">Sözlü Sınav, </w:t>
      </w:r>
      <w:r w:rsidRPr="00B026A0">
        <w:rPr>
          <w:rFonts w:ascii="Times New Roman" w:hAnsi="Times New Roman" w:cs="Times New Roman"/>
          <w:b/>
          <w:sz w:val="20"/>
          <w:szCs w:val="20"/>
        </w:rPr>
        <w:t>D:</w:t>
      </w:r>
      <w:r w:rsidRPr="00B026A0">
        <w:rPr>
          <w:rFonts w:ascii="Times New Roman" w:hAnsi="Times New Roman" w:cs="Times New Roman"/>
          <w:sz w:val="20"/>
          <w:szCs w:val="20"/>
        </w:rPr>
        <w:t xml:space="preserve">Ödev, </w:t>
      </w:r>
      <w:r w:rsidRPr="00B026A0">
        <w:rPr>
          <w:rFonts w:ascii="Times New Roman" w:hAnsi="Times New Roman" w:cs="Times New Roman"/>
          <w:b/>
          <w:sz w:val="20"/>
          <w:szCs w:val="20"/>
        </w:rPr>
        <w:t>E:</w:t>
      </w:r>
      <w:r w:rsidRPr="00B026A0">
        <w:rPr>
          <w:rFonts w:ascii="Times New Roman" w:hAnsi="Times New Roman" w:cs="Times New Roman"/>
          <w:sz w:val="20"/>
          <w:szCs w:val="20"/>
        </w:rPr>
        <w:t xml:space="preserve">Rapor, </w:t>
      </w:r>
      <w:r w:rsidRPr="00B026A0">
        <w:rPr>
          <w:rFonts w:ascii="Times New Roman" w:hAnsi="Times New Roman" w:cs="Times New Roman"/>
          <w:b/>
          <w:sz w:val="20"/>
          <w:szCs w:val="20"/>
        </w:rPr>
        <w:t>F:</w:t>
      </w:r>
      <w:r w:rsidRPr="00B026A0">
        <w:rPr>
          <w:rFonts w:ascii="Times New Roman" w:hAnsi="Times New Roman" w:cs="Times New Roman"/>
          <w:sz w:val="20"/>
          <w:szCs w:val="20"/>
        </w:rPr>
        <w:t xml:space="preserve">Makale İnceleme, </w:t>
      </w:r>
      <w:r w:rsidRPr="00B026A0">
        <w:rPr>
          <w:rFonts w:ascii="Times New Roman" w:hAnsi="Times New Roman" w:cs="Times New Roman"/>
          <w:b/>
          <w:sz w:val="20"/>
          <w:szCs w:val="20"/>
        </w:rPr>
        <w:t>G:</w:t>
      </w:r>
      <w:r w:rsidRPr="00B026A0">
        <w:rPr>
          <w:rFonts w:ascii="Times New Roman" w:hAnsi="Times New Roman" w:cs="Times New Roman"/>
          <w:sz w:val="20"/>
          <w:szCs w:val="20"/>
        </w:rPr>
        <w:t xml:space="preserve">Sunum, </w:t>
      </w:r>
      <w:r w:rsidRPr="00B026A0">
        <w:rPr>
          <w:rFonts w:ascii="Times New Roman" w:hAnsi="Times New Roman" w:cs="Times New Roman"/>
          <w:b/>
          <w:sz w:val="20"/>
          <w:szCs w:val="20"/>
        </w:rPr>
        <w:t>I:</w:t>
      </w:r>
      <w:r w:rsidRPr="00B026A0">
        <w:rPr>
          <w:rFonts w:ascii="Times New Roman" w:hAnsi="Times New Roman" w:cs="Times New Roman"/>
          <w:sz w:val="20"/>
          <w:szCs w:val="20"/>
        </w:rPr>
        <w:t xml:space="preserve">Deney Yapma Becerisi, </w:t>
      </w:r>
      <w:r w:rsidRPr="00B026A0">
        <w:rPr>
          <w:rFonts w:ascii="Times New Roman" w:hAnsi="Times New Roman" w:cs="Times New Roman"/>
          <w:b/>
          <w:sz w:val="20"/>
          <w:szCs w:val="20"/>
        </w:rPr>
        <w:t>J:</w:t>
      </w:r>
      <w:r w:rsidRPr="00B026A0">
        <w:rPr>
          <w:rFonts w:ascii="Times New Roman" w:hAnsi="Times New Roman" w:cs="Times New Roman"/>
          <w:sz w:val="20"/>
          <w:szCs w:val="20"/>
        </w:rPr>
        <w:t xml:space="preserve">Proje İzleme, </w:t>
      </w:r>
      <w:r w:rsidRPr="00B026A0">
        <w:rPr>
          <w:rFonts w:ascii="Times New Roman" w:hAnsi="Times New Roman" w:cs="Times New Roman"/>
          <w:b/>
          <w:sz w:val="20"/>
          <w:szCs w:val="20"/>
        </w:rPr>
        <w:t>K</w:t>
      </w:r>
      <w:r w:rsidRPr="00B026A0">
        <w:rPr>
          <w:rFonts w:ascii="Times New Roman" w:hAnsi="Times New Roman" w:cs="Times New Roman"/>
          <w:sz w:val="20"/>
          <w:szCs w:val="20"/>
        </w:rPr>
        <w:t xml:space="preserve">:Devam; </w:t>
      </w:r>
      <w:r w:rsidRPr="00B026A0">
        <w:rPr>
          <w:rFonts w:ascii="Times New Roman" w:hAnsi="Times New Roman" w:cs="Times New Roman"/>
          <w:b/>
          <w:sz w:val="20"/>
          <w:szCs w:val="20"/>
        </w:rPr>
        <w:t>L</w:t>
      </w:r>
      <w:r w:rsidRPr="00B026A0">
        <w:rPr>
          <w:rFonts w:ascii="Times New Roman" w:hAnsi="Times New Roman" w:cs="Times New Roman"/>
          <w:sz w:val="20"/>
          <w:szCs w:val="20"/>
        </w:rPr>
        <w:t>:Juri Sınavı</w:t>
      </w: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1370D" w:rsidRPr="00B026A0" w:rsidTr="0071370D">
        <w:trPr>
          <w:trHeight w:val="567"/>
        </w:trPr>
        <w:tc>
          <w:tcPr>
            <w:tcW w:w="2112" w:type="dxa"/>
            <w:shd w:val="clear" w:color="auto" w:fill="FFF2CC" w:themeFill="accent4" w:themeFillTint="33"/>
            <w:vAlign w:val="center"/>
          </w:tcPr>
          <w:p w:rsidR="0071370D" w:rsidRPr="00B026A0" w:rsidRDefault="0071370D" w:rsidP="0071370D">
            <w:pPr>
              <w:rPr>
                <w:rFonts w:ascii="Times New Roman" w:hAnsi="Times New Roman" w:cs="Times New Roman"/>
                <w:b/>
                <w:sz w:val="20"/>
                <w:szCs w:val="20"/>
              </w:rPr>
            </w:pPr>
            <w:r w:rsidRPr="00B026A0">
              <w:rPr>
                <w:rFonts w:ascii="Times New Roman" w:hAnsi="Times New Roman" w:cs="Times New Roman"/>
                <w:b/>
                <w:sz w:val="20"/>
                <w:szCs w:val="20"/>
              </w:rPr>
              <w:t>Temel Ders Kitabı</w:t>
            </w:r>
          </w:p>
        </w:tc>
        <w:tc>
          <w:tcPr>
            <w:tcW w:w="7512" w:type="dxa"/>
            <w:shd w:val="clear" w:color="auto" w:fill="FFFFFF" w:themeFill="background1"/>
          </w:tcPr>
          <w:p w:rsidR="0071370D" w:rsidRPr="00B026A0" w:rsidRDefault="0071370D" w:rsidP="0071370D">
            <w:pPr>
              <w:rPr>
                <w:rFonts w:ascii="Times New Roman" w:hAnsi="Times New Roman" w:cs="Times New Roman"/>
                <w:sz w:val="20"/>
                <w:szCs w:val="20"/>
              </w:rPr>
            </w:pPr>
            <w:r w:rsidRPr="00B026A0">
              <w:rPr>
                <w:rFonts w:ascii="Times New Roman" w:hAnsi="Times New Roman" w:cs="Times New Roman"/>
                <w:sz w:val="20"/>
                <w:szCs w:val="20"/>
              </w:rPr>
              <w:t>1.Philip Kotler, Joel Shalowitz, Robert J. Stevens (2008) STRATEGIC Marketıng For Health Care Organızatıons Building a Customer-Driven Health System Jossey-Bass</w:t>
            </w:r>
          </w:p>
        </w:tc>
      </w:tr>
      <w:tr w:rsidR="0071370D" w:rsidRPr="00B026A0" w:rsidTr="0071370D">
        <w:trPr>
          <w:trHeight w:val="843"/>
        </w:trPr>
        <w:tc>
          <w:tcPr>
            <w:tcW w:w="2112" w:type="dxa"/>
            <w:shd w:val="clear" w:color="auto" w:fill="FFF2CC" w:themeFill="accent4" w:themeFillTint="33"/>
            <w:vAlign w:val="center"/>
          </w:tcPr>
          <w:p w:rsidR="0071370D" w:rsidRPr="00B026A0" w:rsidRDefault="0071370D" w:rsidP="0071370D">
            <w:pPr>
              <w:rPr>
                <w:rFonts w:ascii="Times New Roman" w:hAnsi="Times New Roman" w:cs="Times New Roman"/>
                <w:b/>
                <w:sz w:val="20"/>
                <w:szCs w:val="20"/>
              </w:rPr>
            </w:pPr>
            <w:r w:rsidRPr="00B026A0">
              <w:rPr>
                <w:rFonts w:ascii="Times New Roman" w:hAnsi="Times New Roman" w:cs="Times New Roman"/>
                <w:b/>
                <w:sz w:val="20"/>
                <w:szCs w:val="20"/>
              </w:rPr>
              <w:t>Yardımcı Kaynaklar</w:t>
            </w:r>
          </w:p>
        </w:tc>
        <w:tc>
          <w:tcPr>
            <w:tcW w:w="7512" w:type="dxa"/>
            <w:shd w:val="clear" w:color="auto" w:fill="FFFFFF" w:themeFill="background1"/>
          </w:tcPr>
          <w:p w:rsidR="0071370D" w:rsidRPr="00B026A0" w:rsidRDefault="0071370D" w:rsidP="0071370D">
            <w:pPr>
              <w:rPr>
                <w:rFonts w:ascii="Times New Roman" w:hAnsi="Times New Roman" w:cs="Times New Roman"/>
                <w:sz w:val="20"/>
                <w:szCs w:val="20"/>
              </w:rPr>
            </w:pPr>
            <w:r w:rsidRPr="00B026A0">
              <w:rPr>
                <w:rFonts w:ascii="Times New Roman" w:hAnsi="Times New Roman" w:cs="Times New Roman"/>
                <w:sz w:val="20"/>
                <w:szCs w:val="20"/>
              </w:rPr>
              <w:t>1.Richard Thomas (2005) Marketing Health Services, AUPHA</w:t>
            </w:r>
          </w:p>
          <w:p w:rsidR="0071370D" w:rsidRPr="00B026A0" w:rsidRDefault="0071370D" w:rsidP="0071370D">
            <w:pPr>
              <w:rPr>
                <w:rFonts w:ascii="Times New Roman" w:hAnsi="Times New Roman" w:cs="Times New Roman"/>
                <w:sz w:val="20"/>
                <w:szCs w:val="20"/>
              </w:rPr>
            </w:pPr>
            <w:r w:rsidRPr="00B026A0">
              <w:rPr>
                <w:rFonts w:ascii="Times New Roman" w:hAnsi="Times New Roman" w:cs="Times New Roman"/>
                <w:sz w:val="20"/>
                <w:szCs w:val="20"/>
              </w:rPr>
              <w:t>2.Montague Brown, Healthcare Marketing Management, Health Care Management Review, An Aspen Publication, 1992</w:t>
            </w:r>
          </w:p>
          <w:p w:rsidR="0071370D" w:rsidRPr="00B026A0" w:rsidRDefault="0071370D" w:rsidP="0071370D">
            <w:pPr>
              <w:rPr>
                <w:rFonts w:ascii="Times New Roman" w:hAnsi="Times New Roman" w:cs="Times New Roman"/>
                <w:sz w:val="20"/>
                <w:szCs w:val="20"/>
              </w:rPr>
            </w:pPr>
            <w:r w:rsidRPr="00B026A0">
              <w:rPr>
                <w:rFonts w:ascii="Times New Roman" w:hAnsi="Times New Roman" w:cs="Times New Roman"/>
                <w:sz w:val="20"/>
                <w:szCs w:val="20"/>
              </w:rPr>
              <w:lastRenderedPageBreak/>
              <w:t>3.Philip Kotler and Roberta N. Clarke, Marketing for Health Care Organizations, Prentice Hall Inc</w:t>
            </w:r>
            <w:proofErr w:type="gramStart"/>
            <w:r w:rsidRPr="00B026A0">
              <w:rPr>
                <w:rFonts w:ascii="Times New Roman" w:hAnsi="Times New Roman" w:cs="Times New Roman"/>
                <w:sz w:val="20"/>
                <w:szCs w:val="20"/>
              </w:rPr>
              <w:t>.,</w:t>
            </w:r>
            <w:proofErr w:type="gramEnd"/>
            <w:r w:rsidRPr="00B026A0">
              <w:rPr>
                <w:rFonts w:ascii="Times New Roman" w:hAnsi="Times New Roman" w:cs="Times New Roman"/>
                <w:sz w:val="20"/>
                <w:szCs w:val="20"/>
              </w:rPr>
              <w:t xml:space="preserve"> Englewood Cliffs, New Jersey</w:t>
            </w:r>
          </w:p>
          <w:p w:rsidR="0071370D" w:rsidRPr="00B026A0" w:rsidRDefault="0071370D" w:rsidP="0071370D">
            <w:pPr>
              <w:rPr>
                <w:rFonts w:ascii="Times New Roman" w:hAnsi="Times New Roman" w:cs="Times New Roman"/>
                <w:sz w:val="20"/>
                <w:szCs w:val="20"/>
              </w:rPr>
            </w:pPr>
            <w:r w:rsidRPr="00B026A0">
              <w:rPr>
                <w:rFonts w:ascii="Times New Roman" w:hAnsi="Times New Roman" w:cs="Times New Roman"/>
                <w:sz w:val="20"/>
                <w:szCs w:val="20"/>
              </w:rPr>
              <w:t>4.Philip Kotler, Soru ve Cevaplarla Günümüzde Pazarlamanın Temelleri, Acar Matbaacılık, Ocak 2006, İstanbul. (Çev. Ümit Şensoy)</w:t>
            </w:r>
          </w:p>
          <w:p w:rsidR="0071370D" w:rsidRPr="00B026A0" w:rsidRDefault="0071370D" w:rsidP="0071370D">
            <w:pPr>
              <w:rPr>
                <w:rFonts w:ascii="Times New Roman" w:hAnsi="Times New Roman" w:cs="Times New Roman"/>
                <w:sz w:val="20"/>
                <w:szCs w:val="20"/>
              </w:rPr>
            </w:pPr>
            <w:r w:rsidRPr="00B026A0">
              <w:rPr>
                <w:rFonts w:ascii="Times New Roman" w:hAnsi="Times New Roman" w:cs="Times New Roman"/>
                <w:sz w:val="20"/>
                <w:szCs w:val="20"/>
              </w:rPr>
              <w:t>5.Yavuz Odabaşı, Satışta ve Pazarlamada Müşteri İlişkileri Yönetimi, Sistem Yayıncılık, Nisan 2000, İstanbul</w:t>
            </w:r>
          </w:p>
        </w:tc>
      </w:tr>
      <w:tr w:rsidR="0071370D" w:rsidRPr="00B026A0" w:rsidTr="005201BC">
        <w:trPr>
          <w:trHeight w:val="567"/>
        </w:trPr>
        <w:tc>
          <w:tcPr>
            <w:tcW w:w="2112" w:type="dxa"/>
            <w:shd w:val="clear" w:color="auto" w:fill="FFF2CC" w:themeFill="accent4" w:themeFillTint="33"/>
            <w:vAlign w:val="center"/>
          </w:tcPr>
          <w:p w:rsidR="0071370D" w:rsidRPr="00B026A0" w:rsidRDefault="0071370D" w:rsidP="0071370D">
            <w:pPr>
              <w:rPr>
                <w:rFonts w:ascii="Times New Roman" w:hAnsi="Times New Roman" w:cs="Times New Roman"/>
                <w:b/>
                <w:sz w:val="20"/>
                <w:szCs w:val="20"/>
              </w:rPr>
            </w:pPr>
            <w:r w:rsidRPr="00B026A0">
              <w:rPr>
                <w:rFonts w:ascii="Times New Roman" w:hAnsi="Times New Roman" w:cs="Times New Roman"/>
                <w:b/>
                <w:sz w:val="20"/>
                <w:szCs w:val="20"/>
              </w:rPr>
              <w:lastRenderedPageBreak/>
              <w:t>Derste Gerekli Araç ve Gereçler</w:t>
            </w:r>
          </w:p>
        </w:tc>
        <w:tc>
          <w:tcPr>
            <w:tcW w:w="7512" w:type="dxa"/>
            <w:shd w:val="clear" w:color="auto" w:fill="FFFFFF" w:themeFill="background1"/>
            <w:vAlign w:val="center"/>
          </w:tcPr>
          <w:p w:rsidR="0071370D" w:rsidRPr="00B026A0" w:rsidRDefault="0071370D" w:rsidP="0071370D">
            <w:pPr>
              <w:rPr>
                <w:rFonts w:ascii="Times New Roman" w:hAnsi="Times New Roman" w:cs="Times New Roman"/>
                <w:sz w:val="20"/>
                <w:szCs w:val="20"/>
              </w:rPr>
            </w:pPr>
            <w:r w:rsidRPr="00B026A0">
              <w:rPr>
                <w:rFonts w:ascii="Times New Roman" w:hAnsi="Times New Roman" w:cs="Times New Roman"/>
                <w:sz w:val="20"/>
                <w:szCs w:val="20"/>
              </w:rPr>
              <w:t xml:space="preserve">Bilgisayar, </w:t>
            </w:r>
            <w:proofErr w:type="gramStart"/>
            <w:r w:rsidRPr="00B026A0">
              <w:rPr>
                <w:rFonts w:ascii="Times New Roman" w:hAnsi="Times New Roman" w:cs="Times New Roman"/>
                <w:sz w:val="20"/>
                <w:szCs w:val="20"/>
              </w:rPr>
              <w:t>projeksiyon</w:t>
            </w:r>
            <w:proofErr w:type="gramEnd"/>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201BC" w:rsidRPr="00B026A0" w:rsidTr="005201BC">
        <w:trPr>
          <w:trHeight w:val="312"/>
        </w:trPr>
        <w:tc>
          <w:tcPr>
            <w:tcW w:w="9624"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Haftalık Planı</w:t>
            </w:r>
          </w:p>
        </w:tc>
      </w:tr>
      <w:tr w:rsidR="0071370D"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71370D" w:rsidRPr="00B026A0" w:rsidRDefault="0071370D" w:rsidP="0071370D">
            <w:pPr>
              <w:jc w:val="center"/>
              <w:rPr>
                <w:rFonts w:ascii="Times New Roman" w:hAnsi="Times New Roman" w:cs="Times New Roman"/>
                <w:b/>
                <w:sz w:val="20"/>
                <w:szCs w:val="20"/>
              </w:rPr>
            </w:pPr>
            <w:r w:rsidRPr="00B026A0">
              <w:rPr>
                <w:rFonts w:ascii="Times New Roman" w:hAnsi="Times New Roman" w:cs="Times New Roman"/>
                <w:b/>
                <w:sz w:val="20"/>
                <w:szCs w:val="20"/>
              </w:rPr>
              <w:t>1</w:t>
            </w:r>
          </w:p>
        </w:tc>
        <w:tc>
          <w:tcPr>
            <w:tcW w:w="8957" w:type="dxa"/>
            <w:tcBorders>
              <w:left w:val="nil"/>
            </w:tcBorders>
            <w:shd w:val="clear" w:color="auto" w:fill="FFFFFF" w:themeFill="background1"/>
          </w:tcPr>
          <w:p w:rsidR="0071370D" w:rsidRPr="00B026A0" w:rsidRDefault="0071370D" w:rsidP="0071370D">
            <w:pPr>
              <w:tabs>
                <w:tab w:val="left" w:pos="1875"/>
              </w:tabs>
              <w:rPr>
                <w:rFonts w:ascii="Times New Roman" w:hAnsi="Times New Roman" w:cs="Times New Roman"/>
                <w:sz w:val="20"/>
                <w:szCs w:val="20"/>
              </w:rPr>
            </w:pPr>
            <w:r w:rsidRPr="00B026A0">
              <w:rPr>
                <w:rFonts w:ascii="Times New Roman" w:hAnsi="Times New Roman" w:cs="Times New Roman"/>
                <w:sz w:val="20"/>
                <w:szCs w:val="20"/>
              </w:rPr>
              <w:t>Pazarlama kavramı, sağlık kurumlarında pazarlamanın geçmişi</w:t>
            </w:r>
            <w:r w:rsidRPr="00B026A0">
              <w:rPr>
                <w:rFonts w:ascii="Times New Roman" w:hAnsi="Times New Roman" w:cs="Times New Roman"/>
                <w:sz w:val="20"/>
                <w:szCs w:val="20"/>
              </w:rPr>
              <w:tab/>
            </w:r>
            <w:r w:rsidRPr="00B026A0">
              <w:rPr>
                <w:rFonts w:ascii="Times New Roman" w:hAnsi="Times New Roman" w:cs="Times New Roman"/>
                <w:sz w:val="20"/>
                <w:szCs w:val="20"/>
              </w:rPr>
              <w:tab/>
            </w:r>
          </w:p>
        </w:tc>
      </w:tr>
      <w:tr w:rsidR="0071370D"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71370D" w:rsidRPr="00B026A0" w:rsidRDefault="0071370D" w:rsidP="0071370D">
            <w:pPr>
              <w:jc w:val="center"/>
              <w:rPr>
                <w:rFonts w:ascii="Times New Roman" w:hAnsi="Times New Roman" w:cs="Times New Roman"/>
                <w:b/>
                <w:sz w:val="20"/>
                <w:szCs w:val="20"/>
              </w:rPr>
            </w:pPr>
            <w:r w:rsidRPr="00B026A0">
              <w:rPr>
                <w:rFonts w:ascii="Times New Roman" w:hAnsi="Times New Roman" w:cs="Times New Roman"/>
                <w:b/>
                <w:sz w:val="20"/>
                <w:szCs w:val="20"/>
              </w:rPr>
              <w:t>2</w:t>
            </w:r>
          </w:p>
        </w:tc>
        <w:tc>
          <w:tcPr>
            <w:tcW w:w="8957" w:type="dxa"/>
            <w:tcBorders>
              <w:left w:val="nil"/>
            </w:tcBorders>
            <w:shd w:val="clear" w:color="auto" w:fill="FFFFFF" w:themeFill="background1"/>
          </w:tcPr>
          <w:p w:rsidR="0071370D" w:rsidRPr="00B026A0" w:rsidRDefault="0071370D" w:rsidP="0071370D">
            <w:pPr>
              <w:rPr>
                <w:rFonts w:ascii="Times New Roman" w:hAnsi="Times New Roman" w:cs="Times New Roman"/>
                <w:sz w:val="20"/>
                <w:szCs w:val="20"/>
              </w:rPr>
            </w:pPr>
            <w:r w:rsidRPr="00B026A0">
              <w:rPr>
                <w:rFonts w:ascii="Times New Roman" w:hAnsi="Times New Roman" w:cs="Times New Roman"/>
                <w:sz w:val="20"/>
                <w:szCs w:val="20"/>
              </w:rPr>
              <w:t>Sağlık hizmetlerinin özellikleri, sağlık hizmetleri tüketicileri ve tüketicilerin davranışları</w:t>
            </w:r>
            <w:r w:rsidRPr="00B026A0">
              <w:rPr>
                <w:rFonts w:ascii="Times New Roman" w:hAnsi="Times New Roman" w:cs="Times New Roman"/>
                <w:sz w:val="20"/>
                <w:szCs w:val="20"/>
              </w:rPr>
              <w:tab/>
            </w:r>
          </w:p>
        </w:tc>
      </w:tr>
      <w:tr w:rsidR="0071370D" w:rsidRPr="00B026A0" w:rsidTr="0071370D">
        <w:trPr>
          <w:trHeight w:val="70"/>
        </w:trPr>
        <w:tc>
          <w:tcPr>
            <w:tcW w:w="667" w:type="dxa"/>
            <w:tcBorders>
              <w:top w:val="single" w:sz="4" w:space="0" w:color="auto"/>
              <w:bottom w:val="single" w:sz="4" w:space="0" w:color="auto"/>
              <w:right w:val="nil"/>
            </w:tcBorders>
            <w:shd w:val="clear" w:color="auto" w:fill="FFFFFF" w:themeFill="background1"/>
            <w:vAlign w:val="center"/>
          </w:tcPr>
          <w:p w:rsidR="0071370D" w:rsidRPr="00B026A0" w:rsidRDefault="0071370D" w:rsidP="0071370D">
            <w:pPr>
              <w:jc w:val="center"/>
              <w:rPr>
                <w:rFonts w:ascii="Times New Roman" w:hAnsi="Times New Roman" w:cs="Times New Roman"/>
                <w:b/>
                <w:sz w:val="20"/>
                <w:szCs w:val="20"/>
              </w:rPr>
            </w:pPr>
            <w:r w:rsidRPr="00B026A0">
              <w:rPr>
                <w:rFonts w:ascii="Times New Roman" w:hAnsi="Times New Roman" w:cs="Times New Roman"/>
                <w:b/>
                <w:sz w:val="20"/>
                <w:szCs w:val="20"/>
              </w:rPr>
              <w:t>3</w:t>
            </w:r>
          </w:p>
        </w:tc>
        <w:tc>
          <w:tcPr>
            <w:tcW w:w="8957" w:type="dxa"/>
            <w:tcBorders>
              <w:left w:val="nil"/>
            </w:tcBorders>
            <w:shd w:val="clear" w:color="auto" w:fill="FFFFFF" w:themeFill="background1"/>
          </w:tcPr>
          <w:p w:rsidR="0071370D" w:rsidRPr="00B026A0" w:rsidRDefault="0071370D" w:rsidP="0071370D">
            <w:pPr>
              <w:rPr>
                <w:rFonts w:ascii="Times New Roman" w:hAnsi="Times New Roman" w:cs="Times New Roman"/>
                <w:sz w:val="20"/>
                <w:szCs w:val="20"/>
              </w:rPr>
            </w:pPr>
            <w:r w:rsidRPr="00B026A0">
              <w:rPr>
                <w:rFonts w:ascii="Times New Roman" w:hAnsi="Times New Roman" w:cs="Times New Roman"/>
                <w:sz w:val="20"/>
                <w:szCs w:val="20"/>
              </w:rPr>
              <w:t>Sağlık hizmetleri sunum modelleri</w:t>
            </w:r>
            <w:r w:rsidRPr="00B026A0">
              <w:rPr>
                <w:rFonts w:ascii="Times New Roman" w:hAnsi="Times New Roman" w:cs="Times New Roman"/>
                <w:sz w:val="20"/>
                <w:szCs w:val="20"/>
              </w:rPr>
              <w:tab/>
            </w:r>
          </w:p>
        </w:tc>
      </w:tr>
      <w:tr w:rsidR="0071370D"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71370D" w:rsidRPr="00B026A0" w:rsidRDefault="0071370D" w:rsidP="0071370D">
            <w:pPr>
              <w:jc w:val="center"/>
              <w:rPr>
                <w:rFonts w:ascii="Times New Roman" w:hAnsi="Times New Roman" w:cs="Times New Roman"/>
                <w:b/>
                <w:sz w:val="20"/>
                <w:szCs w:val="20"/>
              </w:rPr>
            </w:pPr>
            <w:r w:rsidRPr="00B026A0">
              <w:rPr>
                <w:rFonts w:ascii="Times New Roman" w:hAnsi="Times New Roman" w:cs="Times New Roman"/>
                <w:b/>
                <w:sz w:val="20"/>
                <w:szCs w:val="20"/>
              </w:rPr>
              <w:t>4</w:t>
            </w:r>
          </w:p>
        </w:tc>
        <w:tc>
          <w:tcPr>
            <w:tcW w:w="8957" w:type="dxa"/>
            <w:tcBorders>
              <w:left w:val="nil"/>
            </w:tcBorders>
            <w:shd w:val="clear" w:color="auto" w:fill="FFFFFF" w:themeFill="background1"/>
          </w:tcPr>
          <w:p w:rsidR="0071370D" w:rsidRPr="00B026A0" w:rsidRDefault="0071370D" w:rsidP="0071370D">
            <w:pPr>
              <w:rPr>
                <w:rFonts w:ascii="Times New Roman" w:hAnsi="Times New Roman" w:cs="Times New Roman"/>
                <w:sz w:val="20"/>
                <w:szCs w:val="20"/>
              </w:rPr>
            </w:pPr>
            <w:r w:rsidRPr="00B026A0">
              <w:rPr>
                <w:rFonts w:ascii="Times New Roman" w:hAnsi="Times New Roman" w:cs="Times New Roman"/>
                <w:sz w:val="20"/>
                <w:szCs w:val="20"/>
              </w:rPr>
              <w:t>Sağlık hizmetleri pazarının doğası</w:t>
            </w:r>
            <w:r w:rsidRPr="00B026A0">
              <w:rPr>
                <w:rFonts w:ascii="Times New Roman" w:hAnsi="Times New Roman" w:cs="Times New Roman"/>
                <w:sz w:val="20"/>
                <w:szCs w:val="20"/>
              </w:rPr>
              <w:tab/>
            </w:r>
          </w:p>
        </w:tc>
      </w:tr>
      <w:tr w:rsidR="0071370D"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71370D" w:rsidRPr="00B026A0" w:rsidRDefault="0071370D" w:rsidP="0071370D">
            <w:pPr>
              <w:jc w:val="center"/>
              <w:rPr>
                <w:rFonts w:ascii="Times New Roman" w:hAnsi="Times New Roman" w:cs="Times New Roman"/>
                <w:b/>
                <w:sz w:val="20"/>
                <w:szCs w:val="20"/>
              </w:rPr>
            </w:pPr>
            <w:r w:rsidRPr="00B026A0">
              <w:rPr>
                <w:rFonts w:ascii="Times New Roman" w:hAnsi="Times New Roman" w:cs="Times New Roman"/>
                <w:b/>
                <w:sz w:val="20"/>
                <w:szCs w:val="20"/>
              </w:rPr>
              <w:t>5</w:t>
            </w:r>
          </w:p>
        </w:tc>
        <w:tc>
          <w:tcPr>
            <w:tcW w:w="8957" w:type="dxa"/>
            <w:tcBorders>
              <w:left w:val="nil"/>
            </w:tcBorders>
            <w:shd w:val="clear" w:color="auto" w:fill="FFFFFF" w:themeFill="background1"/>
          </w:tcPr>
          <w:p w:rsidR="0071370D" w:rsidRPr="00B026A0" w:rsidRDefault="0071370D" w:rsidP="0071370D">
            <w:pPr>
              <w:rPr>
                <w:rFonts w:ascii="Times New Roman" w:hAnsi="Times New Roman" w:cs="Times New Roman"/>
                <w:sz w:val="20"/>
                <w:szCs w:val="20"/>
              </w:rPr>
            </w:pPr>
            <w:r w:rsidRPr="00B026A0">
              <w:rPr>
                <w:rFonts w:ascii="Times New Roman" w:hAnsi="Times New Roman" w:cs="Times New Roman"/>
                <w:sz w:val="20"/>
                <w:szCs w:val="20"/>
              </w:rPr>
              <w:t xml:space="preserve">Pazarlama stratejileri, </w:t>
            </w:r>
            <w:proofErr w:type="gramStart"/>
            <w:r w:rsidRPr="00B026A0">
              <w:rPr>
                <w:rFonts w:ascii="Times New Roman" w:hAnsi="Times New Roman" w:cs="Times New Roman"/>
                <w:sz w:val="20"/>
                <w:szCs w:val="20"/>
              </w:rPr>
              <w:t>promosyonlar</w:t>
            </w:r>
            <w:proofErr w:type="gramEnd"/>
            <w:r w:rsidRPr="00B026A0">
              <w:rPr>
                <w:rFonts w:ascii="Times New Roman" w:hAnsi="Times New Roman" w:cs="Times New Roman"/>
                <w:sz w:val="20"/>
                <w:szCs w:val="20"/>
              </w:rPr>
              <w:t>, reklam ve satışlar</w:t>
            </w:r>
            <w:r w:rsidRPr="00B026A0">
              <w:rPr>
                <w:rFonts w:ascii="Times New Roman" w:hAnsi="Times New Roman" w:cs="Times New Roman"/>
                <w:sz w:val="20"/>
                <w:szCs w:val="20"/>
              </w:rPr>
              <w:tab/>
            </w:r>
            <w:r w:rsidRPr="00B026A0">
              <w:rPr>
                <w:rFonts w:ascii="Times New Roman" w:hAnsi="Times New Roman" w:cs="Times New Roman"/>
                <w:sz w:val="20"/>
                <w:szCs w:val="20"/>
              </w:rPr>
              <w:tab/>
            </w:r>
          </w:p>
        </w:tc>
      </w:tr>
      <w:tr w:rsidR="00235614"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6</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Pazarlama tekniklerinin sağlık kurumlarına uyarlanması süreci</w:t>
            </w:r>
            <w:r w:rsidRPr="00B026A0">
              <w:rPr>
                <w:rFonts w:ascii="Times New Roman" w:hAnsi="Times New Roman" w:cs="Times New Roman"/>
                <w:sz w:val="20"/>
                <w:szCs w:val="20"/>
              </w:rPr>
              <w:tab/>
            </w:r>
            <w:r w:rsidRPr="00B026A0">
              <w:rPr>
                <w:rFonts w:ascii="Times New Roman" w:hAnsi="Times New Roman" w:cs="Times New Roman"/>
                <w:sz w:val="20"/>
                <w:szCs w:val="20"/>
              </w:rPr>
              <w:tab/>
            </w:r>
          </w:p>
        </w:tc>
      </w:tr>
      <w:tr w:rsidR="00235614"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7</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Sağlık kurumlarında pazarlama sürecinin yönetilmesi ve değerlendirilmesi</w:t>
            </w:r>
          </w:p>
        </w:tc>
      </w:tr>
      <w:tr w:rsidR="005201BC" w:rsidRPr="00B026A0" w:rsidTr="005201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201BC" w:rsidRPr="00B026A0" w:rsidRDefault="00235614" w:rsidP="005201BC">
            <w:pPr>
              <w:jc w:val="center"/>
              <w:rPr>
                <w:rFonts w:ascii="Times New Roman" w:hAnsi="Times New Roman" w:cs="Times New Roman"/>
                <w:b/>
                <w:sz w:val="20"/>
                <w:szCs w:val="20"/>
              </w:rPr>
            </w:pPr>
            <w:r w:rsidRPr="00B026A0">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Ara Sınavlar</w:t>
            </w:r>
          </w:p>
        </w:tc>
      </w:tr>
      <w:tr w:rsidR="00235614" w:rsidRPr="00B026A0" w:rsidTr="0071370D">
        <w:trPr>
          <w:trHeight w:val="275"/>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9</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Sağlık sektöründe pazarlama araştırmaları</w:t>
            </w:r>
            <w:r w:rsidRPr="00B026A0">
              <w:rPr>
                <w:rFonts w:ascii="Times New Roman" w:hAnsi="Times New Roman" w:cs="Times New Roman"/>
                <w:sz w:val="20"/>
                <w:szCs w:val="20"/>
              </w:rPr>
              <w:tab/>
            </w:r>
          </w:p>
        </w:tc>
      </w:tr>
      <w:tr w:rsidR="00235614"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10</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Sağlık sektöründe tüketici talep tahminleri</w:t>
            </w:r>
          </w:p>
        </w:tc>
      </w:tr>
      <w:tr w:rsidR="00235614"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11</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Pazarlama veri kaynakları</w:t>
            </w:r>
          </w:p>
        </w:tc>
      </w:tr>
      <w:tr w:rsidR="00235614"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12</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Satış artırma çabaları ve halkla ilişkiler, pazarlamada iletişim</w:t>
            </w:r>
            <w:r w:rsidRPr="00B026A0">
              <w:rPr>
                <w:rFonts w:ascii="Times New Roman" w:hAnsi="Times New Roman" w:cs="Times New Roman"/>
                <w:sz w:val="20"/>
                <w:szCs w:val="20"/>
              </w:rPr>
              <w:tab/>
            </w:r>
          </w:p>
        </w:tc>
      </w:tr>
      <w:tr w:rsidR="00235614"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13</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Sağlık hizmetlerinde fiyatlandırma</w:t>
            </w:r>
          </w:p>
        </w:tc>
      </w:tr>
      <w:tr w:rsidR="00235614"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14</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Pazarlama hizmetlerinin değerlendirilmesi</w:t>
            </w:r>
          </w:p>
        </w:tc>
      </w:tr>
      <w:tr w:rsidR="00235614" w:rsidRPr="00B026A0" w:rsidTr="0071370D">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15</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Sağlık hizmetleri pazarlamasında karşılaşılan güçlükler</w:t>
            </w:r>
          </w:p>
        </w:tc>
      </w:tr>
      <w:tr w:rsidR="005201BC" w:rsidRPr="00B026A0" w:rsidTr="005201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Yarıyıl sonu sınavları</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201BC" w:rsidRPr="00B026A0" w:rsidTr="005201BC">
        <w:trPr>
          <w:trHeight w:val="312"/>
        </w:trPr>
        <w:tc>
          <w:tcPr>
            <w:tcW w:w="9624" w:type="dxa"/>
            <w:gridSpan w:val="4"/>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İş Yükünün Hesaplanması</w:t>
            </w:r>
          </w:p>
        </w:tc>
      </w:tr>
      <w:tr w:rsidR="005201BC" w:rsidRPr="00B026A0" w:rsidTr="005201BC">
        <w:trPr>
          <w:trHeight w:val="312"/>
        </w:trPr>
        <w:tc>
          <w:tcPr>
            <w:tcW w:w="579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Etkinlikler</w:t>
            </w:r>
          </w:p>
        </w:tc>
        <w:tc>
          <w:tcPr>
            <w:tcW w:w="127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Sayısı</w:t>
            </w:r>
          </w:p>
        </w:tc>
        <w:tc>
          <w:tcPr>
            <w:tcW w:w="127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Süresi (Saat)</w:t>
            </w:r>
          </w:p>
        </w:tc>
        <w:tc>
          <w:tcPr>
            <w:tcW w:w="127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Toplam İş Yükü (saat)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Ödev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10</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40</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Kısa Sınav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Kısa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Sözlü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Rapor (Hazırlık ve sunum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Proje (Hazırlık ve sunum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Sunum (hazırlık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Uygulama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Ara sınav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Ara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Yarıyıl sonu sınavı</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2</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2</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56</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Bütünleme Sınav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Bütünleme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5201BC" w:rsidRPr="00B026A0" w:rsidTr="005201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Toplam iş yükü</w:t>
            </w:r>
          </w:p>
        </w:tc>
        <w:tc>
          <w:tcPr>
            <w:tcW w:w="1276" w:type="dxa"/>
            <w:shd w:val="clear" w:color="auto" w:fill="FFFFFF" w:themeFill="background1"/>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225</w:t>
            </w:r>
          </w:p>
        </w:tc>
      </w:tr>
      <w:tr w:rsidR="005201BC" w:rsidRPr="00B026A0" w:rsidTr="005201BC">
        <w:trPr>
          <w:trHeight w:val="347"/>
        </w:trPr>
        <w:tc>
          <w:tcPr>
            <w:tcW w:w="5797" w:type="dxa"/>
            <w:tcBorders>
              <w:top w:val="nil"/>
              <w:left w:val="nil"/>
              <w:bottom w:val="nil"/>
              <w:righ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Toplam iş yükü / 30</w:t>
            </w:r>
          </w:p>
        </w:tc>
        <w:tc>
          <w:tcPr>
            <w:tcW w:w="1276" w:type="dxa"/>
            <w:shd w:val="clear" w:color="auto" w:fill="FFFFFF" w:themeFill="background1"/>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225/30</w:t>
            </w:r>
          </w:p>
        </w:tc>
      </w:tr>
      <w:tr w:rsidR="005201BC" w:rsidRPr="00B026A0" w:rsidTr="005201BC">
        <w:trPr>
          <w:trHeight w:val="312"/>
        </w:trPr>
        <w:tc>
          <w:tcPr>
            <w:tcW w:w="5797" w:type="dxa"/>
            <w:tcBorders>
              <w:top w:val="nil"/>
              <w:left w:val="nil"/>
              <w:bottom w:val="nil"/>
              <w:right w:val="single" w:sz="12" w:space="0" w:color="auto"/>
            </w:tcBorders>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Dersin AKTS Kredisi</w:t>
            </w:r>
          </w:p>
        </w:tc>
        <w:tc>
          <w:tcPr>
            <w:tcW w:w="1276" w:type="dxa"/>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7,5</w:t>
            </w:r>
          </w:p>
        </w:tc>
      </w:tr>
    </w:tbl>
    <w:p w:rsidR="005201BC" w:rsidRPr="00B026A0" w:rsidRDefault="005201BC" w:rsidP="005201B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201BC" w:rsidRPr="00B026A0" w:rsidTr="005201BC">
        <w:trPr>
          <w:trHeight w:val="312"/>
        </w:trPr>
        <w:tc>
          <w:tcPr>
            <w:tcW w:w="9624"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sz w:val="20"/>
                <w:szCs w:val="20"/>
              </w:rPr>
              <w:lastRenderedPageBreak/>
              <w:tab/>
            </w:r>
            <w:r w:rsidRPr="00B026A0">
              <w:rPr>
                <w:rFonts w:ascii="Times New Roman" w:hAnsi="Times New Roman" w:cs="Times New Roman"/>
                <w:b/>
                <w:sz w:val="20"/>
                <w:szCs w:val="20"/>
              </w:rPr>
              <w:t>Değerlendirme</w:t>
            </w:r>
          </w:p>
        </w:tc>
      </w:tr>
      <w:tr w:rsidR="005201BC" w:rsidRPr="00B026A0" w:rsidTr="005201BC">
        <w:trPr>
          <w:trHeight w:val="369"/>
        </w:trPr>
        <w:tc>
          <w:tcPr>
            <w:tcW w:w="5797" w:type="dxa"/>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Yarıyıl içi Etkinlikleri</w:t>
            </w:r>
          </w:p>
        </w:tc>
        <w:tc>
          <w:tcPr>
            <w:tcW w:w="3827" w:type="dxa"/>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w:t>
            </w:r>
            <w:r w:rsidR="0071370D" w:rsidRPr="00B026A0">
              <w:rPr>
                <w:rFonts w:ascii="Times New Roman" w:hAnsi="Times New Roman" w:cs="Times New Roman"/>
                <w:b/>
                <w:sz w:val="20"/>
                <w:szCs w:val="20"/>
              </w:rPr>
              <w:t>40</w:t>
            </w:r>
          </w:p>
        </w:tc>
      </w:tr>
      <w:tr w:rsidR="005201BC" w:rsidRPr="00B026A0" w:rsidTr="005201BC">
        <w:trPr>
          <w:trHeight w:val="369"/>
        </w:trPr>
        <w:sdt>
          <w:sdtPr>
            <w:rPr>
              <w:rFonts w:ascii="Times New Roman" w:hAnsi="Times New Roman" w:cs="Times New Roman"/>
              <w:sz w:val="20"/>
              <w:szCs w:val="20"/>
            </w:rPr>
            <w:id w:val="-1418313779"/>
            <w:placeholder>
              <w:docPart w:val="60CB98FE3CBA43B9BF6EF78C2843E09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01BC" w:rsidRPr="00B026A0" w:rsidRDefault="005201BC" w:rsidP="005201BC">
                <w:pPr>
                  <w:ind w:left="303"/>
                  <w:rPr>
                    <w:rFonts w:ascii="Times New Roman" w:hAnsi="Times New Roman" w:cs="Times New Roman"/>
                    <w:sz w:val="20"/>
                    <w:szCs w:val="20"/>
                  </w:rPr>
                </w:pPr>
                <w:r w:rsidRPr="00B026A0">
                  <w:rPr>
                    <w:rFonts w:ascii="Times New Roman" w:hAnsi="Times New Roman" w:cs="Times New Roman"/>
                    <w:sz w:val="20"/>
                    <w:szCs w:val="20"/>
                  </w:rPr>
                  <w:t>Ödev</w:t>
                </w:r>
              </w:p>
            </w:tc>
          </w:sdtContent>
        </w:sdt>
        <w:tc>
          <w:tcPr>
            <w:tcW w:w="3827" w:type="dxa"/>
            <w:vAlign w:val="center"/>
          </w:tcPr>
          <w:p w:rsidR="005201BC" w:rsidRPr="00B026A0" w:rsidRDefault="005201BC" w:rsidP="005201BC">
            <w:pPr>
              <w:jc w:val="center"/>
              <w:rPr>
                <w:rFonts w:ascii="Times New Roman" w:hAnsi="Times New Roman" w:cs="Times New Roman"/>
                <w:sz w:val="20"/>
                <w:szCs w:val="20"/>
              </w:rPr>
            </w:pPr>
          </w:p>
        </w:tc>
      </w:tr>
      <w:tr w:rsidR="005201BC" w:rsidRPr="00B026A0" w:rsidTr="005201BC">
        <w:trPr>
          <w:trHeight w:val="369"/>
        </w:trPr>
        <w:tc>
          <w:tcPr>
            <w:tcW w:w="5797" w:type="dxa"/>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 xml:space="preserve">Yarıyıl Sonu Sınavı  </w:t>
            </w:r>
          </w:p>
        </w:tc>
        <w:tc>
          <w:tcPr>
            <w:tcW w:w="3827" w:type="dxa"/>
            <w:vAlign w:val="center"/>
          </w:tcPr>
          <w:p w:rsidR="005201BC" w:rsidRPr="00B026A0" w:rsidRDefault="0071370D" w:rsidP="005201BC">
            <w:pPr>
              <w:jc w:val="center"/>
              <w:rPr>
                <w:rFonts w:ascii="Times New Roman" w:hAnsi="Times New Roman" w:cs="Times New Roman"/>
                <w:sz w:val="20"/>
                <w:szCs w:val="20"/>
              </w:rPr>
            </w:pPr>
            <w:r w:rsidRPr="00B026A0">
              <w:rPr>
                <w:rFonts w:ascii="Times New Roman" w:hAnsi="Times New Roman" w:cs="Times New Roman"/>
                <w:sz w:val="20"/>
                <w:szCs w:val="20"/>
              </w:rPr>
              <w:t>60</w:t>
            </w:r>
          </w:p>
        </w:tc>
      </w:tr>
      <w:tr w:rsidR="005201BC" w:rsidRPr="00B026A0" w:rsidTr="005201BC">
        <w:trPr>
          <w:trHeight w:val="369"/>
        </w:trPr>
        <w:tc>
          <w:tcPr>
            <w:tcW w:w="5797" w:type="dxa"/>
            <w:vAlign w:val="center"/>
          </w:tcPr>
          <w:p w:rsidR="005201BC" w:rsidRPr="00B026A0" w:rsidRDefault="005201BC" w:rsidP="005201BC">
            <w:pPr>
              <w:jc w:val="right"/>
              <w:rPr>
                <w:rFonts w:ascii="Times New Roman" w:hAnsi="Times New Roman" w:cs="Times New Roman"/>
                <w:b/>
                <w:sz w:val="20"/>
                <w:szCs w:val="20"/>
              </w:rPr>
            </w:pPr>
            <w:r w:rsidRPr="00B026A0">
              <w:rPr>
                <w:rFonts w:ascii="Times New Roman" w:hAnsi="Times New Roman" w:cs="Times New Roman"/>
                <w:b/>
                <w:sz w:val="20"/>
                <w:szCs w:val="20"/>
              </w:rPr>
              <w:t>Toplam</w:t>
            </w:r>
          </w:p>
        </w:tc>
        <w:tc>
          <w:tcPr>
            <w:tcW w:w="3827" w:type="dxa"/>
            <w:vAlign w:val="center"/>
          </w:tcPr>
          <w:p w:rsidR="005201BC" w:rsidRPr="00B026A0" w:rsidRDefault="0071370D" w:rsidP="005201BC">
            <w:pPr>
              <w:jc w:val="center"/>
              <w:rPr>
                <w:rFonts w:ascii="Times New Roman" w:hAnsi="Times New Roman" w:cs="Times New Roman"/>
                <w:sz w:val="20"/>
                <w:szCs w:val="20"/>
              </w:rPr>
            </w:pPr>
            <w:r w:rsidRPr="00B026A0">
              <w:rPr>
                <w:rFonts w:ascii="Times New Roman" w:hAnsi="Times New Roman" w:cs="Times New Roman"/>
                <w:sz w:val="20"/>
                <w:szCs w:val="20"/>
              </w:rPr>
              <w:t>100</w:t>
            </w:r>
          </w:p>
        </w:tc>
      </w:tr>
    </w:tbl>
    <w:p w:rsidR="005201BC" w:rsidRPr="00B026A0" w:rsidRDefault="005201BC" w:rsidP="005201BC">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201BC" w:rsidRPr="00B026A0" w:rsidTr="00182C96">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201BC" w:rsidRPr="00B026A0" w:rsidRDefault="005201BC" w:rsidP="00182C9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DERSİN ÖĞRENİM ÇIKTILARININ PROGRAM ÇIKTILARI (PÇ) İLE OLAN İLİŞKİSİ</w:t>
            </w:r>
          </w:p>
          <w:p w:rsidR="005201BC" w:rsidRPr="00B026A0" w:rsidRDefault="005201BC" w:rsidP="00182C9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(5: Çok yüksek, 4:</w:t>
            </w:r>
            <w:r w:rsidRPr="00B026A0">
              <w:rPr>
                <w:rFonts w:ascii="Times New Roman" w:eastAsia="Calibri" w:hAnsi="Times New Roman" w:cs="Times New Roman"/>
                <w:b/>
                <w:sz w:val="20"/>
                <w:szCs w:val="20"/>
              </w:rPr>
              <w:t xml:space="preserve"> </w:t>
            </w:r>
            <w:r w:rsidRPr="00B026A0">
              <w:rPr>
                <w:rFonts w:ascii="Times New Roman" w:eastAsia="Calibri" w:hAnsi="Times New Roman" w:cs="Times New Roman"/>
                <w:sz w:val="20"/>
                <w:szCs w:val="20"/>
              </w:rPr>
              <w:t>Yüksek,</w:t>
            </w:r>
            <w:r w:rsidRPr="00B026A0">
              <w:rPr>
                <w:rFonts w:ascii="Times New Roman" w:eastAsia="Calibri" w:hAnsi="Times New Roman" w:cs="Times New Roman"/>
                <w:b/>
                <w:sz w:val="20"/>
                <w:szCs w:val="20"/>
              </w:rPr>
              <w:t xml:space="preserve"> </w:t>
            </w:r>
            <w:r w:rsidRPr="00B026A0">
              <w:rPr>
                <w:rFonts w:ascii="Times New Roman" w:eastAsia="Calibri" w:hAnsi="Times New Roman" w:cs="Times New Roman"/>
                <w:sz w:val="20"/>
                <w:szCs w:val="20"/>
              </w:rPr>
              <w:t>3: Orta, 2: Düşük, 1: Çok düşük,)</w:t>
            </w:r>
          </w:p>
        </w:tc>
      </w:tr>
      <w:tr w:rsidR="005201BC"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5201BC" w:rsidRPr="00B026A0" w:rsidRDefault="005201BC" w:rsidP="00182C9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201BC" w:rsidRPr="00B026A0" w:rsidRDefault="005201BC" w:rsidP="00182C9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201BC" w:rsidRPr="00B026A0" w:rsidRDefault="005201BC" w:rsidP="00182C9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Katkı</w:t>
            </w:r>
          </w:p>
        </w:tc>
      </w:tr>
      <w:tr w:rsidR="0071370D"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1370D" w:rsidRPr="00B026A0" w:rsidRDefault="0071370D"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71370D" w:rsidRPr="00B026A0" w:rsidRDefault="0071370D"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Sağlık yönetimi alanında teorik ve uygulamalı bilgilere sahiptir. İlgili alanla ilgili ulusal ve uluslararası </w:t>
            </w:r>
            <w:proofErr w:type="gramStart"/>
            <w:r w:rsidRPr="00B026A0">
              <w:rPr>
                <w:rFonts w:ascii="Times New Roman" w:hAnsi="Times New Roman" w:cs="Times New Roman"/>
                <w:color w:val="000000" w:themeColor="text1"/>
                <w:sz w:val="20"/>
                <w:szCs w:val="20"/>
              </w:rPr>
              <w:t>literatürü</w:t>
            </w:r>
            <w:proofErr w:type="gramEnd"/>
            <w:r w:rsidRPr="00B026A0">
              <w:rPr>
                <w:rFonts w:ascii="Times New Roman" w:hAnsi="Times New Roman" w:cs="Times New Roman"/>
                <w:color w:val="000000" w:themeColor="text1"/>
                <w:sz w:val="20"/>
                <w:szCs w:val="20"/>
              </w:rPr>
              <w:t xml:space="preserve"> inceler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71370D" w:rsidRPr="00B026A0" w:rsidRDefault="0071370D"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71370D"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1370D" w:rsidRPr="00B026A0" w:rsidRDefault="0071370D"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1370D" w:rsidRPr="00B026A0" w:rsidRDefault="0071370D"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alanı ile ilgili temel yeterliliklere dayalı bilgi geliştirir. Literatür taramasına dayalı araştırma önerisi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71370D" w:rsidRPr="00B026A0" w:rsidRDefault="0071370D"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71370D"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1370D" w:rsidRPr="00B026A0" w:rsidRDefault="0071370D"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1370D" w:rsidRPr="00B026A0" w:rsidRDefault="0071370D"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alanının multidisipliner etkileşimini kavrar. Önerilerden bir konu belirler ve bu konuyla ilgili bir rapor hazırlar. Araştırma raporunu sunar ve tartışır. Bireysel ve takım çalışması becerilerini ulusal ve uluslararası projelerde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71370D" w:rsidRPr="00B026A0" w:rsidRDefault="0071370D"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71370D"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1370D" w:rsidRPr="00B026A0" w:rsidRDefault="0071370D"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1370D" w:rsidRPr="00B026A0" w:rsidRDefault="0071370D"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Alanında bilinen bir tekniği kullanarak bağımsız bir araştırma oluşturur ve yürütür. Program geliştirme alanı ile ilgili </w:t>
            </w:r>
            <w:proofErr w:type="gramStart"/>
            <w:r w:rsidRPr="00B026A0">
              <w:rPr>
                <w:rFonts w:ascii="Times New Roman" w:hAnsi="Times New Roman" w:cs="Times New Roman"/>
                <w:color w:val="000000" w:themeColor="text1"/>
                <w:sz w:val="20"/>
                <w:szCs w:val="20"/>
              </w:rPr>
              <w:t>literatürü</w:t>
            </w:r>
            <w:proofErr w:type="gramEnd"/>
            <w:r w:rsidRPr="00B026A0">
              <w:rPr>
                <w:rFonts w:ascii="Times New Roman" w:hAnsi="Times New Roman" w:cs="Times New Roman"/>
                <w:color w:val="000000" w:themeColor="text1"/>
                <w:sz w:val="20"/>
                <w:szCs w:val="20"/>
              </w:rPr>
              <w:t xml:space="preserve"> takip etmede bir yabancı dili etkin bir şekilde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71370D" w:rsidRPr="00B026A0" w:rsidRDefault="0071370D"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71370D"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1370D" w:rsidRPr="00B026A0" w:rsidRDefault="0071370D"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1370D" w:rsidRPr="00B026A0" w:rsidRDefault="0071370D"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sürecinde ortaya çıkan sorunları bilimsel yöntem ve teknikleri kullanarak çözer. Üst düzey düşünme becerilerini (örneğin eleştirel düşünme, problem çözme, yaratıcı düşünme, karar verme, yansıtma) kullanır. Bilimsel araştırma becerilerini kendi araştırmalarında kullanır. Etik kurallara uyma. İletişim becerilerini etkin kullanma.</w:t>
            </w:r>
          </w:p>
        </w:tc>
        <w:tc>
          <w:tcPr>
            <w:tcW w:w="1005" w:type="dxa"/>
            <w:tcBorders>
              <w:top w:val="single" w:sz="6" w:space="0" w:color="auto"/>
              <w:left w:val="single" w:sz="6" w:space="0" w:color="auto"/>
              <w:bottom w:val="single" w:sz="6" w:space="0" w:color="auto"/>
              <w:right w:val="single" w:sz="12" w:space="0" w:color="auto"/>
            </w:tcBorders>
            <w:vAlign w:val="center"/>
          </w:tcPr>
          <w:p w:rsidR="0071370D" w:rsidRPr="00B026A0" w:rsidRDefault="0071370D"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71370D"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1370D" w:rsidRPr="00B026A0" w:rsidRDefault="0071370D"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1370D" w:rsidRPr="00B026A0" w:rsidRDefault="0071370D"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Organizasyonel amaçları planlar, yürütür, gözlemler, ölçer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71370D" w:rsidRPr="00B026A0" w:rsidRDefault="0071370D"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71370D"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1370D" w:rsidRPr="00B026A0" w:rsidRDefault="0071370D"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1370D" w:rsidRPr="00B026A0" w:rsidRDefault="0071370D"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kurumlarında liderlik özelliklerini sunar.</w:t>
            </w:r>
          </w:p>
        </w:tc>
        <w:tc>
          <w:tcPr>
            <w:tcW w:w="1005" w:type="dxa"/>
            <w:tcBorders>
              <w:top w:val="single" w:sz="6" w:space="0" w:color="auto"/>
              <w:left w:val="single" w:sz="6" w:space="0" w:color="auto"/>
              <w:bottom w:val="single" w:sz="6" w:space="0" w:color="auto"/>
              <w:right w:val="single" w:sz="12" w:space="0" w:color="auto"/>
            </w:tcBorders>
            <w:vAlign w:val="center"/>
          </w:tcPr>
          <w:p w:rsidR="0071370D" w:rsidRPr="00B026A0" w:rsidRDefault="0071370D"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71370D"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1370D" w:rsidRPr="00B026A0" w:rsidRDefault="0071370D"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1370D" w:rsidRPr="00B026A0" w:rsidRDefault="0071370D"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tesislerinin yönetimsel uygulamalarında karşılaşılan öngörülemeyen karmaşık sorunların çözümü için yeni stratejik yaklaşımlar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71370D" w:rsidRPr="00B026A0" w:rsidRDefault="0071370D"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71370D"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1370D" w:rsidRPr="00B026A0" w:rsidRDefault="0071370D"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1370D" w:rsidRPr="00B026A0" w:rsidRDefault="0071370D"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Ulusal ve uluslararası hakemli dergilerde bilimsel makaleler yayınlayarak alanındaki bilgi sınırlarını genişletir.</w:t>
            </w:r>
          </w:p>
        </w:tc>
        <w:tc>
          <w:tcPr>
            <w:tcW w:w="1005" w:type="dxa"/>
            <w:tcBorders>
              <w:top w:val="single" w:sz="6" w:space="0" w:color="auto"/>
              <w:left w:val="single" w:sz="6" w:space="0" w:color="auto"/>
              <w:bottom w:val="single" w:sz="6" w:space="0" w:color="auto"/>
              <w:right w:val="single" w:sz="12" w:space="0" w:color="auto"/>
            </w:tcBorders>
            <w:vAlign w:val="center"/>
          </w:tcPr>
          <w:p w:rsidR="0071370D" w:rsidRPr="00B026A0" w:rsidRDefault="0071370D"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71370D"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71370D" w:rsidRPr="00B026A0" w:rsidRDefault="0071370D"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1370D" w:rsidRPr="00B026A0" w:rsidRDefault="0071370D"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Alanıyla ilgili konuları uzmanlık düzeyinde sahip olduğu bilgi ve becerilerle eleştirel bir şekilde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71370D" w:rsidRPr="00B026A0" w:rsidRDefault="0071370D"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71370D"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71370D" w:rsidRPr="00B026A0" w:rsidRDefault="0071370D"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1370D" w:rsidRPr="00B026A0" w:rsidRDefault="0071370D"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Alanıyla ilgili öğrenme ihtiyaçlarını belirler ve öğrenmeye yön verir.</w:t>
            </w:r>
          </w:p>
        </w:tc>
        <w:tc>
          <w:tcPr>
            <w:tcW w:w="1005" w:type="dxa"/>
            <w:tcBorders>
              <w:top w:val="single" w:sz="6" w:space="0" w:color="auto"/>
              <w:left w:val="single" w:sz="6" w:space="0" w:color="auto"/>
              <w:bottom w:val="single" w:sz="6" w:space="0" w:color="auto"/>
              <w:right w:val="single" w:sz="12" w:space="0" w:color="auto"/>
            </w:tcBorders>
            <w:vAlign w:val="center"/>
          </w:tcPr>
          <w:p w:rsidR="0071370D" w:rsidRPr="00B026A0" w:rsidRDefault="0071370D"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71370D"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71370D" w:rsidRPr="00B026A0" w:rsidRDefault="0071370D"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1370D" w:rsidRPr="00B026A0" w:rsidRDefault="0071370D"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Alanındaki gelişmeleri çalışma ve sosyal ortamlara tanıtır.</w:t>
            </w:r>
          </w:p>
        </w:tc>
        <w:tc>
          <w:tcPr>
            <w:tcW w:w="1005" w:type="dxa"/>
            <w:tcBorders>
              <w:top w:val="single" w:sz="6" w:space="0" w:color="auto"/>
              <w:left w:val="single" w:sz="6" w:space="0" w:color="auto"/>
              <w:bottom w:val="single" w:sz="6" w:space="0" w:color="auto"/>
              <w:right w:val="single" w:sz="12" w:space="0" w:color="auto"/>
            </w:tcBorders>
            <w:vAlign w:val="center"/>
          </w:tcPr>
          <w:p w:rsidR="0071370D" w:rsidRPr="00B026A0" w:rsidRDefault="0071370D"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71370D"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71370D" w:rsidRPr="00B026A0" w:rsidRDefault="0071370D"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71370D" w:rsidRPr="00B026A0" w:rsidRDefault="0071370D" w:rsidP="00182C96">
            <w:pPr>
              <w:spacing w:after="0" w:line="240" w:lineRule="auto"/>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tesislerinin yönetsel uygulamalarında kurumsal katılım ve desteği sağlamaya yönelik etkin stratejiler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71370D" w:rsidRPr="00B026A0" w:rsidRDefault="0071370D"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201BC" w:rsidRPr="00B026A0" w:rsidTr="00182C96">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5201BC" w:rsidRPr="00B026A0" w:rsidRDefault="005201BC" w:rsidP="00182C96">
            <w:pPr>
              <w:spacing w:after="0" w:line="240" w:lineRule="auto"/>
              <w:rPr>
                <w:rFonts w:ascii="Times New Roman" w:eastAsia="Calibri" w:hAnsi="Times New Roman" w:cs="Times New Roman"/>
                <w:sz w:val="20"/>
                <w:szCs w:val="20"/>
              </w:rPr>
            </w:pPr>
          </w:p>
        </w:tc>
      </w:tr>
    </w:tbl>
    <w:p w:rsidR="005201BC" w:rsidRPr="00B026A0" w:rsidRDefault="005201BC" w:rsidP="005201BC">
      <w:pPr>
        <w:spacing w:after="0" w:line="240" w:lineRule="auto"/>
        <w:rPr>
          <w:rFonts w:ascii="Times New Roman" w:hAnsi="Times New Roman" w:cs="Times New Roman"/>
          <w:sz w:val="20"/>
          <w:szCs w:val="20"/>
        </w:rPr>
      </w:pP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201BC" w:rsidRPr="00B026A0" w:rsidTr="005201BC">
        <w:trPr>
          <w:trHeight w:val="449"/>
        </w:trPr>
        <w:tc>
          <w:tcPr>
            <w:tcW w:w="9624" w:type="dxa"/>
            <w:gridSpan w:val="5"/>
            <w:shd w:val="clear" w:color="auto" w:fill="FFF2CC" w:themeFill="accent4" w:themeFillTint="33"/>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b/>
                <w:sz w:val="20"/>
                <w:szCs w:val="20"/>
              </w:rPr>
              <w:t>DERSİN YÜRÜTÜCÜLERİ</w:t>
            </w:r>
          </w:p>
        </w:tc>
      </w:tr>
      <w:tr w:rsidR="005201BC" w:rsidRPr="00B026A0" w:rsidTr="005201BC">
        <w:trPr>
          <w:trHeight w:val="567"/>
        </w:trPr>
        <w:tc>
          <w:tcPr>
            <w:tcW w:w="1403"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201BC" w:rsidRPr="00B026A0" w:rsidRDefault="00E3184E" w:rsidP="005201BC">
            <w:pPr>
              <w:ind w:left="-109" w:right="-176"/>
              <w:jc w:val="center"/>
              <w:rPr>
                <w:rFonts w:ascii="Times New Roman" w:hAnsi="Times New Roman" w:cs="Times New Roman"/>
                <w:sz w:val="20"/>
                <w:szCs w:val="20"/>
              </w:rPr>
            </w:pPr>
            <w:r w:rsidRPr="00B026A0">
              <w:rPr>
                <w:rFonts w:ascii="Times New Roman" w:hAnsi="Times New Roman" w:cs="Times New Roman"/>
                <w:sz w:val="20"/>
                <w:szCs w:val="20"/>
              </w:rPr>
              <w:t>Dr. Öğr. Üyesi Deniz Tugay ARSLAN</w:t>
            </w: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c>
          <w:tcPr>
            <w:tcW w:w="1843"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c>
          <w:tcPr>
            <w:tcW w:w="1842"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r>
      <w:tr w:rsidR="005201BC" w:rsidRPr="00B026A0" w:rsidTr="005201BC">
        <w:trPr>
          <w:trHeight w:val="794"/>
        </w:trPr>
        <w:tc>
          <w:tcPr>
            <w:tcW w:w="1403"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İmza</w:t>
            </w: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r>
    </w:tbl>
    <w:p w:rsidR="005201BC" w:rsidRPr="00B026A0" w:rsidRDefault="005201BC" w:rsidP="005201BC">
      <w:pPr>
        <w:spacing w:after="0" w:line="240" w:lineRule="auto"/>
        <w:jc w:val="right"/>
        <w:outlineLvl w:val="0"/>
        <w:rPr>
          <w:rFonts w:ascii="Times New Roman" w:hAnsi="Times New Roman" w:cs="Times New Roman"/>
          <w:sz w:val="20"/>
          <w:szCs w:val="20"/>
        </w:rPr>
      </w:pPr>
      <w:r w:rsidRPr="00B026A0">
        <w:rPr>
          <w:rFonts w:ascii="Times New Roman" w:hAnsi="Times New Roman" w:cs="Times New Roman"/>
          <w:sz w:val="20"/>
          <w:szCs w:val="20"/>
        </w:rPr>
        <w:t xml:space="preserve">                                                                                                                                                             </w:t>
      </w:r>
      <w:r w:rsidR="004E16C6">
        <w:rPr>
          <w:rFonts w:ascii="Times New Roman" w:hAnsi="Times New Roman" w:cs="Times New Roman"/>
          <w:sz w:val="20"/>
          <w:szCs w:val="20"/>
        </w:rPr>
        <w:t>Tarih:04.03.2026</w:t>
      </w:r>
    </w:p>
    <w:p w:rsidR="005201BC" w:rsidRPr="00B026A0" w:rsidRDefault="005201BC" w:rsidP="005201BC">
      <w:pPr>
        <w:spacing w:after="0" w:line="240" w:lineRule="auto"/>
        <w:outlineLvl w:val="0"/>
        <w:rPr>
          <w:rFonts w:ascii="Times New Roman" w:hAnsi="Times New Roman" w:cs="Times New Roman"/>
          <w:sz w:val="20"/>
          <w:szCs w:val="20"/>
        </w:rPr>
      </w:pPr>
    </w:p>
    <w:p w:rsidR="0071370D" w:rsidRPr="00B026A0" w:rsidRDefault="0071370D" w:rsidP="005201BC">
      <w:pPr>
        <w:spacing w:after="0" w:line="240" w:lineRule="auto"/>
        <w:outlineLvl w:val="0"/>
        <w:rPr>
          <w:rFonts w:ascii="Times New Roman" w:hAnsi="Times New Roman" w:cs="Times New Roman"/>
          <w:sz w:val="20"/>
          <w:szCs w:val="20"/>
        </w:rPr>
      </w:pPr>
    </w:p>
    <w:p w:rsidR="0071370D" w:rsidRPr="00B026A0" w:rsidRDefault="0071370D" w:rsidP="005201BC">
      <w:pPr>
        <w:spacing w:after="0" w:line="240" w:lineRule="auto"/>
        <w:outlineLvl w:val="0"/>
        <w:rPr>
          <w:rFonts w:ascii="Times New Roman" w:hAnsi="Times New Roman" w:cs="Times New Roman"/>
          <w:sz w:val="20"/>
          <w:szCs w:val="20"/>
        </w:rPr>
      </w:pPr>
    </w:p>
    <w:p w:rsidR="0071370D" w:rsidRPr="00B026A0" w:rsidRDefault="0071370D" w:rsidP="005201BC">
      <w:pPr>
        <w:spacing w:after="0" w:line="240" w:lineRule="auto"/>
        <w:outlineLvl w:val="0"/>
        <w:rPr>
          <w:rFonts w:ascii="Times New Roman" w:hAnsi="Times New Roman" w:cs="Times New Roman"/>
          <w:sz w:val="20"/>
          <w:szCs w:val="20"/>
        </w:rPr>
      </w:pPr>
    </w:p>
    <w:p w:rsidR="0071370D" w:rsidRPr="00B026A0" w:rsidRDefault="0071370D" w:rsidP="005201BC">
      <w:pPr>
        <w:spacing w:after="0" w:line="240" w:lineRule="auto"/>
        <w:outlineLvl w:val="0"/>
        <w:rPr>
          <w:rFonts w:ascii="Times New Roman" w:hAnsi="Times New Roman" w:cs="Times New Roman"/>
          <w:sz w:val="20"/>
          <w:szCs w:val="20"/>
        </w:rPr>
      </w:pPr>
    </w:p>
    <w:p w:rsidR="0071370D" w:rsidRPr="00B026A0" w:rsidRDefault="0071370D" w:rsidP="005201BC">
      <w:pPr>
        <w:spacing w:after="0" w:line="240" w:lineRule="auto"/>
        <w:outlineLvl w:val="0"/>
        <w:rPr>
          <w:rFonts w:ascii="Times New Roman" w:hAnsi="Times New Roman" w:cs="Times New Roman"/>
          <w:sz w:val="20"/>
          <w:szCs w:val="20"/>
        </w:rPr>
      </w:pPr>
    </w:p>
    <w:p w:rsidR="0071370D" w:rsidRPr="00B026A0" w:rsidRDefault="0071370D" w:rsidP="005201BC">
      <w:pPr>
        <w:spacing w:after="0" w:line="240" w:lineRule="auto"/>
        <w:outlineLvl w:val="0"/>
        <w:rPr>
          <w:rFonts w:ascii="Times New Roman" w:hAnsi="Times New Roman" w:cs="Times New Roman"/>
          <w:sz w:val="20"/>
          <w:szCs w:val="20"/>
        </w:rPr>
      </w:pPr>
    </w:p>
    <w:p w:rsidR="0071370D" w:rsidRPr="00B026A0" w:rsidRDefault="0071370D" w:rsidP="005201BC">
      <w:pPr>
        <w:spacing w:after="0" w:line="240" w:lineRule="auto"/>
        <w:outlineLvl w:val="0"/>
        <w:rPr>
          <w:rFonts w:ascii="Times New Roman" w:hAnsi="Times New Roman" w:cs="Times New Roman"/>
          <w:sz w:val="20"/>
          <w:szCs w:val="20"/>
        </w:rPr>
      </w:pPr>
    </w:p>
    <w:p w:rsidR="0071370D" w:rsidRPr="00B026A0" w:rsidRDefault="0071370D" w:rsidP="005201BC">
      <w:pPr>
        <w:spacing w:after="0" w:line="240" w:lineRule="auto"/>
        <w:outlineLvl w:val="0"/>
        <w:rPr>
          <w:rFonts w:ascii="Times New Roman" w:hAnsi="Times New Roman" w:cs="Times New Roman"/>
          <w:sz w:val="20"/>
          <w:szCs w:val="20"/>
        </w:rPr>
      </w:pPr>
    </w:p>
    <w:p w:rsidR="0071370D" w:rsidRPr="00B026A0" w:rsidRDefault="0071370D" w:rsidP="005201BC">
      <w:pPr>
        <w:spacing w:after="0" w:line="240" w:lineRule="auto"/>
        <w:outlineLvl w:val="0"/>
        <w:rPr>
          <w:rFonts w:ascii="Times New Roman" w:hAnsi="Times New Roman" w:cs="Times New Roman"/>
          <w:sz w:val="20"/>
          <w:szCs w:val="20"/>
        </w:rPr>
      </w:pPr>
    </w:p>
    <w:p w:rsidR="0071370D" w:rsidRDefault="0071370D" w:rsidP="005201BC">
      <w:pPr>
        <w:spacing w:after="0" w:line="240" w:lineRule="auto"/>
        <w:outlineLvl w:val="0"/>
        <w:rPr>
          <w:rFonts w:ascii="Times New Roman" w:hAnsi="Times New Roman" w:cs="Times New Roman"/>
          <w:sz w:val="20"/>
          <w:szCs w:val="20"/>
        </w:rPr>
      </w:pPr>
    </w:p>
    <w:p w:rsidR="00182C96" w:rsidRDefault="00182C96" w:rsidP="005201BC">
      <w:pPr>
        <w:spacing w:after="0" w:line="240" w:lineRule="auto"/>
        <w:outlineLvl w:val="0"/>
        <w:rPr>
          <w:rFonts w:ascii="Times New Roman" w:hAnsi="Times New Roman" w:cs="Times New Roman"/>
          <w:sz w:val="20"/>
          <w:szCs w:val="20"/>
        </w:rPr>
      </w:pPr>
    </w:p>
    <w:p w:rsidR="00182C96" w:rsidRDefault="00182C96" w:rsidP="005201BC">
      <w:pPr>
        <w:spacing w:after="0" w:line="240" w:lineRule="auto"/>
        <w:outlineLvl w:val="0"/>
        <w:rPr>
          <w:rFonts w:ascii="Times New Roman" w:hAnsi="Times New Roman" w:cs="Times New Roman"/>
          <w:sz w:val="20"/>
          <w:szCs w:val="20"/>
        </w:rPr>
      </w:pPr>
    </w:p>
    <w:p w:rsidR="00182C96" w:rsidRPr="00B026A0" w:rsidRDefault="00182C96" w:rsidP="005201BC">
      <w:pPr>
        <w:spacing w:after="0" w:line="240" w:lineRule="auto"/>
        <w:outlineLvl w:val="0"/>
        <w:rPr>
          <w:rFonts w:ascii="Times New Roman" w:hAnsi="Times New Roman" w:cs="Times New Roman"/>
          <w:sz w:val="20"/>
          <w:szCs w:val="20"/>
        </w:rPr>
      </w:pPr>
    </w:p>
    <w:p w:rsidR="005201BC" w:rsidRPr="00182C96" w:rsidRDefault="005201BC"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82C96">
        <w:rPr>
          <w:rFonts w:ascii="Times New Roman" w:eastAsia="Times New Roman" w:hAnsi="Times New Roman" w:cs="Times New Roman"/>
          <w:b/>
          <w:noProof/>
          <w:lang w:eastAsia="tr-TR"/>
        </w:rPr>
        <w:drawing>
          <wp:anchor distT="0" distB="0" distL="0" distR="0" simplePos="0" relativeHeight="251695104" behindDoc="0" locked="0" layoutInCell="1" allowOverlap="1" wp14:anchorId="31908CDB" wp14:editId="1178702C">
            <wp:simplePos x="0" y="0"/>
            <wp:positionH relativeFrom="page">
              <wp:posOffset>6124575</wp:posOffset>
            </wp:positionH>
            <wp:positionV relativeFrom="paragraph">
              <wp:posOffset>6985</wp:posOffset>
            </wp:positionV>
            <wp:extent cx="719455" cy="719455"/>
            <wp:effectExtent l="0" t="0" r="0" b="0"/>
            <wp:wrapNone/>
            <wp:docPr id="1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182C96">
        <w:rPr>
          <w:rFonts w:ascii="Times New Roman" w:eastAsia="Times New Roman" w:hAnsi="Times New Roman" w:cs="Times New Roman"/>
          <w:b/>
          <w:spacing w:val="-2"/>
        </w:rPr>
        <w:t>T.C.</w:t>
      </w:r>
    </w:p>
    <w:p w:rsidR="005201BC" w:rsidRPr="00182C96" w:rsidRDefault="005201BC"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82C96">
        <w:rPr>
          <w:rFonts w:ascii="Times New Roman" w:eastAsia="Times New Roman" w:hAnsi="Times New Roman" w:cs="Times New Roman"/>
          <w:b/>
          <w:spacing w:val="-2"/>
        </w:rPr>
        <w:t>ESKİŞEHİR OSMANGAZİ ÜNİVERSİTESİ</w:t>
      </w:r>
    </w:p>
    <w:p w:rsidR="005201BC" w:rsidRPr="00182C96" w:rsidRDefault="005201BC"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82C96">
        <w:rPr>
          <w:rFonts w:ascii="Times New Roman" w:eastAsia="Times New Roman" w:hAnsi="Times New Roman" w:cs="Times New Roman"/>
          <w:b/>
          <w:spacing w:val="-2"/>
        </w:rPr>
        <w:t>SAĞLIK BİLİMLERİ ENSTİTÜSÜ</w:t>
      </w:r>
    </w:p>
    <w:p w:rsidR="005201BC" w:rsidRPr="00182C96" w:rsidRDefault="005201BC"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182C96">
        <w:rPr>
          <w:rFonts w:ascii="Times New Roman" w:eastAsia="Times New Roman" w:hAnsi="Times New Roman" w:cs="Times New Roman"/>
          <w:b/>
          <w:spacing w:val="-2"/>
        </w:rPr>
        <w:t xml:space="preserve"> ANABİLİM DALI</w:t>
      </w:r>
    </w:p>
    <w:p w:rsidR="005201BC" w:rsidRDefault="005201BC" w:rsidP="005201BC">
      <w:pPr>
        <w:widowControl w:val="0"/>
        <w:autoSpaceDE w:val="0"/>
        <w:autoSpaceDN w:val="0"/>
        <w:spacing w:after="20" w:line="240" w:lineRule="auto"/>
        <w:ind w:right="1"/>
        <w:jc w:val="center"/>
        <w:rPr>
          <w:rFonts w:ascii="Times New Roman" w:eastAsia="Times New Roman" w:hAnsi="Times New Roman" w:cs="Times New Roman"/>
          <w:b/>
          <w:spacing w:val="-2"/>
        </w:rPr>
      </w:pPr>
      <w:r w:rsidRPr="00182C96">
        <w:rPr>
          <w:rFonts w:ascii="Times New Roman" w:eastAsia="Times New Roman" w:hAnsi="Times New Roman" w:cs="Times New Roman"/>
          <w:b/>
        </w:rPr>
        <w:t>DERS</w:t>
      </w:r>
      <w:r w:rsidRPr="00182C96">
        <w:rPr>
          <w:rFonts w:ascii="Times New Roman" w:eastAsia="Times New Roman" w:hAnsi="Times New Roman" w:cs="Times New Roman"/>
          <w:b/>
          <w:spacing w:val="-4"/>
        </w:rPr>
        <w:t xml:space="preserve"> </w:t>
      </w:r>
      <w:r w:rsidRPr="00182C96">
        <w:rPr>
          <w:rFonts w:ascii="Times New Roman" w:eastAsia="Times New Roman" w:hAnsi="Times New Roman" w:cs="Times New Roman"/>
          <w:b/>
        </w:rPr>
        <w:t>BİLGİ</w:t>
      </w:r>
      <w:r w:rsidRPr="00182C96">
        <w:rPr>
          <w:rFonts w:ascii="Times New Roman" w:eastAsia="Times New Roman" w:hAnsi="Times New Roman" w:cs="Times New Roman"/>
          <w:b/>
          <w:spacing w:val="-2"/>
        </w:rPr>
        <w:t xml:space="preserve"> FORMU</w:t>
      </w:r>
    </w:p>
    <w:p w:rsidR="00182C96" w:rsidRPr="00182C96" w:rsidRDefault="00182C96" w:rsidP="005201BC">
      <w:pPr>
        <w:widowControl w:val="0"/>
        <w:autoSpaceDE w:val="0"/>
        <w:autoSpaceDN w:val="0"/>
        <w:spacing w:after="20" w:line="240" w:lineRule="auto"/>
        <w:ind w:right="1"/>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201BC" w:rsidRPr="00B026A0" w:rsidTr="005201BC">
        <w:trPr>
          <w:trHeight w:val="312"/>
        </w:trPr>
        <w:tc>
          <w:tcPr>
            <w:tcW w:w="650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Adı</w:t>
            </w:r>
          </w:p>
        </w:tc>
        <w:tc>
          <w:tcPr>
            <w:tcW w:w="311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Kodu</w:t>
            </w:r>
          </w:p>
        </w:tc>
      </w:tr>
      <w:tr w:rsidR="005201BC" w:rsidRPr="00B026A0" w:rsidTr="005201BC">
        <w:trPr>
          <w:trHeight w:val="397"/>
        </w:trPr>
        <w:tc>
          <w:tcPr>
            <w:tcW w:w="6506" w:type="dxa"/>
            <w:vAlign w:val="center"/>
          </w:tcPr>
          <w:p w:rsidR="0071370D" w:rsidRPr="00B026A0" w:rsidRDefault="0071370D" w:rsidP="0071370D">
            <w:pPr>
              <w:outlineLvl w:val="0"/>
              <w:rPr>
                <w:rFonts w:ascii="Times New Roman" w:hAnsi="Times New Roman" w:cs="Times New Roman"/>
                <w:b/>
                <w:sz w:val="20"/>
                <w:szCs w:val="20"/>
              </w:rPr>
            </w:pPr>
            <w:bookmarkStart w:id="12" w:name="SAĞLIKKURUMLARINDALİDERLİK"/>
            <w:r w:rsidRPr="00B026A0">
              <w:rPr>
                <w:rFonts w:ascii="Times New Roman" w:hAnsi="Times New Roman" w:cs="Times New Roman"/>
                <w:b/>
                <w:sz w:val="20"/>
                <w:szCs w:val="20"/>
              </w:rPr>
              <w:t xml:space="preserve">                                          SAĞLIK KURUMLARINDA LİDERLİK</w:t>
            </w:r>
            <w:bookmarkEnd w:id="12"/>
          </w:p>
          <w:p w:rsidR="005201BC" w:rsidRPr="00B026A0" w:rsidRDefault="005201BC" w:rsidP="005201BC">
            <w:pPr>
              <w:jc w:val="center"/>
              <w:rPr>
                <w:rFonts w:ascii="Times New Roman" w:hAnsi="Times New Roman" w:cs="Times New Roman"/>
                <w:sz w:val="20"/>
                <w:szCs w:val="20"/>
              </w:rPr>
            </w:pPr>
          </w:p>
        </w:tc>
        <w:tc>
          <w:tcPr>
            <w:tcW w:w="3118" w:type="dxa"/>
            <w:vAlign w:val="center"/>
          </w:tcPr>
          <w:p w:rsidR="005201BC" w:rsidRPr="00B026A0" w:rsidRDefault="0071370D" w:rsidP="005201BC">
            <w:pPr>
              <w:jc w:val="center"/>
              <w:rPr>
                <w:rFonts w:ascii="Times New Roman" w:hAnsi="Times New Roman" w:cs="Times New Roman"/>
                <w:sz w:val="20"/>
                <w:szCs w:val="20"/>
              </w:rPr>
            </w:pPr>
            <w:r w:rsidRPr="00B026A0">
              <w:rPr>
                <w:rFonts w:ascii="Times New Roman" w:hAnsi="Times New Roman" w:cs="Times New Roman"/>
                <w:b/>
                <w:sz w:val="20"/>
                <w:szCs w:val="20"/>
              </w:rPr>
              <w:t>522904204</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201BC" w:rsidRPr="00B026A0" w:rsidTr="005201BC">
        <w:trPr>
          <w:trHeight w:val="312"/>
        </w:trPr>
        <w:tc>
          <w:tcPr>
            <w:tcW w:w="1928"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AKTS</w:t>
            </w:r>
          </w:p>
        </w:tc>
      </w:tr>
      <w:tr w:rsidR="005201BC" w:rsidRPr="00B026A0" w:rsidTr="005201BC">
        <w:trPr>
          <w:trHeight w:val="312"/>
        </w:trPr>
        <w:tc>
          <w:tcPr>
            <w:tcW w:w="1928"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Teorik</w:t>
            </w:r>
          </w:p>
        </w:tc>
        <w:tc>
          <w:tcPr>
            <w:tcW w:w="1984"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r>
      <w:tr w:rsidR="005201BC" w:rsidRPr="00B026A0" w:rsidTr="005201BC">
        <w:trPr>
          <w:trHeight w:val="397"/>
        </w:trPr>
        <w:tc>
          <w:tcPr>
            <w:tcW w:w="192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BAHAR</w:t>
            </w:r>
          </w:p>
        </w:tc>
        <w:tc>
          <w:tcPr>
            <w:tcW w:w="1885" w:type="dxa"/>
            <w:vAlign w:val="center"/>
          </w:tcPr>
          <w:p w:rsidR="005201BC" w:rsidRPr="00B026A0" w:rsidRDefault="0071370D" w:rsidP="005201BC">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984" w:type="dxa"/>
            <w:vAlign w:val="center"/>
          </w:tcPr>
          <w:p w:rsidR="005201BC" w:rsidRPr="00B026A0" w:rsidRDefault="005201BC" w:rsidP="005201BC">
            <w:pPr>
              <w:jc w:val="center"/>
              <w:rPr>
                <w:rFonts w:ascii="Times New Roman" w:hAnsi="Times New Roman" w:cs="Times New Roman"/>
                <w:sz w:val="20"/>
                <w:szCs w:val="20"/>
              </w:rPr>
            </w:pPr>
          </w:p>
        </w:tc>
        <w:tc>
          <w:tcPr>
            <w:tcW w:w="1913" w:type="dxa"/>
            <w:vAlign w:val="center"/>
          </w:tcPr>
          <w:p w:rsidR="005201BC" w:rsidRPr="00B026A0" w:rsidRDefault="0071370D" w:rsidP="005201BC">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914" w:type="dxa"/>
            <w:vAlign w:val="center"/>
          </w:tcPr>
          <w:p w:rsidR="005201BC" w:rsidRPr="00B026A0" w:rsidRDefault="0071370D" w:rsidP="005201BC">
            <w:pPr>
              <w:jc w:val="center"/>
              <w:rPr>
                <w:rFonts w:ascii="Times New Roman" w:hAnsi="Times New Roman" w:cs="Times New Roman"/>
                <w:sz w:val="20"/>
                <w:szCs w:val="20"/>
              </w:rPr>
            </w:pPr>
            <w:r w:rsidRPr="00B026A0">
              <w:rPr>
                <w:rFonts w:ascii="Times New Roman" w:hAnsi="Times New Roman" w:cs="Times New Roman"/>
                <w:sz w:val="20"/>
                <w:szCs w:val="20"/>
              </w:rPr>
              <w:t>7,5</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201BC" w:rsidRPr="00B026A0" w:rsidTr="005201BC">
        <w:trPr>
          <w:trHeight w:val="305"/>
        </w:trPr>
        <w:tc>
          <w:tcPr>
            <w:tcW w:w="9645" w:type="dxa"/>
            <w:gridSpan w:val="6"/>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Kategorisi (kredi dağılımı)</w:t>
            </w:r>
          </w:p>
        </w:tc>
      </w:tr>
      <w:tr w:rsidR="005201BC" w:rsidRPr="00B026A0" w:rsidTr="005201BC">
        <w:trPr>
          <w:trHeight w:val="661"/>
        </w:trPr>
        <w:tc>
          <w:tcPr>
            <w:tcW w:w="154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Tasarım</w:t>
            </w:r>
          </w:p>
        </w:tc>
        <w:tc>
          <w:tcPr>
            <w:tcW w:w="1559"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Genel Eğitim</w:t>
            </w:r>
          </w:p>
        </w:tc>
        <w:tc>
          <w:tcPr>
            <w:tcW w:w="1843"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Sağlık Bilimleri</w:t>
            </w:r>
          </w:p>
        </w:tc>
      </w:tr>
      <w:tr w:rsidR="005201BC" w:rsidRPr="00B026A0" w:rsidTr="005201BC">
        <w:trPr>
          <w:trHeight w:val="388"/>
        </w:trPr>
        <w:tc>
          <w:tcPr>
            <w:tcW w:w="1545" w:type="dxa"/>
            <w:vAlign w:val="center"/>
          </w:tcPr>
          <w:p w:rsidR="005201BC" w:rsidRPr="00B026A0" w:rsidRDefault="005201BC" w:rsidP="005201BC">
            <w:pPr>
              <w:jc w:val="center"/>
              <w:rPr>
                <w:rFonts w:ascii="Times New Roman" w:hAnsi="Times New Roman" w:cs="Times New Roman"/>
                <w:sz w:val="20"/>
                <w:szCs w:val="20"/>
              </w:rPr>
            </w:pPr>
          </w:p>
        </w:tc>
        <w:tc>
          <w:tcPr>
            <w:tcW w:w="1701" w:type="dxa"/>
            <w:vAlign w:val="center"/>
          </w:tcPr>
          <w:p w:rsidR="005201BC" w:rsidRPr="00B026A0" w:rsidRDefault="005201BC" w:rsidP="005201BC">
            <w:pPr>
              <w:jc w:val="center"/>
              <w:rPr>
                <w:rFonts w:ascii="Times New Roman" w:hAnsi="Times New Roman" w:cs="Times New Roman"/>
                <w:color w:val="FF0000"/>
                <w:sz w:val="20"/>
                <w:szCs w:val="20"/>
              </w:rPr>
            </w:pPr>
          </w:p>
        </w:tc>
        <w:tc>
          <w:tcPr>
            <w:tcW w:w="1417" w:type="dxa"/>
            <w:vAlign w:val="center"/>
          </w:tcPr>
          <w:p w:rsidR="005201BC" w:rsidRPr="00B026A0" w:rsidRDefault="005201BC" w:rsidP="005201BC">
            <w:pPr>
              <w:jc w:val="center"/>
              <w:rPr>
                <w:rFonts w:ascii="Times New Roman" w:hAnsi="Times New Roman" w:cs="Times New Roman"/>
                <w:sz w:val="20"/>
                <w:szCs w:val="20"/>
              </w:rPr>
            </w:pPr>
          </w:p>
        </w:tc>
        <w:tc>
          <w:tcPr>
            <w:tcW w:w="1559" w:type="dxa"/>
            <w:vAlign w:val="center"/>
          </w:tcPr>
          <w:p w:rsidR="005201BC" w:rsidRPr="00B026A0" w:rsidRDefault="005201BC" w:rsidP="005201BC">
            <w:pPr>
              <w:jc w:val="center"/>
              <w:rPr>
                <w:rFonts w:ascii="Times New Roman" w:hAnsi="Times New Roman" w:cs="Times New Roman"/>
                <w:sz w:val="20"/>
                <w:szCs w:val="20"/>
              </w:rPr>
            </w:pPr>
          </w:p>
        </w:tc>
        <w:tc>
          <w:tcPr>
            <w:tcW w:w="1843" w:type="dxa"/>
            <w:vAlign w:val="center"/>
          </w:tcPr>
          <w:p w:rsidR="005201BC" w:rsidRPr="00B026A0" w:rsidRDefault="005201BC" w:rsidP="005201BC">
            <w:pPr>
              <w:jc w:val="center"/>
              <w:rPr>
                <w:rFonts w:ascii="Times New Roman" w:hAnsi="Times New Roman" w:cs="Times New Roman"/>
                <w:sz w:val="20"/>
                <w:szCs w:val="20"/>
              </w:rPr>
            </w:pPr>
          </w:p>
        </w:tc>
        <w:tc>
          <w:tcPr>
            <w:tcW w:w="1580" w:type="dxa"/>
          </w:tcPr>
          <w:p w:rsidR="005201BC" w:rsidRPr="00B026A0" w:rsidRDefault="005201BC" w:rsidP="005201BC">
            <w:pPr>
              <w:jc w:val="center"/>
              <w:rPr>
                <w:rFonts w:ascii="Times New Roman" w:hAnsi="Times New Roman" w:cs="Times New Roman"/>
                <w:b/>
                <w:bCs/>
                <w:sz w:val="20"/>
                <w:szCs w:val="20"/>
              </w:rPr>
            </w:pPr>
            <w:r w:rsidRPr="00B026A0">
              <w:rPr>
                <w:rFonts w:ascii="Times New Roman" w:hAnsi="Times New Roman" w:cs="Times New Roman"/>
                <w:b/>
                <w:bCs/>
                <w:sz w:val="20"/>
                <w:szCs w:val="20"/>
              </w:rPr>
              <w:t>X</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201BC" w:rsidRPr="00B026A0" w:rsidTr="005201BC">
        <w:trPr>
          <w:trHeight w:val="312"/>
        </w:trPr>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Dili</w:t>
            </w:r>
          </w:p>
        </w:tc>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Türü</w:t>
            </w:r>
          </w:p>
        </w:tc>
      </w:tr>
      <w:tr w:rsidR="005201BC" w:rsidRPr="00B026A0" w:rsidTr="005201BC">
        <w:trPr>
          <w:trHeight w:val="397"/>
        </w:trPr>
        <w:tc>
          <w:tcPr>
            <w:tcW w:w="320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TÜRKÇE</w:t>
            </w:r>
          </w:p>
        </w:tc>
        <w:tc>
          <w:tcPr>
            <w:tcW w:w="320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YÜKSEK LİSANS</w:t>
            </w:r>
          </w:p>
        </w:tc>
        <w:tc>
          <w:tcPr>
            <w:tcW w:w="3208" w:type="dxa"/>
            <w:vAlign w:val="center"/>
          </w:tcPr>
          <w:p w:rsidR="005201BC" w:rsidRPr="00B026A0" w:rsidRDefault="0003604F" w:rsidP="0003604F">
            <w:pPr>
              <w:jc w:val="center"/>
              <w:rPr>
                <w:rFonts w:ascii="Times New Roman" w:hAnsi="Times New Roman" w:cs="Times New Roman"/>
                <w:sz w:val="20"/>
                <w:szCs w:val="20"/>
              </w:rPr>
            </w:pPr>
            <w:r w:rsidRPr="00B026A0">
              <w:rPr>
                <w:rFonts w:ascii="Times New Roman" w:hAnsi="Times New Roman" w:cs="Times New Roman"/>
                <w:sz w:val="20"/>
                <w:szCs w:val="20"/>
              </w:rPr>
              <w:t>SEÇMELİ</w:t>
            </w:r>
          </w:p>
        </w:tc>
      </w:tr>
    </w:tbl>
    <w:p w:rsidR="005201BC" w:rsidRPr="00B026A0" w:rsidRDefault="005201BC" w:rsidP="005201BC">
      <w:pPr>
        <w:spacing w:after="0" w:line="240" w:lineRule="auto"/>
        <w:rPr>
          <w:rFonts w:ascii="Times New Roman" w:hAnsi="Times New Roman" w:cs="Times New Roman"/>
          <w:sz w:val="20"/>
          <w:szCs w:val="20"/>
        </w:rPr>
      </w:pP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01BC" w:rsidRPr="00B026A0" w:rsidTr="005201BC">
        <w:trPr>
          <w:trHeight w:val="421"/>
        </w:trPr>
        <w:tc>
          <w:tcPr>
            <w:tcW w:w="2112"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Önkoşul Dersleri</w:t>
            </w:r>
          </w:p>
        </w:tc>
        <w:tc>
          <w:tcPr>
            <w:tcW w:w="7512" w:type="dxa"/>
            <w:shd w:val="clear" w:color="auto" w:fill="FFFFFF" w:themeFill="background1"/>
            <w:vAlign w:val="center"/>
          </w:tcPr>
          <w:p w:rsidR="005201BC" w:rsidRPr="00B026A0" w:rsidRDefault="005201BC" w:rsidP="005201BC">
            <w:pPr>
              <w:rPr>
                <w:rFonts w:ascii="Times New Roman" w:hAnsi="Times New Roman" w:cs="Times New Roman"/>
                <w:sz w:val="20"/>
                <w:szCs w:val="20"/>
                <w:highlight w:val="yellow"/>
              </w:rPr>
            </w:pPr>
          </w:p>
        </w:tc>
      </w:tr>
      <w:tr w:rsidR="0003604F" w:rsidRPr="00B026A0" w:rsidTr="00235614">
        <w:trPr>
          <w:trHeight w:val="1012"/>
        </w:trPr>
        <w:tc>
          <w:tcPr>
            <w:tcW w:w="2112" w:type="dxa"/>
            <w:shd w:val="clear" w:color="auto" w:fill="FFF2CC" w:themeFill="accent4" w:themeFillTint="33"/>
            <w:vAlign w:val="center"/>
          </w:tcPr>
          <w:p w:rsidR="0003604F" w:rsidRPr="00B026A0" w:rsidRDefault="0003604F" w:rsidP="0003604F">
            <w:pPr>
              <w:rPr>
                <w:rFonts w:ascii="Times New Roman" w:hAnsi="Times New Roman" w:cs="Times New Roman"/>
                <w:b/>
                <w:sz w:val="20"/>
                <w:szCs w:val="20"/>
              </w:rPr>
            </w:pPr>
            <w:r w:rsidRPr="00B026A0">
              <w:rPr>
                <w:rFonts w:ascii="Times New Roman" w:hAnsi="Times New Roman" w:cs="Times New Roman"/>
                <w:b/>
                <w:sz w:val="20"/>
                <w:szCs w:val="20"/>
              </w:rPr>
              <w:t>Dersin Amacı</w:t>
            </w:r>
          </w:p>
        </w:tc>
        <w:tc>
          <w:tcPr>
            <w:tcW w:w="7512" w:type="dxa"/>
            <w:shd w:val="clear" w:color="auto" w:fill="FFFFFF" w:themeFill="background1"/>
          </w:tcPr>
          <w:p w:rsidR="0003604F" w:rsidRPr="00B026A0" w:rsidRDefault="0003604F" w:rsidP="0003604F">
            <w:pPr>
              <w:rPr>
                <w:rFonts w:ascii="Times New Roman" w:hAnsi="Times New Roman" w:cs="Times New Roman"/>
                <w:sz w:val="20"/>
                <w:szCs w:val="20"/>
              </w:rPr>
            </w:pPr>
            <w:r w:rsidRPr="00B026A0">
              <w:rPr>
                <w:rFonts w:ascii="Times New Roman" w:hAnsi="Times New Roman" w:cs="Times New Roman"/>
                <w:sz w:val="20"/>
                <w:szCs w:val="20"/>
              </w:rPr>
              <w:t xml:space="preserve">Öğrenciler ile “Liderlik” </w:t>
            </w:r>
            <w:proofErr w:type="gramStart"/>
            <w:r w:rsidRPr="00B026A0">
              <w:rPr>
                <w:rFonts w:ascii="Times New Roman" w:hAnsi="Times New Roman" w:cs="Times New Roman"/>
                <w:sz w:val="20"/>
                <w:szCs w:val="20"/>
              </w:rPr>
              <w:t>konsepti</w:t>
            </w:r>
            <w:proofErr w:type="gramEnd"/>
            <w:r w:rsidRPr="00B026A0">
              <w:rPr>
                <w:rFonts w:ascii="Times New Roman" w:hAnsi="Times New Roman" w:cs="Times New Roman"/>
                <w:sz w:val="20"/>
                <w:szCs w:val="20"/>
              </w:rPr>
              <w:t xml:space="preserve"> üzerine paylaşımcı tartışma sürdürmek; Etkin liderlik kavramının anlaşılması; “Kendi liderlik kapasitesini” anlama ve liderliğin  öğrenilebilirliği; yaygın olan yanlış liderlik paradigmaları yerine doğru liderlik faktörlerinin konulabileceğinin kavranması; Öğrencinin kendi içindeki liderlik kapasitesini sorgulaması ile çevresindeki liderleri tanıyabilmesinin,  o liderlikle koordinasyon yollarını kavrayabilme yollarının açılması.</w:t>
            </w:r>
          </w:p>
        </w:tc>
      </w:tr>
      <w:tr w:rsidR="0003604F" w:rsidRPr="00B026A0" w:rsidTr="00235614">
        <w:trPr>
          <w:trHeight w:val="984"/>
        </w:trPr>
        <w:tc>
          <w:tcPr>
            <w:tcW w:w="2112" w:type="dxa"/>
            <w:shd w:val="clear" w:color="auto" w:fill="FFF2CC" w:themeFill="accent4" w:themeFillTint="33"/>
            <w:vAlign w:val="center"/>
          </w:tcPr>
          <w:p w:rsidR="0003604F" w:rsidRPr="00B026A0" w:rsidRDefault="0003604F" w:rsidP="0003604F">
            <w:pPr>
              <w:rPr>
                <w:rFonts w:ascii="Times New Roman" w:hAnsi="Times New Roman" w:cs="Times New Roman"/>
                <w:b/>
                <w:sz w:val="20"/>
                <w:szCs w:val="20"/>
              </w:rPr>
            </w:pPr>
            <w:r w:rsidRPr="00B026A0">
              <w:rPr>
                <w:rFonts w:ascii="Times New Roman" w:hAnsi="Times New Roman" w:cs="Times New Roman"/>
                <w:b/>
                <w:sz w:val="20"/>
                <w:szCs w:val="20"/>
              </w:rPr>
              <w:t>Dersin Kısa İçeriği</w:t>
            </w:r>
          </w:p>
        </w:tc>
        <w:tc>
          <w:tcPr>
            <w:tcW w:w="7512" w:type="dxa"/>
            <w:shd w:val="clear" w:color="auto" w:fill="FFFFFF" w:themeFill="background1"/>
          </w:tcPr>
          <w:p w:rsidR="0003604F" w:rsidRPr="00B026A0" w:rsidRDefault="0003604F" w:rsidP="0003604F">
            <w:pPr>
              <w:rPr>
                <w:rFonts w:ascii="Times New Roman" w:hAnsi="Times New Roman" w:cs="Times New Roman"/>
                <w:sz w:val="20"/>
                <w:szCs w:val="20"/>
              </w:rPr>
            </w:pPr>
            <w:r w:rsidRPr="00B026A0">
              <w:rPr>
                <w:rFonts w:ascii="Times New Roman" w:hAnsi="Times New Roman" w:cs="Times New Roman"/>
                <w:sz w:val="20"/>
                <w:szCs w:val="20"/>
              </w:rPr>
              <w:t xml:space="preserve">Ders, liderlik kavramı, yönetici ve lider arasındaki farklılıklar, liderlik teorileri-klasik teoriler, liderlik teorileri-liderliğe yeni yaklaşımlar, güç ve etki, liderlik becerileri geliştirme, liderlerin eğitimi, liderliğin ölçümü ve analizleri, dünyanda gerçekleştirilmiş liderlik araştırmalarından örnekler, Türk işletmelerinde yürütülmüş liderlik araştırmaları, sağlık kurumlarında liderlik yaklaşımları, sağlık kurumlarında liderliğin kendine özgü yönleri ve sağlık yöneticilerinin liderlik davranışları, liderlik ve takım çalışması, etkili liderlerin taşıması gereken özellikler, liderlikte ilkeler ve değerler, liderlik ve etik, çatışma yönetimi, </w:t>
            </w:r>
            <w:proofErr w:type="gramStart"/>
            <w:r w:rsidRPr="00B026A0">
              <w:rPr>
                <w:rFonts w:ascii="Times New Roman" w:hAnsi="Times New Roman" w:cs="Times New Roman"/>
                <w:sz w:val="20"/>
                <w:szCs w:val="20"/>
              </w:rPr>
              <w:t>empati</w:t>
            </w:r>
            <w:proofErr w:type="gramEnd"/>
            <w:r w:rsidRPr="00B026A0">
              <w:rPr>
                <w:rFonts w:ascii="Times New Roman" w:hAnsi="Times New Roman" w:cs="Times New Roman"/>
                <w:sz w:val="20"/>
                <w:szCs w:val="20"/>
              </w:rPr>
              <w:t xml:space="preserve"> geliştirme konularını kapsamaktadır. </w:t>
            </w:r>
          </w:p>
          <w:p w:rsidR="0003604F" w:rsidRPr="00B026A0" w:rsidRDefault="0003604F" w:rsidP="0003604F">
            <w:pPr>
              <w:rPr>
                <w:rFonts w:ascii="Times New Roman" w:hAnsi="Times New Roman" w:cs="Times New Roman"/>
                <w:sz w:val="20"/>
                <w:szCs w:val="20"/>
              </w:rPr>
            </w:pP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201BC" w:rsidRPr="00B026A0" w:rsidTr="005201BC">
        <w:trPr>
          <w:trHeight w:val="312"/>
        </w:trPr>
        <w:tc>
          <w:tcPr>
            <w:tcW w:w="4757"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Ölçme Yöntemleri **</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E3184E" w:rsidRPr="00B026A0"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Liderliği tanımlar </w:t>
            </w:r>
          </w:p>
        </w:tc>
        <w:tc>
          <w:tcPr>
            <w:tcW w:w="2138" w:type="dxa"/>
            <w:tcBorders>
              <w:left w:val="nil"/>
            </w:tcBorders>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PÇ1,PÇ10</w:t>
            </w:r>
          </w:p>
        </w:tc>
        <w:tc>
          <w:tcPr>
            <w:tcW w:w="1364"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E3184E" w:rsidRPr="00B026A0"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Lider ve yönetici arasındaki benzerlikleri ve farklılıkları açıklar. </w:t>
            </w:r>
          </w:p>
        </w:tc>
        <w:tc>
          <w:tcPr>
            <w:tcW w:w="2138" w:type="dxa"/>
            <w:tcBorders>
              <w:left w:val="nil"/>
            </w:tcBorders>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PÇ1,PÇ8,PÇ10</w:t>
            </w:r>
          </w:p>
        </w:tc>
        <w:tc>
          <w:tcPr>
            <w:tcW w:w="1364"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3</w:t>
            </w:r>
          </w:p>
        </w:tc>
        <w:tc>
          <w:tcPr>
            <w:tcW w:w="4373" w:type="dxa"/>
            <w:tcBorders>
              <w:left w:val="nil"/>
            </w:tcBorders>
            <w:vAlign w:val="center"/>
          </w:tcPr>
          <w:p w:rsidR="00E3184E" w:rsidRPr="00B026A0" w:rsidRDefault="00E3184E" w:rsidP="00E3184E">
            <w:pPr>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Lider ve girişimci arasındaki benzerlikleri ve farklılıkları açıklar, sıralar. </w:t>
            </w:r>
          </w:p>
        </w:tc>
        <w:tc>
          <w:tcPr>
            <w:tcW w:w="2138" w:type="dxa"/>
            <w:tcBorders>
              <w:left w:val="nil"/>
            </w:tcBorders>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PÇ1,PÇ8,PÇ10</w:t>
            </w:r>
          </w:p>
        </w:tc>
        <w:tc>
          <w:tcPr>
            <w:tcW w:w="1364" w:type="dxa"/>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4</w:t>
            </w:r>
          </w:p>
        </w:tc>
        <w:tc>
          <w:tcPr>
            <w:tcW w:w="4373" w:type="dxa"/>
            <w:tcBorders>
              <w:left w:val="nil"/>
            </w:tcBorders>
            <w:vAlign w:val="center"/>
          </w:tcPr>
          <w:p w:rsidR="00E3184E" w:rsidRPr="00B026A0" w:rsidRDefault="00E3184E" w:rsidP="00E3184E">
            <w:pPr>
              <w:shd w:val="clear" w:color="auto" w:fill="FAFAFA"/>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Liderlik kuramlarını sınıflandırır </w:t>
            </w:r>
          </w:p>
        </w:tc>
        <w:tc>
          <w:tcPr>
            <w:tcW w:w="2138" w:type="dxa"/>
            <w:tcBorders>
              <w:left w:val="nil"/>
            </w:tcBorders>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PÇ1,PÇ10,PÇ11</w:t>
            </w:r>
          </w:p>
        </w:tc>
        <w:tc>
          <w:tcPr>
            <w:tcW w:w="1364" w:type="dxa"/>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5</w:t>
            </w:r>
          </w:p>
        </w:tc>
        <w:tc>
          <w:tcPr>
            <w:tcW w:w="4373" w:type="dxa"/>
            <w:tcBorders>
              <w:left w:val="nil"/>
            </w:tcBorders>
            <w:vAlign w:val="center"/>
          </w:tcPr>
          <w:p w:rsidR="00E3184E" w:rsidRPr="00B026A0" w:rsidRDefault="00E3184E" w:rsidP="00E3184E">
            <w:pPr>
              <w:pStyle w:val="Default"/>
              <w:rPr>
                <w:rFonts w:eastAsia="Times New Roman"/>
                <w:color w:val="000000" w:themeColor="text1"/>
                <w:sz w:val="20"/>
                <w:szCs w:val="20"/>
                <w:lang w:eastAsia="tr-TR"/>
              </w:rPr>
            </w:pPr>
            <w:r w:rsidRPr="00B026A0">
              <w:rPr>
                <w:sz w:val="20"/>
                <w:szCs w:val="20"/>
              </w:rPr>
              <w:t xml:space="preserve">Duygusal </w:t>
            </w:r>
            <w:proofErr w:type="gramStart"/>
            <w:r w:rsidRPr="00B026A0">
              <w:rPr>
                <w:sz w:val="20"/>
                <w:szCs w:val="20"/>
              </w:rPr>
              <w:t>zeka</w:t>
            </w:r>
            <w:proofErr w:type="gramEnd"/>
            <w:r w:rsidRPr="00B026A0">
              <w:rPr>
                <w:sz w:val="20"/>
                <w:szCs w:val="20"/>
              </w:rPr>
              <w:t xml:space="preserve"> kavramını bilir </w:t>
            </w:r>
          </w:p>
        </w:tc>
        <w:tc>
          <w:tcPr>
            <w:tcW w:w="2138" w:type="dxa"/>
            <w:tcBorders>
              <w:left w:val="nil"/>
            </w:tcBorders>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PÇ1,PÇ7,PÇ10</w:t>
            </w:r>
          </w:p>
        </w:tc>
        <w:tc>
          <w:tcPr>
            <w:tcW w:w="1364" w:type="dxa"/>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6</w:t>
            </w:r>
          </w:p>
        </w:tc>
        <w:tc>
          <w:tcPr>
            <w:tcW w:w="4373" w:type="dxa"/>
            <w:tcBorders>
              <w:left w:val="nil"/>
            </w:tcBorders>
            <w:vAlign w:val="center"/>
          </w:tcPr>
          <w:p w:rsidR="00E3184E" w:rsidRPr="00B026A0" w:rsidRDefault="00E3184E" w:rsidP="00E3184E">
            <w:pPr>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 xml:space="preserve">Sağlık kurumlarında liderlik ve </w:t>
            </w:r>
            <w:proofErr w:type="gramStart"/>
            <w:r w:rsidRPr="00B026A0">
              <w:rPr>
                <w:rFonts w:ascii="Times New Roman" w:hAnsi="Times New Roman" w:cs="Times New Roman"/>
                <w:sz w:val="20"/>
                <w:szCs w:val="20"/>
              </w:rPr>
              <w:t>motivasyon</w:t>
            </w:r>
            <w:proofErr w:type="gramEnd"/>
            <w:r w:rsidRPr="00B026A0">
              <w:rPr>
                <w:rFonts w:ascii="Times New Roman" w:hAnsi="Times New Roman" w:cs="Times New Roman"/>
                <w:sz w:val="20"/>
                <w:szCs w:val="20"/>
              </w:rPr>
              <w:t xml:space="preserve"> arasındaki ilişkiyi açıklar. </w:t>
            </w:r>
          </w:p>
        </w:tc>
        <w:tc>
          <w:tcPr>
            <w:tcW w:w="2138" w:type="dxa"/>
            <w:tcBorders>
              <w:left w:val="nil"/>
            </w:tcBorders>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PÇ5,PÇ6,PÇ7,PÇ13</w:t>
            </w:r>
          </w:p>
        </w:tc>
        <w:tc>
          <w:tcPr>
            <w:tcW w:w="1364" w:type="dxa"/>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7</w:t>
            </w:r>
          </w:p>
        </w:tc>
        <w:tc>
          <w:tcPr>
            <w:tcW w:w="4373" w:type="dxa"/>
            <w:tcBorders>
              <w:left w:val="nil"/>
            </w:tcBorders>
            <w:vAlign w:val="center"/>
          </w:tcPr>
          <w:p w:rsidR="00E3184E" w:rsidRPr="00B026A0" w:rsidRDefault="00E3184E" w:rsidP="00E3184E">
            <w:pPr>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Sağlık kurumlarında liderlik ve çatışma yönetimi arasındaki ilişkiyi açıklar.</w:t>
            </w:r>
          </w:p>
        </w:tc>
        <w:tc>
          <w:tcPr>
            <w:tcW w:w="2138" w:type="dxa"/>
            <w:tcBorders>
              <w:left w:val="nil"/>
            </w:tcBorders>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PÇ5,PC6,PÇ8,PÇ13</w:t>
            </w:r>
          </w:p>
        </w:tc>
        <w:tc>
          <w:tcPr>
            <w:tcW w:w="1364" w:type="dxa"/>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bl>
    <w:p w:rsidR="005201BC" w:rsidRPr="00B026A0" w:rsidRDefault="005201BC" w:rsidP="005201BC">
      <w:pPr>
        <w:pStyle w:val="AltBilgi"/>
        <w:ind w:left="284" w:hanging="284"/>
        <w:jc w:val="both"/>
        <w:rPr>
          <w:rFonts w:ascii="Times New Roman" w:hAnsi="Times New Roman" w:cs="Times New Roman"/>
          <w:sz w:val="20"/>
          <w:szCs w:val="20"/>
        </w:rPr>
      </w:pPr>
      <w:r w:rsidRPr="00B026A0">
        <w:rPr>
          <w:rFonts w:ascii="Times New Roman" w:hAnsi="Times New Roman" w:cs="Times New Roman"/>
          <w:b/>
          <w:sz w:val="20"/>
          <w:szCs w:val="20"/>
        </w:rPr>
        <w:lastRenderedPageBreak/>
        <w:t>*Öğretim Yöntemleri 1:</w:t>
      </w:r>
      <w:r w:rsidRPr="00B026A0">
        <w:rPr>
          <w:rFonts w:ascii="Times New Roman" w:hAnsi="Times New Roman" w:cs="Times New Roman"/>
          <w:sz w:val="20"/>
          <w:szCs w:val="20"/>
        </w:rPr>
        <w:t>Anlatım, 2</w:t>
      </w:r>
      <w:r w:rsidRPr="00B026A0">
        <w:rPr>
          <w:rFonts w:ascii="Times New Roman" w:hAnsi="Times New Roman" w:cs="Times New Roman"/>
          <w:b/>
          <w:sz w:val="20"/>
          <w:szCs w:val="20"/>
        </w:rPr>
        <w:t>:</w:t>
      </w:r>
      <w:r w:rsidRPr="00B026A0">
        <w:rPr>
          <w:rFonts w:ascii="Times New Roman" w:hAnsi="Times New Roman" w:cs="Times New Roman"/>
          <w:sz w:val="20"/>
          <w:szCs w:val="20"/>
        </w:rPr>
        <w:t xml:space="preserve">Tartışma, </w:t>
      </w:r>
      <w:r w:rsidRPr="00B026A0">
        <w:rPr>
          <w:rFonts w:ascii="Times New Roman" w:hAnsi="Times New Roman" w:cs="Times New Roman"/>
          <w:b/>
          <w:sz w:val="20"/>
          <w:szCs w:val="20"/>
        </w:rPr>
        <w:t>3:</w:t>
      </w:r>
      <w:r w:rsidRPr="00B026A0">
        <w:rPr>
          <w:rFonts w:ascii="Times New Roman" w:hAnsi="Times New Roman" w:cs="Times New Roman"/>
          <w:sz w:val="20"/>
          <w:szCs w:val="20"/>
        </w:rPr>
        <w:t xml:space="preserve">Deney,  </w:t>
      </w:r>
      <w:r w:rsidRPr="00B026A0">
        <w:rPr>
          <w:rFonts w:ascii="Times New Roman" w:hAnsi="Times New Roman" w:cs="Times New Roman"/>
          <w:b/>
          <w:sz w:val="20"/>
          <w:szCs w:val="20"/>
        </w:rPr>
        <w:t>4:</w:t>
      </w:r>
      <w:r w:rsidRPr="00B026A0">
        <w:rPr>
          <w:rFonts w:ascii="Times New Roman" w:hAnsi="Times New Roman" w:cs="Times New Roman"/>
          <w:sz w:val="20"/>
          <w:szCs w:val="20"/>
        </w:rPr>
        <w:t xml:space="preserve">Benzetim,  </w:t>
      </w:r>
      <w:r w:rsidRPr="00B026A0">
        <w:rPr>
          <w:rFonts w:ascii="Times New Roman" w:hAnsi="Times New Roman" w:cs="Times New Roman"/>
          <w:b/>
          <w:sz w:val="20"/>
          <w:szCs w:val="20"/>
        </w:rPr>
        <w:t>5:</w:t>
      </w:r>
      <w:r w:rsidRPr="00B026A0">
        <w:rPr>
          <w:rFonts w:ascii="Times New Roman" w:hAnsi="Times New Roman" w:cs="Times New Roman"/>
          <w:sz w:val="20"/>
          <w:szCs w:val="20"/>
        </w:rPr>
        <w:t>Soru‐Yanıt,</w:t>
      </w:r>
      <w:r w:rsidRPr="00B026A0">
        <w:rPr>
          <w:rFonts w:ascii="Times New Roman" w:hAnsi="Times New Roman" w:cs="Times New Roman"/>
          <w:b/>
          <w:sz w:val="20"/>
          <w:szCs w:val="20"/>
        </w:rPr>
        <w:t xml:space="preserve"> 6:</w:t>
      </w:r>
      <w:r w:rsidRPr="00B026A0">
        <w:rPr>
          <w:rFonts w:ascii="Times New Roman" w:hAnsi="Times New Roman" w:cs="Times New Roman"/>
          <w:sz w:val="20"/>
          <w:szCs w:val="20"/>
        </w:rPr>
        <w:t xml:space="preserve">Uygulama, </w:t>
      </w:r>
      <w:r w:rsidRPr="00B026A0">
        <w:rPr>
          <w:rFonts w:ascii="Times New Roman" w:hAnsi="Times New Roman" w:cs="Times New Roman"/>
          <w:b/>
          <w:sz w:val="20"/>
          <w:szCs w:val="20"/>
        </w:rPr>
        <w:t>7</w:t>
      </w:r>
      <w:r w:rsidRPr="00B026A0">
        <w:rPr>
          <w:rFonts w:ascii="Times New Roman" w:hAnsi="Times New Roman" w:cs="Times New Roman"/>
          <w:sz w:val="20"/>
          <w:szCs w:val="20"/>
        </w:rPr>
        <w:t xml:space="preserve">:Gözlem, </w:t>
      </w:r>
      <w:r w:rsidRPr="00B026A0">
        <w:rPr>
          <w:rFonts w:ascii="Times New Roman" w:hAnsi="Times New Roman" w:cs="Times New Roman"/>
          <w:b/>
          <w:sz w:val="20"/>
          <w:szCs w:val="20"/>
        </w:rPr>
        <w:t>8</w:t>
      </w:r>
      <w:r w:rsidRPr="00B026A0">
        <w:rPr>
          <w:rFonts w:ascii="Times New Roman" w:hAnsi="Times New Roman" w:cs="Times New Roman"/>
          <w:sz w:val="20"/>
          <w:szCs w:val="20"/>
        </w:rPr>
        <w:t xml:space="preserve">:Örnek Olay İncelemesi, </w:t>
      </w:r>
      <w:r w:rsidRPr="00B026A0">
        <w:rPr>
          <w:rFonts w:ascii="Times New Roman" w:hAnsi="Times New Roman" w:cs="Times New Roman"/>
          <w:b/>
          <w:sz w:val="20"/>
          <w:szCs w:val="20"/>
        </w:rPr>
        <w:t>9:</w:t>
      </w:r>
      <w:r w:rsidRPr="00B026A0">
        <w:rPr>
          <w:rFonts w:ascii="Times New Roman" w:hAnsi="Times New Roman" w:cs="Times New Roman"/>
          <w:sz w:val="20"/>
          <w:szCs w:val="20"/>
        </w:rPr>
        <w:t xml:space="preserve">Teknik Gezi, </w:t>
      </w:r>
      <w:r w:rsidRPr="00B026A0">
        <w:rPr>
          <w:rFonts w:ascii="Times New Roman" w:hAnsi="Times New Roman" w:cs="Times New Roman"/>
          <w:b/>
          <w:sz w:val="20"/>
          <w:szCs w:val="20"/>
        </w:rPr>
        <w:t>10:</w:t>
      </w:r>
      <w:r w:rsidRPr="00B026A0">
        <w:rPr>
          <w:rFonts w:ascii="Times New Roman" w:hAnsi="Times New Roman" w:cs="Times New Roman"/>
          <w:sz w:val="20"/>
          <w:szCs w:val="20"/>
        </w:rPr>
        <w:t xml:space="preserve">Sorun/Problem Çözme, </w:t>
      </w:r>
      <w:r w:rsidRPr="00B026A0">
        <w:rPr>
          <w:rFonts w:ascii="Times New Roman" w:hAnsi="Times New Roman" w:cs="Times New Roman"/>
          <w:b/>
          <w:sz w:val="20"/>
          <w:szCs w:val="20"/>
        </w:rPr>
        <w:t>11:</w:t>
      </w:r>
      <w:r w:rsidRPr="00B026A0">
        <w:rPr>
          <w:rFonts w:ascii="Times New Roman" w:hAnsi="Times New Roman" w:cs="Times New Roman"/>
          <w:sz w:val="20"/>
          <w:szCs w:val="20"/>
        </w:rPr>
        <w:t xml:space="preserve">Bireysel Çalışma, </w:t>
      </w:r>
      <w:r w:rsidRPr="00B026A0">
        <w:rPr>
          <w:rFonts w:ascii="Times New Roman" w:hAnsi="Times New Roman" w:cs="Times New Roman"/>
          <w:b/>
          <w:sz w:val="20"/>
          <w:szCs w:val="20"/>
        </w:rPr>
        <w:t>12</w:t>
      </w:r>
      <w:r w:rsidRPr="00B026A0">
        <w:rPr>
          <w:rFonts w:ascii="Times New Roman" w:hAnsi="Times New Roman" w:cs="Times New Roman"/>
          <w:sz w:val="20"/>
          <w:szCs w:val="20"/>
        </w:rPr>
        <w:t xml:space="preserve">:Takım/Grup Çalışması, </w:t>
      </w:r>
      <w:r w:rsidRPr="00B026A0">
        <w:rPr>
          <w:rFonts w:ascii="Times New Roman" w:hAnsi="Times New Roman" w:cs="Times New Roman"/>
          <w:b/>
          <w:sz w:val="20"/>
          <w:szCs w:val="20"/>
        </w:rPr>
        <w:t>13</w:t>
      </w:r>
      <w:r w:rsidRPr="00B026A0">
        <w:rPr>
          <w:rFonts w:ascii="Times New Roman" w:hAnsi="Times New Roman" w:cs="Times New Roman"/>
          <w:sz w:val="20"/>
          <w:szCs w:val="20"/>
        </w:rPr>
        <w:t xml:space="preserve">:Beyin Fırtınası, </w:t>
      </w:r>
      <w:r w:rsidRPr="00B026A0">
        <w:rPr>
          <w:rFonts w:ascii="Times New Roman" w:hAnsi="Times New Roman" w:cs="Times New Roman"/>
          <w:b/>
          <w:sz w:val="20"/>
          <w:szCs w:val="20"/>
        </w:rPr>
        <w:t>14:</w:t>
      </w:r>
      <w:r w:rsidRPr="00B026A0">
        <w:rPr>
          <w:rFonts w:ascii="Times New Roman" w:hAnsi="Times New Roman" w:cs="Times New Roman"/>
          <w:sz w:val="20"/>
          <w:szCs w:val="20"/>
        </w:rPr>
        <w:t xml:space="preserve">Proje Tasarımı / Yönetimi, </w:t>
      </w:r>
      <w:r w:rsidRPr="00B026A0">
        <w:rPr>
          <w:rFonts w:ascii="Times New Roman" w:hAnsi="Times New Roman" w:cs="Times New Roman"/>
          <w:b/>
          <w:sz w:val="20"/>
          <w:szCs w:val="20"/>
        </w:rPr>
        <w:t>15:</w:t>
      </w:r>
      <w:r w:rsidRPr="00B026A0">
        <w:rPr>
          <w:rFonts w:ascii="Times New Roman" w:hAnsi="Times New Roman" w:cs="Times New Roman"/>
          <w:sz w:val="20"/>
          <w:szCs w:val="20"/>
        </w:rPr>
        <w:t xml:space="preserve">Rapor Hazırlama ve/veya Sunma </w:t>
      </w:r>
    </w:p>
    <w:p w:rsidR="005201BC" w:rsidRPr="00B026A0" w:rsidRDefault="005201BC" w:rsidP="005201BC">
      <w:pPr>
        <w:shd w:val="clear" w:color="auto" w:fill="FFFFFF"/>
        <w:spacing w:after="0" w:line="240" w:lineRule="auto"/>
        <w:ind w:left="284" w:hanging="284"/>
        <w:jc w:val="both"/>
        <w:rPr>
          <w:rFonts w:ascii="Times New Roman" w:hAnsi="Times New Roman" w:cs="Times New Roman"/>
          <w:sz w:val="20"/>
          <w:szCs w:val="20"/>
        </w:rPr>
      </w:pPr>
      <w:r w:rsidRPr="00B026A0">
        <w:rPr>
          <w:rFonts w:ascii="Times New Roman" w:hAnsi="Times New Roman" w:cs="Times New Roman"/>
          <w:b/>
          <w:sz w:val="20"/>
          <w:szCs w:val="20"/>
        </w:rPr>
        <w:t>**Ölçme Yöntemleri</w:t>
      </w:r>
      <w:r w:rsidRPr="00B026A0">
        <w:rPr>
          <w:rFonts w:ascii="Times New Roman" w:hAnsi="Times New Roman" w:cs="Times New Roman"/>
          <w:sz w:val="20"/>
          <w:szCs w:val="20"/>
        </w:rPr>
        <w:t xml:space="preserve"> </w:t>
      </w:r>
      <w:r w:rsidRPr="00B026A0">
        <w:rPr>
          <w:rFonts w:ascii="Times New Roman" w:hAnsi="Times New Roman" w:cs="Times New Roman"/>
          <w:b/>
          <w:sz w:val="20"/>
          <w:szCs w:val="20"/>
        </w:rPr>
        <w:t>A:</w:t>
      </w:r>
      <w:r w:rsidRPr="00B026A0">
        <w:rPr>
          <w:rFonts w:ascii="Times New Roman" w:hAnsi="Times New Roman" w:cs="Times New Roman"/>
          <w:sz w:val="20"/>
          <w:szCs w:val="20"/>
        </w:rPr>
        <w:t xml:space="preserve">Sınav, </w:t>
      </w:r>
      <w:r w:rsidRPr="00B026A0">
        <w:rPr>
          <w:rFonts w:ascii="Times New Roman" w:hAnsi="Times New Roman" w:cs="Times New Roman"/>
          <w:b/>
          <w:sz w:val="20"/>
          <w:szCs w:val="20"/>
        </w:rPr>
        <w:t>B:</w:t>
      </w:r>
      <w:r w:rsidRPr="00B026A0">
        <w:rPr>
          <w:rFonts w:ascii="Times New Roman" w:hAnsi="Times New Roman" w:cs="Times New Roman"/>
          <w:sz w:val="20"/>
          <w:szCs w:val="20"/>
        </w:rPr>
        <w:t xml:space="preserve">Kısa Sınav, </w:t>
      </w:r>
      <w:r w:rsidRPr="00B026A0">
        <w:rPr>
          <w:rFonts w:ascii="Times New Roman" w:hAnsi="Times New Roman" w:cs="Times New Roman"/>
          <w:b/>
          <w:sz w:val="20"/>
          <w:szCs w:val="20"/>
        </w:rPr>
        <w:t>C:</w:t>
      </w:r>
      <w:r w:rsidRPr="00B026A0">
        <w:rPr>
          <w:rFonts w:ascii="Times New Roman" w:hAnsi="Times New Roman" w:cs="Times New Roman"/>
          <w:sz w:val="20"/>
          <w:szCs w:val="20"/>
        </w:rPr>
        <w:t xml:space="preserve">Sözlü Sınav, </w:t>
      </w:r>
      <w:r w:rsidRPr="00B026A0">
        <w:rPr>
          <w:rFonts w:ascii="Times New Roman" w:hAnsi="Times New Roman" w:cs="Times New Roman"/>
          <w:b/>
          <w:sz w:val="20"/>
          <w:szCs w:val="20"/>
        </w:rPr>
        <w:t>D:</w:t>
      </w:r>
      <w:r w:rsidRPr="00B026A0">
        <w:rPr>
          <w:rFonts w:ascii="Times New Roman" w:hAnsi="Times New Roman" w:cs="Times New Roman"/>
          <w:sz w:val="20"/>
          <w:szCs w:val="20"/>
        </w:rPr>
        <w:t xml:space="preserve">Ödev, </w:t>
      </w:r>
      <w:r w:rsidRPr="00B026A0">
        <w:rPr>
          <w:rFonts w:ascii="Times New Roman" w:hAnsi="Times New Roman" w:cs="Times New Roman"/>
          <w:b/>
          <w:sz w:val="20"/>
          <w:szCs w:val="20"/>
        </w:rPr>
        <w:t>E:</w:t>
      </w:r>
      <w:r w:rsidRPr="00B026A0">
        <w:rPr>
          <w:rFonts w:ascii="Times New Roman" w:hAnsi="Times New Roman" w:cs="Times New Roman"/>
          <w:sz w:val="20"/>
          <w:szCs w:val="20"/>
        </w:rPr>
        <w:t xml:space="preserve">Rapor, </w:t>
      </w:r>
      <w:r w:rsidRPr="00B026A0">
        <w:rPr>
          <w:rFonts w:ascii="Times New Roman" w:hAnsi="Times New Roman" w:cs="Times New Roman"/>
          <w:b/>
          <w:sz w:val="20"/>
          <w:szCs w:val="20"/>
        </w:rPr>
        <w:t>F:</w:t>
      </w:r>
      <w:r w:rsidRPr="00B026A0">
        <w:rPr>
          <w:rFonts w:ascii="Times New Roman" w:hAnsi="Times New Roman" w:cs="Times New Roman"/>
          <w:sz w:val="20"/>
          <w:szCs w:val="20"/>
        </w:rPr>
        <w:t xml:space="preserve">Makale İnceleme, </w:t>
      </w:r>
      <w:r w:rsidRPr="00B026A0">
        <w:rPr>
          <w:rFonts w:ascii="Times New Roman" w:hAnsi="Times New Roman" w:cs="Times New Roman"/>
          <w:b/>
          <w:sz w:val="20"/>
          <w:szCs w:val="20"/>
        </w:rPr>
        <w:t>G:</w:t>
      </w:r>
      <w:r w:rsidRPr="00B026A0">
        <w:rPr>
          <w:rFonts w:ascii="Times New Roman" w:hAnsi="Times New Roman" w:cs="Times New Roman"/>
          <w:sz w:val="20"/>
          <w:szCs w:val="20"/>
        </w:rPr>
        <w:t xml:space="preserve">Sunum, </w:t>
      </w:r>
      <w:r w:rsidRPr="00B026A0">
        <w:rPr>
          <w:rFonts w:ascii="Times New Roman" w:hAnsi="Times New Roman" w:cs="Times New Roman"/>
          <w:b/>
          <w:sz w:val="20"/>
          <w:szCs w:val="20"/>
        </w:rPr>
        <w:t>I:</w:t>
      </w:r>
      <w:r w:rsidRPr="00B026A0">
        <w:rPr>
          <w:rFonts w:ascii="Times New Roman" w:hAnsi="Times New Roman" w:cs="Times New Roman"/>
          <w:sz w:val="20"/>
          <w:szCs w:val="20"/>
        </w:rPr>
        <w:t xml:space="preserve">Deney Yapma Becerisi, </w:t>
      </w:r>
      <w:r w:rsidRPr="00B026A0">
        <w:rPr>
          <w:rFonts w:ascii="Times New Roman" w:hAnsi="Times New Roman" w:cs="Times New Roman"/>
          <w:b/>
          <w:sz w:val="20"/>
          <w:szCs w:val="20"/>
        </w:rPr>
        <w:t>J:</w:t>
      </w:r>
      <w:r w:rsidRPr="00B026A0">
        <w:rPr>
          <w:rFonts w:ascii="Times New Roman" w:hAnsi="Times New Roman" w:cs="Times New Roman"/>
          <w:sz w:val="20"/>
          <w:szCs w:val="20"/>
        </w:rPr>
        <w:t xml:space="preserve">Proje İzleme, </w:t>
      </w:r>
      <w:r w:rsidRPr="00B026A0">
        <w:rPr>
          <w:rFonts w:ascii="Times New Roman" w:hAnsi="Times New Roman" w:cs="Times New Roman"/>
          <w:b/>
          <w:sz w:val="20"/>
          <w:szCs w:val="20"/>
        </w:rPr>
        <w:t>K</w:t>
      </w:r>
      <w:r w:rsidRPr="00B026A0">
        <w:rPr>
          <w:rFonts w:ascii="Times New Roman" w:hAnsi="Times New Roman" w:cs="Times New Roman"/>
          <w:sz w:val="20"/>
          <w:szCs w:val="20"/>
        </w:rPr>
        <w:t xml:space="preserve">:Devam; </w:t>
      </w:r>
      <w:r w:rsidRPr="00B026A0">
        <w:rPr>
          <w:rFonts w:ascii="Times New Roman" w:hAnsi="Times New Roman" w:cs="Times New Roman"/>
          <w:b/>
          <w:sz w:val="20"/>
          <w:szCs w:val="20"/>
        </w:rPr>
        <w:t>L</w:t>
      </w:r>
      <w:r w:rsidRPr="00B026A0">
        <w:rPr>
          <w:rFonts w:ascii="Times New Roman" w:hAnsi="Times New Roman" w:cs="Times New Roman"/>
          <w:sz w:val="20"/>
          <w:szCs w:val="20"/>
        </w:rPr>
        <w:t>:Juri Sınavı</w:t>
      </w: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3604F" w:rsidRPr="00B026A0" w:rsidTr="00235614">
        <w:trPr>
          <w:trHeight w:val="567"/>
        </w:trPr>
        <w:tc>
          <w:tcPr>
            <w:tcW w:w="2112" w:type="dxa"/>
            <w:shd w:val="clear" w:color="auto" w:fill="FFF2CC" w:themeFill="accent4" w:themeFillTint="33"/>
            <w:vAlign w:val="center"/>
          </w:tcPr>
          <w:p w:rsidR="0003604F" w:rsidRPr="00B026A0" w:rsidRDefault="0003604F" w:rsidP="0003604F">
            <w:pPr>
              <w:rPr>
                <w:rFonts w:ascii="Times New Roman" w:hAnsi="Times New Roman" w:cs="Times New Roman"/>
                <w:b/>
                <w:sz w:val="20"/>
                <w:szCs w:val="20"/>
              </w:rPr>
            </w:pPr>
            <w:r w:rsidRPr="00B026A0">
              <w:rPr>
                <w:rFonts w:ascii="Times New Roman" w:hAnsi="Times New Roman" w:cs="Times New Roman"/>
                <w:b/>
                <w:sz w:val="20"/>
                <w:szCs w:val="20"/>
              </w:rPr>
              <w:t>Temel Ders Kitabı</w:t>
            </w:r>
          </w:p>
        </w:tc>
        <w:tc>
          <w:tcPr>
            <w:tcW w:w="7512" w:type="dxa"/>
            <w:shd w:val="clear" w:color="auto" w:fill="FFFFFF" w:themeFill="background1"/>
          </w:tcPr>
          <w:p w:rsidR="0003604F" w:rsidRPr="00B026A0" w:rsidRDefault="0003604F" w:rsidP="0003604F">
            <w:pPr>
              <w:rPr>
                <w:rFonts w:ascii="Times New Roman" w:hAnsi="Times New Roman" w:cs="Times New Roman"/>
                <w:sz w:val="20"/>
                <w:szCs w:val="20"/>
              </w:rPr>
            </w:pPr>
            <w:r w:rsidRPr="00B026A0">
              <w:rPr>
                <w:rFonts w:ascii="Times New Roman" w:hAnsi="Times New Roman" w:cs="Times New Roman"/>
                <w:sz w:val="20"/>
                <w:szCs w:val="20"/>
              </w:rPr>
              <w:t>1.Jasper, M</w:t>
            </w:r>
            <w:proofErr w:type="gramStart"/>
            <w:r w:rsidRPr="00B026A0">
              <w:rPr>
                <w:rFonts w:ascii="Times New Roman" w:hAnsi="Times New Roman" w:cs="Times New Roman"/>
                <w:sz w:val="20"/>
                <w:szCs w:val="20"/>
              </w:rPr>
              <w:t>.,</w:t>
            </w:r>
            <w:proofErr w:type="gramEnd"/>
            <w:r w:rsidRPr="00B026A0">
              <w:rPr>
                <w:rFonts w:ascii="Times New Roman" w:hAnsi="Times New Roman" w:cs="Times New Roman"/>
                <w:sz w:val="20"/>
                <w:szCs w:val="20"/>
              </w:rPr>
              <w:t xml:space="preserve"> Jumaa, M. (2016). Effective Healthcare Leadership, Blackwell Publishing.</w:t>
            </w:r>
          </w:p>
          <w:p w:rsidR="0003604F" w:rsidRPr="00B026A0" w:rsidRDefault="0003604F" w:rsidP="0003604F">
            <w:pPr>
              <w:rPr>
                <w:rFonts w:ascii="Times New Roman" w:hAnsi="Times New Roman" w:cs="Times New Roman"/>
                <w:sz w:val="20"/>
                <w:szCs w:val="20"/>
              </w:rPr>
            </w:pPr>
            <w:r w:rsidRPr="00B026A0">
              <w:rPr>
                <w:rFonts w:ascii="Times New Roman" w:hAnsi="Times New Roman" w:cs="Times New Roman"/>
                <w:sz w:val="20"/>
                <w:szCs w:val="20"/>
              </w:rPr>
              <w:t>2.Benington, J</w:t>
            </w:r>
            <w:proofErr w:type="gramStart"/>
            <w:r w:rsidRPr="00B026A0">
              <w:rPr>
                <w:rFonts w:ascii="Times New Roman" w:hAnsi="Times New Roman" w:cs="Times New Roman"/>
                <w:sz w:val="20"/>
                <w:szCs w:val="20"/>
              </w:rPr>
              <w:t>.,</w:t>
            </w:r>
            <w:proofErr w:type="gramEnd"/>
            <w:r w:rsidRPr="00B026A0">
              <w:rPr>
                <w:rFonts w:ascii="Times New Roman" w:hAnsi="Times New Roman" w:cs="Times New Roman"/>
                <w:sz w:val="20"/>
                <w:szCs w:val="20"/>
              </w:rPr>
              <w:t xml:space="preserve"> Hartley, J. (2010). Leadership for Healthcare, Southampton: Policy Press.</w:t>
            </w:r>
          </w:p>
          <w:p w:rsidR="0003604F" w:rsidRPr="00B026A0" w:rsidRDefault="0003604F" w:rsidP="0003604F">
            <w:pPr>
              <w:rPr>
                <w:rFonts w:ascii="Times New Roman" w:hAnsi="Times New Roman" w:cs="Times New Roman"/>
                <w:sz w:val="20"/>
                <w:szCs w:val="20"/>
              </w:rPr>
            </w:pPr>
            <w:r w:rsidRPr="00B026A0">
              <w:rPr>
                <w:rFonts w:ascii="Times New Roman" w:hAnsi="Times New Roman" w:cs="Times New Roman"/>
                <w:sz w:val="20"/>
                <w:szCs w:val="20"/>
              </w:rPr>
              <w:t>3.Maccoby, M</w:t>
            </w:r>
            <w:proofErr w:type="gramStart"/>
            <w:r w:rsidRPr="00B026A0">
              <w:rPr>
                <w:rFonts w:ascii="Times New Roman" w:hAnsi="Times New Roman" w:cs="Times New Roman"/>
                <w:sz w:val="20"/>
                <w:szCs w:val="20"/>
              </w:rPr>
              <w:t>.,</w:t>
            </w:r>
            <w:proofErr w:type="gramEnd"/>
            <w:r w:rsidRPr="00B026A0">
              <w:rPr>
                <w:rFonts w:ascii="Times New Roman" w:hAnsi="Times New Roman" w:cs="Times New Roman"/>
                <w:sz w:val="20"/>
                <w:szCs w:val="20"/>
              </w:rPr>
              <w:t xml:space="preserve"> Norman, C., L., Norman, C., J., Margolies, R. (2013). Transforming Health Care Leadership, Sans Francisco: A Wiley Brand.</w:t>
            </w:r>
          </w:p>
        </w:tc>
      </w:tr>
      <w:tr w:rsidR="0003604F" w:rsidRPr="00B026A0" w:rsidTr="00235614">
        <w:trPr>
          <w:trHeight w:val="843"/>
        </w:trPr>
        <w:tc>
          <w:tcPr>
            <w:tcW w:w="2112" w:type="dxa"/>
            <w:shd w:val="clear" w:color="auto" w:fill="FFF2CC" w:themeFill="accent4" w:themeFillTint="33"/>
            <w:vAlign w:val="center"/>
          </w:tcPr>
          <w:p w:rsidR="0003604F" w:rsidRPr="00B026A0" w:rsidRDefault="0003604F" w:rsidP="0003604F">
            <w:pPr>
              <w:rPr>
                <w:rFonts w:ascii="Times New Roman" w:hAnsi="Times New Roman" w:cs="Times New Roman"/>
                <w:b/>
                <w:sz w:val="20"/>
                <w:szCs w:val="20"/>
              </w:rPr>
            </w:pPr>
            <w:r w:rsidRPr="00B026A0">
              <w:rPr>
                <w:rFonts w:ascii="Times New Roman" w:hAnsi="Times New Roman" w:cs="Times New Roman"/>
                <w:b/>
                <w:sz w:val="20"/>
                <w:szCs w:val="20"/>
              </w:rPr>
              <w:t>Yardımcı Kaynaklar</w:t>
            </w:r>
          </w:p>
        </w:tc>
        <w:tc>
          <w:tcPr>
            <w:tcW w:w="7512" w:type="dxa"/>
            <w:shd w:val="clear" w:color="auto" w:fill="FFFFFF" w:themeFill="background1"/>
          </w:tcPr>
          <w:p w:rsidR="0003604F" w:rsidRPr="00B026A0" w:rsidRDefault="0003604F" w:rsidP="0003604F">
            <w:pPr>
              <w:rPr>
                <w:rFonts w:ascii="Times New Roman" w:hAnsi="Times New Roman" w:cs="Times New Roman"/>
                <w:sz w:val="20"/>
                <w:szCs w:val="20"/>
              </w:rPr>
            </w:pPr>
            <w:r w:rsidRPr="00B026A0">
              <w:rPr>
                <w:rFonts w:ascii="Times New Roman" w:hAnsi="Times New Roman" w:cs="Times New Roman"/>
                <w:sz w:val="20"/>
                <w:szCs w:val="20"/>
              </w:rPr>
              <w:t>1.Arslan, Ş</w:t>
            </w:r>
            <w:proofErr w:type="gramStart"/>
            <w:r w:rsidRPr="00B026A0">
              <w:rPr>
                <w:rFonts w:ascii="Times New Roman" w:hAnsi="Times New Roman" w:cs="Times New Roman"/>
                <w:sz w:val="20"/>
                <w:szCs w:val="20"/>
              </w:rPr>
              <w:t>.,</w:t>
            </w:r>
            <w:proofErr w:type="gramEnd"/>
            <w:r w:rsidRPr="00B026A0">
              <w:rPr>
                <w:rFonts w:ascii="Times New Roman" w:hAnsi="Times New Roman" w:cs="Times New Roman"/>
                <w:sz w:val="20"/>
                <w:szCs w:val="20"/>
              </w:rPr>
              <w:t xml:space="preserve"> (2013) Duygusal Zeka (Dönüşümcü ve Etkileşimci Liderlik), Eğitim Yayınevi, Konya</w:t>
            </w:r>
          </w:p>
          <w:p w:rsidR="0003604F" w:rsidRPr="00B026A0" w:rsidRDefault="0003604F" w:rsidP="0003604F">
            <w:pPr>
              <w:rPr>
                <w:rFonts w:ascii="Times New Roman" w:hAnsi="Times New Roman" w:cs="Times New Roman"/>
                <w:sz w:val="20"/>
                <w:szCs w:val="20"/>
              </w:rPr>
            </w:pPr>
            <w:r w:rsidRPr="00B026A0">
              <w:rPr>
                <w:rFonts w:ascii="Times New Roman" w:hAnsi="Times New Roman" w:cs="Times New Roman"/>
                <w:sz w:val="20"/>
                <w:szCs w:val="20"/>
              </w:rPr>
              <w:t>2.Arslan, Ş</w:t>
            </w:r>
            <w:proofErr w:type="gramStart"/>
            <w:r w:rsidRPr="00B026A0">
              <w:rPr>
                <w:rFonts w:ascii="Times New Roman" w:hAnsi="Times New Roman" w:cs="Times New Roman"/>
                <w:sz w:val="20"/>
                <w:szCs w:val="20"/>
              </w:rPr>
              <w:t>.,</w:t>
            </w:r>
            <w:proofErr w:type="gramEnd"/>
            <w:r w:rsidRPr="00B026A0">
              <w:rPr>
                <w:rFonts w:ascii="Times New Roman" w:hAnsi="Times New Roman" w:cs="Times New Roman"/>
                <w:sz w:val="20"/>
                <w:szCs w:val="20"/>
              </w:rPr>
              <w:t xml:space="preserve"> (2013) Geçmişten Günümüze Liderlik Kuramları (Sağlık Yönetimi Bakış Açısıyla) , Eğitim Yayınevi, Konya.</w:t>
            </w:r>
          </w:p>
        </w:tc>
      </w:tr>
      <w:tr w:rsidR="0003604F" w:rsidRPr="00B026A0" w:rsidTr="005201BC">
        <w:trPr>
          <w:trHeight w:val="567"/>
        </w:trPr>
        <w:tc>
          <w:tcPr>
            <w:tcW w:w="2112" w:type="dxa"/>
            <w:shd w:val="clear" w:color="auto" w:fill="FFF2CC" w:themeFill="accent4" w:themeFillTint="33"/>
            <w:vAlign w:val="center"/>
          </w:tcPr>
          <w:p w:rsidR="0003604F" w:rsidRPr="00B026A0" w:rsidRDefault="0003604F" w:rsidP="0003604F">
            <w:pPr>
              <w:rPr>
                <w:rFonts w:ascii="Times New Roman" w:hAnsi="Times New Roman" w:cs="Times New Roman"/>
                <w:b/>
                <w:sz w:val="20"/>
                <w:szCs w:val="20"/>
              </w:rPr>
            </w:pPr>
            <w:r w:rsidRPr="00B026A0">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03604F" w:rsidRPr="00B026A0" w:rsidRDefault="0003604F" w:rsidP="0003604F">
            <w:pPr>
              <w:rPr>
                <w:rFonts w:ascii="Times New Roman" w:hAnsi="Times New Roman" w:cs="Times New Roman"/>
                <w:sz w:val="20"/>
                <w:szCs w:val="20"/>
              </w:rPr>
            </w:pPr>
            <w:r w:rsidRPr="00B026A0">
              <w:rPr>
                <w:rFonts w:ascii="Times New Roman" w:hAnsi="Times New Roman" w:cs="Times New Roman"/>
                <w:sz w:val="20"/>
                <w:szCs w:val="20"/>
              </w:rPr>
              <w:t xml:space="preserve">Bilgisayar, </w:t>
            </w:r>
            <w:proofErr w:type="gramStart"/>
            <w:r w:rsidRPr="00B026A0">
              <w:rPr>
                <w:rFonts w:ascii="Times New Roman" w:hAnsi="Times New Roman" w:cs="Times New Roman"/>
                <w:sz w:val="20"/>
                <w:szCs w:val="20"/>
              </w:rPr>
              <w:t>projeksiyon</w:t>
            </w:r>
            <w:proofErr w:type="gramEnd"/>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201BC" w:rsidRPr="00B026A0" w:rsidTr="005201BC">
        <w:trPr>
          <w:trHeight w:val="312"/>
        </w:trPr>
        <w:tc>
          <w:tcPr>
            <w:tcW w:w="9624"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Haftalık Planı</w:t>
            </w:r>
          </w:p>
        </w:tc>
      </w:tr>
      <w:tr w:rsidR="0003604F" w:rsidRPr="00B026A0"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03604F" w:rsidRPr="00B026A0" w:rsidRDefault="0003604F" w:rsidP="0003604F">
            <w:pPr>
              <w:jc w:val="center"/>
              <w:rPr>
                <w:rFonts w:ascii="Times New Roman" w:hAnsi="Times New Roman" w:cs="Times New Roman"/>
                <w:b/>
                <w:sz w:val="20"/>
                <w:szCs w:val="20"/>
              </w:rPr>
            </w:pPr>
            <w:r w:rsidRPr="00B026A0">
              <w:rPr>
                <w:rFonts w:ascii="Times New Roman" w:hAnsi="Times New Roman" w:cs="Times New Roman"/>
                <w:b/>
                <w:sz w:val="20"/>
                <w:szCs w:val="20"/>
              </w:rPr>
              <w:t>1</w:t>
            </w:r>
          </w:p>
        </w:tc>
        <w:tc>
          <w:tcPr>
            <w:tcW w:w="8957" w:type="dxa"/>
            <w:tcBorders>
              <w:left w:val="nil"/>
            </w:tcBorders>
            <w:shd w:val="clear" w:color="auto" w:fill="FFFFFF" w:themeFill="background1"/>
          </w:tcPr>
          <w:p w:rsidR="0003604F" w:rsidRPr="00B026A0" w:rsidRDefault="0003604F" w:rsidP="0003604F">
            <w:pPr>
              <w:rPr>
                <w:rFonts w:ascii="Times New Roman" w:hAnsi="Times New Roman" w:cs="Times New Roman"/>
                <w:sz w:val="20"/>
                <w:szCs w:val="20"/>
              </w:rPr>
            </w:pPr>
            <w:r w:rsidRPr="00B026A0">
              <w:rPr>
                <w:rFonts w:ascii="Times New Roman" w:hAnsi="Times New Roman" w:cs="Times New Roman"/>
                <w:sz w:val="20"/>
                <w:szCs w:val="20"/>
              </w:rPr>
              <w:t>Liderlik tanımı ve tarihi</w:t>
            </w:r>
          </w:p>
        </w:tc>
      </w:tr>
      <w:tr w:rsidR="0003604F" w:rsidRPr="00B026A0"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03604F" w:rsidRPr="00B026A0" w:rsidRDefault="0003604F" w:rsidP="0003604F">
            <w:pPr>
              <w:jc w:val="center"/>
              <w:rPr>
                <w:rFonts w:ascii="Times New Roman" w:hAnsi="Times New Roman" w:cs="Times New Roman"/>
                <w:b/>
                <w:sz w:val="20"/>
                <w:szCs w:val="20"/>
              </w:rPr>
            </w:pPr>
            <w:r w:rsidRPr="00B026A0">
              <w:rPr>
                <w:rFonts w:ascii="Times New Roman" w:hAnsi="Times New Roman" w:cs="Times New Roman"/>
                <w:b/>
                <w:sz w:val="20"/>
                <w:szCs w:val="20"/>
              </w:rPr>
              <w:t>2</w:t>
            </w:r>
          </w:p>
        </w:tc>
        <w:tc>
          <w:tcPr>
            <w:tcW w:w="8957" w:type="dxa"/>
            <w:tcBorders>
              <w:left w:val="nil"/>
            </w:tcBorders>
            <w:shd w:val="clear" w:color="auto" w:fill="FFFFFF" w:themeFill="background1"/>
          </w:tcPr>
          <w:p w:rsidR="0003604F" w:rsidRPr="00B026A0" w:rsidRDefault="0003604F" w:rsidP="0003604F">
            <w:pPr>
              <w:rPr>
                <w:rFonts w:ascii="Times New Roman" w:hAnsi="Times New Roman" w:cs="Times New Roman"/>
                <w:sz w:val="20"/>
                <w:szCs w:val="20"/>
              </w:rPr>
            </w:pPr>
            <w:r w:rsidRPr="00B026A0">
              <w:rPr>
                <w:rFonts w:ascii="Times New Roman" w:hAnsi="Times New Roman" w:cs="Times New Roman"/>
                <w:sz w:val="20"/>
                <w:szCs w:val="20"/>
              </w:rPr>
              <w:t>Liderlik seviyeleri, lider ve yönetici, lider ve girişimci</w:t>
            </w:r>
          </w:p>
        </w:tc>
      </w:tr>
      <w:tr w:rsidR="0003604F" w:rsidRPr="00B026A0" w:rsidTr="00235614">
        <w:trPr>
          <w:trHeight w:val="70"/>
        </w:trPr>
        <w:tc>
          <w:tcPr>
            <w:tcW w:w="667" w:type="dxa"/>
            <w:tcBorders>
              <w:top w:val="single" w:sz="4" w:space="0" w:color="auto"/>
              <w:bottom w:val="single" w:sz="4" w:space="0" w:color="auto"/>
              <w:right w:val="nil"/>
            </w:tcBorders>
            <w:shd w:val="clear" w:color="auto" w:fill="FFFFFF" w:themeFill="background1"/>
            <w:vAlign w:val="center"/>
          </w:tcPr>
          <w:p w:rsidR="0003604F" w:rsidRPr="00B026A0" w:rsidRDefault="0003604F" w:rsidP="0003604F">
            <w:pPr>
              <w:jc w:val="center"/>
              <w:rPr>
                <w:rFonts w:ascii="Times New Roman" w:hAnsi="Times New Roman" w:cs="Times New Roman"/>
                <w:b/>
                <w:sz w:val="20"/>
                <w:szCs w:val="20"/>
              </w:rPr>
            </w:pPr>
            <w:r w:rsidRPr="00B026A0">
              <w:rPr>
                <w:rFonts w:ascii="Times New Roman" w:hAnsi="Times New Roman" w:cs="Times New Roman"/>
                <w:b/>
                <w:sz w:val="20"/>
                <w:szCs w:val="20"/>
              </w:rPr>
              <w:t>3</w:t>
            </w:r>
          </w:p>
        </w:tc>
        <w:tc>
          <w:tcPr>
            <w:tcW w:w="8957" w:type="dxa"/>
            <w:tcBorders>
              <w:left w:val="nil"/>
            </w:tcBorders>
            <w:shd w:val="clear" w:color="auto" w:fill="FFFFFF" w:themeFill="background1"/>
          </w:tcPr>
          <w:p w:rsidR="0003604F" w:rsidRPr="00B026A0" w:rsidRDefault="0003604F" w:rsidP="0003604F">
            <w:pPr>
              <w:rPr>
                <w:rFonts w:ascii="Times New Roman" w:hAnsi="Times New Roman" w:cs="Times New Roman"/>
                <w:sz w:val="20"/>
                <w:szCs w:val="20"/>
              </w:rPr>
            </w:pPr>
            <w:r w:rsidRPr="00B026A0">
              <w:rPr>
                <w:rFonts w:ascii="Times New Roman" w:hAnsi="Times New Roman" w:cs="Times New Roman"/>
                <w:sz w:val="20"/>
                <w:szCs w:val="20"/>
              </w:rPr>
              <w:t>Liderlikte güç kavramı</w:t>
            </w:r>
          </w:p>
        </w:tc>
      </w:tr>
      <w:tr w:rsidR="0003604F" w:rsidRPr="00B026A0"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03604F" w:rsidRPr="00B026A0" w:rsidRDefault="0003604F" w:rsidP="0003604F">
            <w:pPr>
              <w:jc w:val="center"/>
              <w:rPr>
                <w:rFonts w:ascii="Times New Roman" w:hAnsi="Times New Roman" w:cs="Times New Roman"/>
                <w:b/>
                <w:sz w:val="20"/>
                <w:szCs w:val="20"/>
              </w:rPr>
            </w:pPr>
            <w:r w:rsidRPr="00B026A0">
              <w:rPr>
                <w:rFonts w:ascii="Times New Roman" w:hAnsi="Times New Roman" w:cs="Times New Roman"/>
                <w:b/>
                <w:sz w:val="20"/>
                <w:szCs w:val="20"/>
              </w:rPr>
              <w:t>4</w:t>
            </w:r>
          </w:p>
        </w:tc>
        <w:tc>
          <w:tcPr>
            <w:tcW w:w="8957" w:type="dxa"/>
            <w:tcBorders>
              <w:left w:val="nil"/>
            </w:tcBorders>
            <w:shd w:val="clear" w:color="auto" w:fill="FFFFFF" w:themeFill="background1"/>
          </w:tcPr>
          <w:p w:rsidR="0003604F" w:rsidRPr="00B026A0" w:rsidRDefault="0003604F" w:rsidP="0003604F">
            <w:pPr>
              <w:rPr>
                <w:rFonts w:ascii="Times New Roman" w:hAnsi="Times New Roman" w:cs="Times New Roman"/>
                <w:sz w:val="20"/>
                <w:szCs w:val="20"/>
              </w:rPr>
            </w:pPr>
            <w:r w:rsidRPr="00B026A0">
              <w:rPr>
                <w:rFonts w:ascii="Times New Roman" w:hAnsi="Times New Roman" w:cs="Times New Roman"/>
                <w:sz w:val="20"/>
                <w:szCs w:val="20"/>
              </w:rPr>
              <w:t>Liderlik kuramları- özellikler kuramı, davranışsal kuramlar</w:t>
            </w:r>
          </w:p>
        </w:tc>
      </w:tr>
      <w:tr w:rsidR="0003604F" w:rsidRPr="00B026A0"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03604F" w:rsidRPr="00B026A0" w:rsidRDefault="0003604F" w:rsidP="0003604F">
            <w:pPr>
              <w:jc w:val="center"/>
              <w:rPr>
                <w:rFonts w:ascii="Times New Roman" w:hAnsi="Times New Roman" w:cs="Times New Roman"/>
                <w:b/>
                <w:sz w:val="20"/>
                <w:szCs w:val="20"/>
              </w:rPr>
            </w:pPr>
            <w:r w:rsidRPr="00B026A0">
              <w:rPr>
                <w:rFonts w:ascii="Times New Roman" w:hAnsi="Times New Roman" w:cs="Times New Roman"/>
                <w:b/>
                <w:sz w:val="20"/>
                <w:szCs w:val="20"/>
              </w:rPr>
              <w:t>5</w:t>
            </w:r>
          </w:p>
        </w:tc>
        <w:tc>
          <w:tcPr>
            <w:tcW w:w="8957" w:type="dxa"/>
            <w:tcBorders>
              <w:left w:val="nil"/>
            </w:tcBorders>
            <w:shd w:val="clear" w:color="auto" w:fill="FFFFFF" w:themeFill="background1"/>
          </w:tcPr>
          <w:p w:rsidR="0003604F" w:rsidRPr="00B026A0" w:rsidRDefault="0003604F" w:rsidP="0003604F">
            <w:pPr>
              <w:rPr>
                <w:rFonts w:ascii="Times New Roman" w:hAnsi="Times New Roman" w:cs="Times New Roman"/>
                <w:sz w:val="20"/>
                <w:szCs w:val="20"/>
              </w:rPr>
            </w:pPr>
            <w:r w:rsidRPr="00B026A0">
              <w:rPr>
                <w:rFonts w:ascii="Times New Roman" w:hAnsi="Times New Roman" w:cs="Times New Roman"/>
                <w:sz w:val="20"/>
                <w:szCs w:val="20"/>
              </w:rPr>
              <w:t>Liderlik kuramları- durumsallık kuramları - modern liderlik kuramları</w:t>
            </w:r>
          </w:p>
        </w:tc>
      </w:tr>
      <w:tr w:rsidR="00235614" w:rsidRPr="00B026A0"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6</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Liderlik kuramları- diğer liderlik yaklaşımları</w:t>
            </w:r>
          </w:p>
        </w:tc>
      </w:tr>
      <w:tr w:rsidR="00235614" w:rsidRPr="00B026A0"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7</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 xml:space="preserve">Liderlik ve duygusal </w:t>
            </w:r>
            <w:proofErr w:type="gramStart"/>
            <w:r w:rsidRPr="00B026A0">
              <w:rPr>
                <w:rFonts w:ascii="Times New Roman" w:hAnsi="Times New Roman" w:cs="Times New Roman"/>
                <w:sz w:val="20"/>
                <w:szCs w:val="20"/>
              </w:rPr>
              <w:t>zeka</w:t>
            </w:r>
            <w:proofErr w:type="gramEnd"/>
          </w:p>
        </w:tc>
      </w:tr>
      <w:tr w:rsidR="005201BC" w:rsidRPr="00B026A0" w:rsidTr="005201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201BC" w:rsidRPr="00B026A0" w:rsidRDefault="00235614" w:rsidP="005201BC">
            <w:pPr>
              <w:jc w:val="center"/>
              <w:rPr>
                <w:rFonts w:ascii="Times New Roman" w:hAnsi="Times New Roman" w:cs="Times New Roman"/>
                <w:b/>
                <w:sz w:val="20"/>
                <w:szCs w:val="20"/>
              </w:rPr>
            </w:pPr>
            <w:r w:rsidRPr="00B026A0">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Ara Sınavlar</w:t>
            </w:r>
          </w:p>
        </w:tc>
      </w:tr>
      <w:tr w:rsidR="00235614" w:rsidRPr="00B026A0" w:rsidTr="00235614">
        <w:trPr>
          <w:trHeight w:val="275"/>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9</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Liderlik becerilerinin geliştirilmesi</w:t>
            </w:r>
          </w:p>
        </w:tc>
      </w:tr>
      <w:tr w:rsidR="00235614"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10</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Sağlık kurumlarında liderlik ve takımlar</w:t>
            </w:r>
          </w:p>
        </w:tc>
      </w:tr>
      <w:tr w:rsidR="00235614"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11</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 xml:space="preserve">Sağlık kurumlarında liderlik ve </w:t>
            </w:r>
            <w:proofErr w:type="gramStart"/>
            <w:r w:rsidRPr="00B026A0">
              <w:rPr>
                <w:rFonts w:ascii="Times New Roman" w:hAnsi="Times New Roman" w:cs="Times New Roman"/>
                <w:sz w:val="20"/>
                <w:szCs w:val="20"/>
              </w:rPr>
              <w:t>motivasyon</w:t>
            </w:r>
            <w:proofErr w:type="gramEnd"/>
          </w:p>
        </w:tc>
      </w:tr>
      <w:tr w:rsidR="00235614"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12</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Sağlık kurumlarında liderlik ve iletişim</w:t>
            </w:r>
          </w:p>
        </w:tc>
      </w:tr>
      <w:tr w:rsidR="00235614"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13</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Sağlık kurumlarında liderlik ve çatışma yönetimi değişim yönetimi</w:t>
            </w:r>
          </w:p>
        </w:tc>
      </w:tr>
      <w:tr w:rsidR="00235614"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14</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Öğrenci sunumları</w:t>
            </w:r>
          </w:p>
        </w:tc>
      </w:tr>
      <w:tr w:rsidR="00235614" w:rsidRPr="00B026A0"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15</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Öğrenci sunumları</w:t>
            </w:r>
          </w:p>
        </w:tc>
      </w:tr>
      <w:tr w:rsidR="005201BC" w:rsidRPr="00B026A0" w:rsidTr="005201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Yarıyıl sonu sınavları</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201BC" w:rsidRPr="00B026A0" w:rsidTr="005201BC">
        <w:trPr>
          <w:trHeight w:val="312"/>
        </w:trPr>
        <w:tc>
          <w:tcPr>
            <w:tcW w:w="9624" w:type="dxa"/>
            <w:gridSpan w:val="4"/>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İş Yükünün Hesaplanması</w:t>
            </w:r>
          </w:p>
        </w:tc>
      </w:tr>
      <w:tr w:rsidR="005201BC" w:rsidRPr="00B026A0" w:rsidTr="005201BC">
        <w:trPr>
          <w:trHeight w:val="312"/>
        </w:trPr>
        <w:tc>
          <w:tcPr>
            <w:tcW w:w="579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Etkinlikler</w:t>
            </w:r>
          </w:p>
        </w:tc>
        <w:tc>
          <w:tcPr>
            <w:tcW w:w="127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Sayısı</w:t>
            </w:r>
          </w:p>
        </w:tc>
        <w:tc>
          <w:tcPr>
            <w:tcW w:w="127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Süresi (Saat)</w:t>
            </w:r>
          </w:p>
        </w:tc>
        <w:tc>
          <w:tcPr>
            <w:tcW w:w="127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Toplam İş Yükü (saat)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Ödev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10</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40</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Kısa Sınav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Kısa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Sözlü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Rapor (Hazırlık ve sunum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Proje (Hazırlık ve sunum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Sunum (hazırlık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Uygulama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Ara sınav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Ara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Yarıyıl sonu sınavı</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2</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2</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56</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Bütünleme Sınav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lastRenderedPageBreak/>
              <w:t>Bütünleme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5201BC" w:rsidRPr="00B026A0" w:rsidTr="005201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Toplam iş yükü</w:t>
            </w:r>
          </w:p>
        </w:tc>
        <w:tc>
          <w:tcPr>
            <w:tcW w:w="1276" w:type="dxa"/>
            <w:shd w:val="clear" w:color="auto" w:fill="FFFFFF" w:themeFill="background1"/>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225</w:t>
            </w:r>
          </w:p>
        </w:tc>
      </w:tr>
      <w:tr w:rsidR="005201BC" w:rsidRPr="00B026A0" w:rsidTr="005201BC">
        <w:trPr>
          <w:trHeight w:val="347"/>
        </w:trPr>
        <w:tc>
          <w:tcPr>
            <w:tcW w:w="5797" w:type="dxa"/>
            <w:tcBorders>
              <w:top w:val="nil"/>
              <w:left w:val="nil"/>
              <w:bottom w:val="nil"/>
              <w:righ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Toplam iş yükü / 30</w:t>
            </w:r>
          </w:p>
        </w:tc>
        <w:tc>
          <w:tcPr>
            <w:tcW w:w="1276" w:type="dxa"/>
            <w:shd w:val="clear" w:color="auto" w:fill="FFFFFF" w:themeFill="background1"/>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225/30</w:t>
            </w:r>
          </w:p>
        </w:tc>
      </w:tr>
      <w:tr w:rsidR="005201BC" w:rsidRPr="00B026A0" w:rsidTr="005201BC">
        <w:trPr>
          <w:trHeight w:val="312"/>
        </w:trPr>
        <w:tc>
          <w:tcPr>
            <w:tcW w:w="5797" w:type="dxa"/>
            <w:tcBorders>
              <w:top w:val="nil"/>
              <w:left w:val="nil"/>
              <w:bottom w:val="nil"/>
              <w:right w:val="single" w:sz="12" w:space="0" w:color="auto"/>
            </w:tcBorders>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Dersin AKTS Kredisi</w:t>
            </w:r>
          </w:p>
        </w:tc>
        <w:tc>
          <w:tcPr>
            <w:tcW w:w="1276" w:type="dxa"/>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7,5</w:t>
            </w:r>
          </w:p>
        </w:tc>
      </w:tr>
    </w:tbl>
    <w:p w:rsidR="005201BC" w:rsidRPr="00B026A0" w:rsidRDefault="005201BC" w:rsidP="005201B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201BC" w:rsidRPr="00B026A0" w:rsidTr="005201BC">
        <w:trPr>
          <w:trHeight w:val="312"/>
        </w:trPr>
        <w:tc>
          <w:tcPr>
            <w:tcW w:w="9624"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sz w:val="20"/>
                <w:szCs w:val="20"/>
              </w:rPr>
              <w:tab/>
            </w:r>
            <w:r w:rsidRPr="00B026A0">
              <w:rPr>
                <w:rFonts w:ascii="Times New Roman" w:hAnsi="Times New Roman" w:cs="Times New Roman"/>
                <w:b/>
                <w:sz w:val="20"/>
                <w:szCs w:val="20"/>
              </w:rPr>
              <w:t>Değerlendirme</w:t>
            </w:r>
          </w:p>
        </w:tc>
      </w:tr>
      <w:tr w:rsidR="005201BC" w:rsidRPr="00B026A0" w:rsidTr="005201BC">
        <w:trPr>
          <w:trHeight w:val="369"/>
        </w:trPr>
        <w:tc>
          <w:tcPr>
            <w:tcW w:w="5797" w:type="dxa"/>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Yarıyıl içi Etkinlikleri</w:t>
            </w:r>
          </w:p>
        </w:tc>
        <w:tc>
          <w:tcPr>
            <w:tcW w:w="3827" w:type="dxa"/>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w:t>
            </w:r>
            <w:r w:rsidR="0003604F" w:rsidRPr="00B026A0">
              <w:rPr>
                <w:rFonts w:ascii="Times New Roman" w:hAnsi="Times New Roman" w:cs="Times New Roman"/>
                <w:b/>
                <w:sz w:val="20"/>
                <w:szCs w:val="20"/>
              </w:rPr>
              <w:t>40</w:t>
            </w:r>
          </w:p>
        </w:tc>
      </w:tr>
      <w:tr w:rsidR="005201BC" w:rsidRPr="00B026A0" w:rsidTr="005201BC">
        <w:trPr>
          <w:trHeight w:val="369"/>
        </w:trPr>
        <w:sdt>
          <w:sdtPr>
            <w:rPr>
              <w:rFonts w:ascii="Times New Roman" w:hAnsi="Times New Roman" w:cs="Times New Roman"/>
              <w:sz w:val="20"/>
              <w:szCs w:val="20"/>
            </w:rPr>
            <w:id w:val="-351338398"/>
            <w:placeholder>
              <w:docPart w:val="72594E66B3CC446E8D179C9B0AE5414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01BC" w:rsidRPr="00B026A0" w:rsidRDefault="005201BC" w:rsidP="005201BC">
                <w:pPr>
                  <w:ind w:left="303"/>
                  <w:rPr>
                    <w:rFonts w:ascii="Times New Roman" w:hAnsi="Times New Roman" w:cs="Times New Roman"/>
                    <w:sz w:val="20"/>
                    <w:szCs w:val="20"/>
                  </w:rPr>
                </w:pPr>
                <w:r w:rsidRPr="00B026A0">
                  <w:rPr>
                    <w:rFonts w:ascii="Times New Roman" w:hAnsi="Times New Roman" w:cs="Times New Roman"/>
                    <w:sz w:val="20"/>
                    <w:szCs w:val="20"/>
                  </w:rPr>
                  <w:t>Ödev</w:t>
                </w:r>
              </w:p>
            </w:tc>
          </w:sdtContent>
        </w:sdt>
        <w:tc>
          <w:tcPr>
            <w:tcW w:w="3827" w:type="dxa"/>
            <w:vAlign w:val="center"/>
          </w:tcPr>
          <w:p w:rsidR="005201BC" w:rsidRPr="00B026A0" w:rsidRDefault="005201BC" w:rsidP="005201BC">
            <w:pPr>
              <w:jc w:val="center"/>
              <w:rPr>
                <w:rFonts w:ascii="Times New Roman" w:hAnsi="Times New Roman" w:cs="Times New Roman"/>
                <w:sz w:val="20"/>
                <w:szCs w:val="20"/>
              </w:rPr>
            </w:pPr>
          </w:p>
        </w:tc>
      </w:tr>
      <w:tr w:rsidR="005201BC" w:rsidRPr="00B026A0" w:rsidTr="005201BC">
        <w:trPr>
          <w:trHeight w:val="369"/>
        </w:trPr>
        <w:tc>
          <w:tcPr>
            <w:tcW w:w="5797" w:type="dxa"/>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 xml:space="preserve">Yarıyıl Sonu Sınavı  </w:t>
            </w:r>
          </w:p>
        </w:tc>
        <w:tc>
          <w:tcPr>
            <w:tcW w:w="3827" w:type="dxa"/>
            <w:vAlign w:val="center"/>
          </w:tcPr>
          <w:p w:rsidR="005201BC" w:rsidRPr="00B026A0" w:rsidRDefault="0003604F" w:rsidP="005201BC">
            <w:pPr>
              <w:jc w:val="center"/>
              <w:rPr>
                <w:rFonts w:ascii="Times New Roman" w:hAnsi="Times New Roman" w:cs="Times New Roman"/>
                <w:sz w:val="20"/>
                <w:szCs w:val="20"/>
              </w:rPr>
            </w:pPr>
            <w:r w:rsidRPr="00B026A0">
              <w:rPr>
                <w:rFonts w:ascii="Times New Roman" w:hAnsi="Times New Roman" w:cs="Times New Roman"/>
                <w:sz w:val="20"/>
                <w:szCs w:val="20"/>
              </w:rPr>
              <w:t>60</w:t>
            </w:r>
          </w:p>
        </w:tc>
      </w:tr>
      <w:tr w:rsidR="005201BC" w:rsidRPr="00B026A0" w:rsidTr="005201BC">
        <w:trPr>
          <w:trHeight w:val="369"/>
        </w:trPr>
        <w:tc>
          <w:tcPr>
            <w:tcW w:w="5797" w:type="dxa"/>
            <w:vAlign w:val="center"/>
          </w:tcPr>
          <w:p w:rsidR="005201BC" w:rsidRPr="00B026A0" w:rsidRDefault="005201BC" w:rsidP="005201BC">
            <w:pPr>
              <w:jc w:val="right"/>
              <w:rPr>
                <w:rFonts w:ascii="Times New Roman" w:hAnsi="Times New Roman" w:cs="Times New Roman"/>
                <w:b/>
                <w:sz w:val="20"/>
                <w:szCs w:val="20"/>
              </w:rPr>
            </w:pPr>
            <w:r w:rsidRPr="00B026A0">
              <w:rPr>
                <w:rFonts w:ascii="Times New Roman" w:hAnsi="Times New Roman" w:cs="Times New Roman"/>
                <w:b/>
                <w:sz w:val="20"/>
                <w:szCs w:val="20"/>
              </w:rPr>
              <w:t>Toplam</w:t>
            </w:r>
          </w:p>
        </w:tc>
        <w:tc>
          <w:tcPr>
            <w:tcW w:w="3827" w:type="dxa"/>
            <w:vAlign w:val="center"/>
          </w:tcPr>
          <w:p w:rsidR="005201BC" w:rsidRPr="00B026A0" w:rsidRDefault="0003604F" w:rsidP="005201BC">
            <w:pPr>
              <w:jc w:val="center"/>
              <w:rPr>
                <w:rFonts w:ascii="Times New Roman" w:hAnsi="Times New Roman" w:cs="Times New Roman"/>
                <w:sz w:val="20"/>
                <w:szCs w:val="20"/>
              </w:rPr>
            </w:pPr>
            <w:r w:rsidRPr="00B026A0">
              <w:rPr>
                <w:rFonts w:ascii="Times New Roman" w:hAnsi="Times New Roman" w:cs="Times New Roman"/>
                <w:sz w:val="20"/>
                <w:szCs w:val="20"/>
              </w:rPr>
              <w:t>100</w:t>
            </w:r>
          </w:p>
        </w:tc>
      </w:tr>
    </w:tbl>
    <w:p w:rsidR="005201BC" w:rsidRPr="00B026A0" w:rsidRDefault="005201BC" w:rsidP="005201BC">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201BC" w:rsidRPr="00B026A0" w:rsidTr="00182C96">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201BC" w:rsidRPr="00B026A0" w:rsidRDefault="005201BC" w:rsidP="00182C9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DERSİN ÖĞRENİM ÇIKTILARININ PROGRAM ÇIKTILARI (PÇ) İLE OLAN İLİŞKİSİ</w:t>
            </w:r>
          </w:p>
          <w:p w:rsidR="005201BC" w:rsidRPr="00B026A0" w:rsidRDefault="005201BC" w:rsidP="00182C9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(5: Çok yüksek, 4:</w:t>
            </w:r>
            <w:r w:rsidRPr="00B026A0">
              <w:rPr>
                <w:rFonts w:ascii="Times New Roman" w:eastAsia="Calibri" w:hAnsi="Times New Roman" w:cs="Times New Roman"/>
                <w:b/>
                <w:sz w:val="20"/>
                <w:szCs w:val="20"/>
              </w:rPr>
              <w:t xml:space="preserve"> </w:t>
            </w:r>
            <w:r w:rsidRPr="00B026A0">
              <w:rPr>
                <w:rFonts w:ascii="Times New Roman" w:eastAsia="Calibri" w:hAnsi="Times New Roman" w:cs="Times New Roman"/>
                <w:sz w:val="20"/>
                <w:szCs w:val="20"/>
              </w:rPr>
              <w:t>Yüksek,</w:t>
            </w:r>
            <w:r w:rsidRPr="00B026A0">
              <w:rPr>
                <w:rFonts w:ascii="Times New Roman" w:eastAsia="Calibri" w:hAnsi="Times New Roman" w:cs="Times New Roman"/>
                <w:b/>
                <w:sz w:val="20"/>
                <w:szCs w:val="20"/>
              </w:rPr>
              <w:t xml:space="preserve"> </w:t>
            </w:r>
            <w:r w:rsidRPr="00B026A0">
              <w:rPr>
                <w:rFonts w:ascii="Times New Roman" w:eastAsia="Calibri" w:hAnsi="Times New Roman" w:cs="Times New Roman"/>
                <w:sz w:val="20"/>
                <w:szCs w:val="20"/>
              </w:rPr>
              <w:t>3: Orta, 2: Düşük, 1: Çok düşük,)</w:t>
            </w:r>
          </w:p>
        </w:tc>
      </w:tr>
      <w:tr w:rsidR="005201BC"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5201BC" w:rsidRPr="00B026A0" w:rsidRDefault="005201BC" w:rsidP="00182C9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201BC" w:rsidRPr="00B026A0" w:rsidRDefault="005201BC" w:rsidP="00182C9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201BC" w:rsidRPr="00B026A0" w:rsidRDefault="005201BC" w:rsidP="00182C9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Katkı</w:t>
            </w:r>
          </w:p>
        </w:tc>
      </w:tr>
      <w:tr w:rsidR="0003604F"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3604F" w:rsidRPr="00B026A0" w:rsidRDefault="0003604F"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3604F" w:rsidRPr="00B026A0" w:rsidRDefault="0003604F"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Sağlık yönetimi alanında teorik ve uygulamalı bilgilere sahiptir. İlgili alanla ilgili ulusal ve uluslararası </w:t>
            </w:r>
            <w:proofErr w:type="gramStart"/>
            <w:r w:rsidRPr="00B026A0">
              <w:rPr>
                <w:rFonts w:ascii="Times New Roman" w:hAnsi="Times New Roman" w:cs="Times New Roman"/>
                <w:color w:val="000000" w:themeColor="text1"/>
                <w:sz w:val="20"/>
                <w:szCs w:val="20"/>
              </w:rPr>
              <w:t>literatürü</w:t>
            </w:r>
            <w:proofErr w:type="gramEnd"/>
            <w:r w:rsidRPr="00B026A0">
              <w:rPr>
                <w:rFonts w:ascii="Times New Roman" w:hAnsi="Times New Roman" w:cs="Times New Roman"/>
                <w:color w:val="000000" w:themeColor="text1"/>
                <w:sz w:val="20"/>
                <w:szCs w:val="20"/>
              </w:rPr>
              <w:t xml:space="preserve"> inceler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03604F" w:rsidRPr="00B026A0" w:rsidRDefault="0003604F"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03604F"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3604F" w:rsidRPr="00B026A0" w:rsidRDefault="0003604F"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3604F" w:rsidRPr="00B026A0" w:rsidRDefault="0003604F"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alanı ile ilgili temel yeterliliklere dayalı bilgi geliştirir. Literatür taramasına dayalı araştırma önerisi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03604F" w:rsidRPr="00B026A0" w:rsidRDefault="0003604F"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03604F"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3604F" w:rsidRPr="00B026A0" w:rsidRDefault="0003604F"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3604F" w:rsidRPr="00B026A0" w:rsidRDefault="0003604F"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alanının multidisipliner etkileşimini kavrar. Önerilerden bir konu belirler ve bu konuyla ilgili bir rapor hazırlar. Araştırma raporunu sunar ve tartışır. Bireysel ve takım çalışması becerilerini ulusal ve uluslararası projelerde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03604F" w:rsidRPr="00B026A0" w:rsidRDefault="0003604F"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03604F"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3604F" w:rsidRPr="00B026A0" w:rsidRDefault="0003604F"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3604F" w:rsidRPr="00B026A0" w:rsidRDefault="0003604F"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Alanında bilinen bir tekniği kullanarak bağımsız bir araştırma oluşturur ve yürütür. Program geliştirme alanı ile ilgili </w:t>
            </w:r>
            <w:proofErr w:type="gramStart"/>
            <w:r w:rsidRPr="00B026A0">
              <w:rPr>
                <w:rFonts w:ascii="Times New Roman" w:hAnsi="Times New Roman" w:cs="Times New Roman"/>
                <w:color w:val="000000" w:themeColor="text1"/>
                <w:sz w:val="20"/>
                <w:szCs w:val="20"/>
              </w:rPr>
              <w:t>literatürü</w:t>
            </w:r>
            <w:proofErr w:type="gramEnd"/>
            <w:r w:rsidRPr="00B026A0">
              <w:rPr>
                <w:rFonts w:ascii="Times New Roman" w:hAnsi="Times New Roman" w:cs="Times New Roman"/>
                <w:color w:val="000000" w:themeColor="text1"/>
                <w:sz w:val="20"/>
                <w:szCs w:val="20"/>
              </w:rPr>
              <w:t xml:space="preserve"> takip etmede bir yabancı dili etkin bir şekilde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03604F" w:rsidRPr="00B026A0" w:rsidRDefault="0003604F"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03604F"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3604F" w:rsidRPr="00B026A0" w:rsidRDefault="0003604F"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3604F" w:rsidRPr="00B026A0" w:rsidRDefault="0003604F"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sürecinde ortaya çıkan sorunları bilimsel yöntem ve teknikleri kullanarak çözer. Üst düzey düşünme becerilerini (örneğin eleştirel düşünme, problem çözme, yaratıcı düşünme, karar verme, yansıtma) kullanır. Bilimsel araştırma becerilerini kendi araştırmalarında kullanır. Etik kurallara uyma. İletişim becerilerini etkin kullanma.</w:t>
            </w:r>
          </w:p>
        </w:tc>
        <w:tc>
          <w:tcPr>
            <w:tcW w:w="1005" w:type="dxa"/>
            <w:tcBorders>
              <w:top w:val="single" w:sz="6" w:space="0" w:color="auto"/>
              <w:left w:val="single" w:sz="6" w:space="0" w:color="auto"/>
              <w:bottom w:val="single" w:sz="6" w:space="0" w:color="auto"/>
              <w:right w:val="single" w:sz="12" w:space="0" w:color="auto"/>
            </w:tcBorders>
            <w:vAlign w:val="center"/>
          </w:tcPr>
          <w:p w:rsidR="0003604F" w:rsidRPr="00B026A0" w:rsidRDefault="0003604F"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03604F"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3604F" w:rsidRPr="00B026A0" w:rsidRDefault="0003604F"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3604F" w:rsidRPr="00B026A0" w:rsidRDefault="0003604F"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Organizasyonel amaçları planlar, yürütür, gözlemler, ölçer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03604F" w:rsidRPr="00B026A0" w:rsidRDefault="0003604F"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03604F"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3604F" w:rsidRPr="00B026A0" w:rsidRDefault="0003604F"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3604F" w:rsidRPr="00B026A0" w:rsidRDefault="0003604F"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kurumlarında liderlik özelliklerini sunar.</w:t>
            </w:r>
          </w:p>
        </w:tc>
        <w:tc>
          <w:tcPr>
            <w:tcW w:w="1005" w:type="dxa"/>
            <w:tcBorders>
              <w:top w:val="single" w:sz="6" w:space="0" w:color="auto"/>
              <w:left w:val="single" w:sz="6" w:space="0" w:color="auto"/>
              <w:bottom w:val="single" w:sz="6" w:space="0" w:color="auto"/>
              <w:right w:val="single" w:sz="12" w:space="0" w:color="auto"/>
            </w:tcBorders>
            <w:vAlign w:val="center"/>
          </w:tcPr>
          <w:p w:rsidR="0003604F" w:rsidRPr="00B026A0" w:rsidRDefault="0003604F"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03604F"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3604F" w:rsidRPr="00B026A0" w:rsidRDefault="0003604F"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3604F" w:rsidRPr="00B026A0" w:rsidRDefault="0003604F"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tesislerinin yönetimsel uygulamalarında karşılaşılan öngörülemeyen karmaşık sorunların çözümü için yeni stratejik yaklaşımlar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03604F" w:rsidRPr="00B026A0" w:rsidRDefault="0003604F"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03604F"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3604F" w:rsidRPr="00B026A0" w:rsidRDefault="0003604F"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3604F" w:rsidRPr="00B026A0" w:rsidRDefault="0003604F"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Ulusal ve uluslararası hakemli dergilerde bilimsel makaleler yayınlayarak alanındaki bilgi sınırlarını genişletir.</w:t>
            </w:r>
          </w:p>
        </w:tc>
        <w:tc>
          <w:tcPr>
            <w:tcW w:w="1005" w:type="dxa"/>
            <w:tcBorders>
              <w:top w:val="single" w:sz="6" w:space="0" w:color="auto"/>
              <w:left w:val="single" w:sz="6" w:space="0" w:color="auto"/>
              <w:bottom w:val="single" w:sz="6" w:space="0" w:color="auto"/>
              <w:right w:val="single" w:sz="12" w:space="0" w:color="auto"/>
            </w:tcBorders>
            <w:vAlign w:val="center"/>
          </w:tcPr>
          <w:p w:rsidR="0003604F" w:rsidRPr="00B026A0" w:rsidRDefault="0003604F"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03604F"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3604F" w:rsidRPr="00B026A0" w:rsidRDefault="0003604F"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3604F" w:rsidRPr="00B026A0" w:rsidRDefault="0003604F"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Alanıyla ilgili konuları uzmanlık düzeyinde sahip olduğu bilgi ve becerilerle eleştirel bir şekilde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03604F" w:rsidRPr="00B026A0" w:rsidRDefault="0003604F"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03604F"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03604F" w:rsidRPr="00B026A0" w:rsidRDefault="0003604F"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3604F" w:rsidRPr="00B026A0" w:rsidRDefault="0003604F"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Alanıyla ilgili öğrenme ihtiyaçlarını belirler ve öğrenmeye yön verir.</w:t>
            </w:r>
          </w:p>
        </w:tc>
        <w:tc>
          <w:tcPr>
            <w:tcW w:w="1005" w:type="dxa"/>
            <w:tcBorders>
              <w:top w:val="single" w:sz="6" w:space="0" w:color="auto"/>
              <w:left w:val="single" w:sz="6" w:space="0" w:color="auto"/>
              <w:bottom w:val="single" w:sz="6" w:space="0" w:color="auto"/>
              <w:right w:val="single" w:sz="12" w:space="0" w:color="auto"/>
            </w:tcBorders>
            <w:vAlign w:val="center"/>
          </w:tcPr>
          <w:p w:rsidR="0003604F" w:rsidRPr="00B026A0" w:rsidRDefault="0003604F"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03604F"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03604F" w:rsidRPr="00B026A0" w:rsidRDefault="0003604F"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3604F" w:rsidRPr="00B026A0" w:rsidRDefault="0003604F"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Alanındaki gelişmeleri çalışma ve sosyal ortamlara tanıtır.</w:t>
            </w:r>
          </w:p>
        </w:tc>
        <w:tc>
          <w:tcPr>
            <w:tcW w:w="1005" w:type="dxa"/>
            <w:tcBorders>
              <w:top w:val="single" w:sz="6" w:space="0" w:color="auto"/>
              <w:left w:val="single" w:sz="6" w:space="0" w:color="auto"/>
              <w:bottom w:val="single" w:sz="6" w:space="0" w:color="auto"/>
              <w:right w:val="single" w:sz="12" w:space="0" w:color="auto"/>
            </w:tcBorders>
            <w:vAlign w:val="center"/>
          </w:tcPr>
          <w:p w:rsidR="0003604F" w:rsidRPr="00B026A0" w:rsidRDefault="0003604F"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03604F"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03604F" w:rsidRPr="00B026A0" w:rsidRDefault="0003604F"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3604F" w:rsidRPr="00B026A0" w:rsidRDefault="0003604F" w:rsidP="00182C96">
            <w:pPr>
              <w:spacing w:after="0" w:line="240" w:lineRule="auto"/>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tesislerinin yönetsel uygulamalarında kurumsal katılım ve desteği sağlamaya yönelik etkin stratejiler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03604F" w:rsidRPr="00B026A0" w:rsidRDefault="0003604F"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201BC" w:rsidRPr="00B026A0" w:rsidTr="00182C96">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5201BC" w:rsidRPr="00B026A0" w:rsidRDefault="005201BC" w:rsidP="00182C96">
            <w:pPr>
              <w:spacing w:after="0" w:line="240" w:lineRule="auto"/>
              <w:rPr>
                <w:rFonts w:ascii="Times New Roman" w:eastAsia="Calibri" w:hAnsi="Times New Roman" w:cs="Times New Roman"/>
                <w:sz w:val="20"/>
                <w:szCs w:val="20"/>
              </w:rPr>
            </w:pPr>
          </w:p>
        </w:tc>
      </w:tr>
    </w:tbl>
    <w:p w:rsidR="005201BC" w:rsidRPr="00B026A0" w:rsidRDefault="005201BC" w:rsidP="005201BC">
      <w:pPr>
        <w:spacing w:after="0" w:line="240" w:lineRule="auto"/>
        <w:rPr>
          <w:rFonts w:ascii="Times New Roman" w:hAnsi="Times New Roman" w:cs="Times New Roman"/>
          <w:sz w:val="20"/>
          <w:szCs w:val="20"/>
        </w:rPr>
      </w:pP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201BC" w:rsidRPr="00B026A0" w:rsidTr="005201BC">
        <w:trPr>
          <w:trHeight w:val="449"/>
        </w:trPr>
        <w:tc>
          <w:tcPr>
            <w:tcW w:w="9624" w:type="dxa"/>
            <w:gridSpan w:val="5"/>
            <w:shd w:val="clear" w:color="auto" w:fill="FFF2CC" w:themeFill="accent4" w:themeFillTint="33"/>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b/>
                <w:sz w:val="20"/>
                <w:szCs w:val="20"/>
              </w:rPr>
              <w:t>DERSİN YÜRÜTÜCÜLERİ</w:t>
            </w:r>
          </w:p>
        </w:tc>
      </w:tr>
      <w:tr w:rsidR="005201BC" w:rsidRPr="00B026A0" w:rsidTr="005201BC">
        <w:trPr>
          <w:trHeight w:val="567"/>
        </w:trPr>
        <w:tc>
          <w:tcPr>
            <w:tcW w:w="1403"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201BC" w:rsidRPr="00B026A0" w:rsidRDefault="00E3184E" w:rsidP="005201BC">
            <w:pPr>
              <w:ind w:left="-109" w:right="-176"/>
              <w:jc w:val="center"/>
              <w:rPr>
                <w:rFonts w:ascii="Times New Roman" w:hAnsi="Times New Roman" w:cs="Times New Roman"/>
                <w:sz w:val="20"/>
                <w:szCs w:val="20"/>
              </w:rPr>
            </w:pPr>
            <w:r w:rsidRPr="00B026A0">
              <w:rPr>
                <w:rFonts w:ascii="Times New Roman" w:hAnsi="Times New Roman" w:cs="Times New Roman"/>
                <w:sz w:val="20"/>
                <w:szCs w:val="20"/>
              </w:rPr>
              <w:t>Prof. Dr. Menderes TARCAN</w:t>
            </w: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c>
          <w:tcPr>
            <w:tcW w:w="1843"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c>
          <w:tcPr>
            <w:tcW w:w="1842"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r>
      <w:tr w:rsidR="005201BC" w:rsidRPr="00B026A0" w:rsidTr="005201BC">
        <w:trPr>
          <w:trHeight w:val="794"/>
        </w:trPr>
        <w:tc>
          <w:tcPr>
            <w:tcW w:w="1403"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İmza</w:t>
            </w: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r>
    </w:tbl>
    <w:p w:rsidR="005201BC" w:rsidRPr="00B026A0" w:rsidRDefault="005201BC" w:rsidP="005201BC">
      <w:pPr>
        <w:spacing w:after="0" w:line="240" w:lineRule="auto"/>
        <w:jc w:val="right"/>
        <w:outlineLvl w:val="0"/>
        <w:rPr>
          <w:rFonts w:ascii="Times New Roman" w:hAnsi="Times New Roman" w:cs="Times New Roman"/>
          <w:sz w:val="20"/>
          <w:szCs w:val="20"/>
        </w:rPr>
      </w:pPr>
      <w:r w:rsidRPr="00B026A0">
        <w:rPr>
          <w:rFonts w:ascii="Times New Roman" w:hAnsi="Times New Roman" w:cs="Times New Roman"/>
          <w:sz w:val="20"/>
          <w:szCs w:val="20"/>
        </w:rPr>
        <w:t xml:space="preserve">                                                                                                                                                             </w:t>
      </w:r>
      <w:r w:rsidR="004E16C6">
        <w:rPr>
          <w:rFonts w:ascii="Times New Roman" w:hAnsi="Times New Roman" w:cs="Times New Roman"/>
          <w:sz w:val="20"/>
          <w:szCs w:val="20"/>
        </w:rPr>
        <w:t>Tarih:04.03.2026</w:t>
      </w:r>
    </w:p>
    <w:p w:rsidR="005201BC" w:rsidRPr="00B026A0" w:rsidRDefault="005201BC" w:rsidP="005201BC">
      <w:pPr>
        <w:spacing w:after="0" w:line="240" w:lineRule="auto"/>
        <w:outlineLvl w:val="0"/>
        <w:rPr>
          <w:rFonts w:ascii="Times New Roman" w:hAnsi="Times New Roman" w:cs="Times New Roman"/>
          <w:sz w:val="20"/>
          <w:szCs w:val="20"/>
        </w:rPr>
      </w:pPr>
    </w:p>
    <w:p w:rsidR="005201BC" w:rsidRPr="00B026A0" w:rsidRDefault="005201BC" w:rsidP="005201BC">
      <w:pPr>
        <w:spacing w:after="0" w:line="240" w:lineRule="auto"/>
        <w:outlineLvl w:val="0"/>
        <w:rPr>
          <w:rFonts w:ascii="Times New Roman" w:hAnsi="Times New Roman" w:cs="Times New Roman"/>
          <w:sz w:val="20"/>
          <w:szCs w:val="20"/>
        </w:rPr>
      </w:pPr>
    </w:p>
    <w:p w:rsidR="0003604F" w:rsidRPr="00B026A0" w:rsidRDefault="0003604F" w:rsidP="005201BC">
      <w:pPr>
        <w:spacing w:after="0" w:line="240" w:lineRule="auto"/>
        <w:outlineLvl w:val="0"/>
        <w:rPr>
          <w:rFonts w:ascii="Times New Roman" w:hAnsi="Times New Roman" w:cs="Times New Roman"/>
          <w:sz w:val="20"/>
          <w:szCs w:val="20"/>
        </w:rPr>
      </w:pPr>
    </w:p>
    <w:p w:rsidR="0003604F" w:rsidRPr="00B026A0" w:rsidRDefault="0003604F" w:rsidP="005201BC">
      <w:pPr>
        <w:spacing w:after="0" w:line="240" w:lineRule="auto"/>
        <w:outlineLvl w:val="0"/>
        <w:rPr>
          <w:rFonts w:ascii="Times New Roman" w:hAnsi="Times New Roman" w:cs="Times New Roman"/>
          <w:sz w:val="20"/>
          <w:szCs w:val="20"/>
        </w:rPr>
      </w:pPr>
    </w:p>
    <w:p w:rsidR="0003604F" w:rsidRPr="00B026A0" w:rsidRDefault="0003604F" w:rsidP="005201BC">
      <w:pPr>
        <w:spacing w:after="0" w:line="240" w:lineRule="auto"/>
        <w:outlineLvl w:val="0"/>
        <w:rPr>
          <w:rFonts w:ascii="Times New Roman" w:hAnsi="Times New Roman" w:cs="Times New Roman"/>
          <w:sz w:val="20"/>
          <w:szCs w:val="20"/>
        </w:rPr>
      </w:pPr>
    </w:p>
    <w:p w:rsidR="006A535A" w:rsidRPr="00B026A0" w:rsidRDefault="006A535A" w:rsidP="006A535A">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p>
    <w:p w:rsidR="006A535A" w:rsidRPr="004E16C6" w:rsidRDefault="006A535A" w:rsidP="006A535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noProof/>
          <w:lang w:eastAsia="tr-TR"/>
        </w:rPr>
        <w:drawing>
          <wp:anchor distT="0" distB="0" distL="0" distR="0" simplePos="0" relativeHeight="251754496" behindDoc="0" locked="0" layoutInCell="1" allowOverlap="1" wp14:anchorId="7215D67C" wp14:editId="4AD239C6">
            <wp:simplePos x="0" y="0"/>
            <wp:positionH relativeFrom="page">
              <wp:posOffset>6124575</wp:posOffset>
            </wp:positionH>
            <wp:positionV relativeFrom="paragraph">
              <wp:posOffset>6985</wp:posOffset>
            </wp:positionV>
            <wp:extent cx="719455" cy="719455"/>
            <wp:effectExtent l="0" t="0" r="0" b="0"/>
            <wp:wrapNone/>
            <wp:docPr id="4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4E16C6">
        <w:rPr>
          <w:rFonts w:ascii="Times New Roman" w:eastAsia="Times New Roman" w:hAnsi="Times New Roman" w:cs="Times New Roman"/>
          <w:b/>
          <w:spacing w:val="-2"/>
        </w:rPr>
        <w:t>T.C.</w:t>
      </w:r>
    </w:p>
    <w:p w:rsidR="006A535A" w:rsidRPr="004E16C6" w:rsidRDefault="006A535A" w:rsidP="006A535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ESKİŞEHİR OSMANGAZİ ÜNİVERSİTESİ</w:t>
      </w:r>
    </w:p>
    <w:p w:rsidR="006A535A" w:rsidRPr="004E16C6" w:rsidRDefault="006A535A" w:rsidP="006A535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 xml:space="preserve">SAĞLIK BİLİMLERİ ENSTİTÜSÜ </w:t>
      </w:r>
    </w:p>
    <w:p w:rsidR="006A535A" w:rsidRPr="004E16C6" w:rsidRDefault="006A535A" w:rsidP="006A535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 xml:space="preserve">SAĞLIK </w:t>
      </w:r>
      <w:proofErr w:type="gramStart"/>
      <w:r w:rsidRPr="004E16C6">
        <w:rPr>
          <w:rFonts w:ascii="Times New Roman" w:eastAsia="Times New Roman" w:hAnsi="Times New Roman" w:cs="Times New Roman"/>
          <w:b/>
          <w:spacing w:val="-2"/>
        </w:rPr>
        <w:t>YÖNETİMİ  ANABİLİM</w:t>
      </w:r>
      <w:proofErr w:type="gramEnd"/>
      <w:r w:rsidRPr="004E16C6">
        <w:rPr>
          <w:rFonts w:ascii="Times New Roman" w:eastAsia="Times New Roman" w:hAnsi="Times New Roman" w:cs="Times New Roman"/>
          <w:b/>
          <w:spacing w:val="-2"/>
        </w:rPr>
        <w:t xml:space="preserve"> DALI</w:t>
      </w:r>
    </w:p>
    <w:p w:rsidR="006A535A" w:rsidRDefault="006A535A" w:rsidP="006A535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rPr>
        <w:t>DERS</w:t>
      </w:r>
      <w:r w:rsidRPr="004E16C6">
        <w:rPr>
          <w:rFonts w:ascii="Times New Roman" w:eastAsia="Times New Roman" w:hAnsi="Times New Roman" w:cs="Times New Roman"/>
          <w:b/>
          <w:spacing w:val="-4"/>
        </w:rPr>
        <w:t xml:space="preserve"> </w:t>
      </w:r>
      <w:r w:rsidRPr="004E16C6">
        <w:rPr>
          <w:rFonts w:ascii="Times New Roman" w:eastAsia="Times New Roman" w:hAnsi="Times New Roman" w:cs="Times New Roman"/>
          <w:b/>
        </w:rPr>
        <w:t>BİLGİ</w:t>
      </w:r>
      <w:r w:rsidRPr="004E16C6">
        <w:rPr>
          <w:rFonts w:ascii="Times New Roman" w:eastAsia="Times New Roman" w:hAnsi="Times New Roman" w:cs="Times New Roman"/>
          <w:b/>
          <w:spacing w:val="-2"/>
        </w:rPr>
        <w:t xml:space="preserve"> FORMU</w:t>
      </w:r>
    </w:p>
    <w:p w:rsidR="00182C96" w:rsidRPr="00182C96" w:rsidRDefault="00182C96" w:rsidP="005201BC">
      <w:pPr>
        <w:widowControl w:val="0"/>
        <w:autoSpaceDE w:val="0"/>
        <w:autoSpaceDN w:val="0"/>
        <w:spacing w:after="20" w:line="240" w:lineRule="auto"/>
        <w:ind w:right="1"/>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201BC" w:rsidRPr="00B026A0" w:rsidTr="005201BC">
        <w:trPr>
          <w:trHeight w:val="312"/>
        </w:trPr>
        <w:tc>
          <w:tcPr>
            <w:tcW w:w="650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Adı</w:t>
            </w:r>
          </w:p>
        </w:tc>
        <w:tc>
          <w:tcPr>
            <w:tcW w:w="311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Kodu</w:t>
            </w:r>
          </w:p>
        </w:tc>
      </w:tr>
      <w:tr w:rsidR="005201BC" w:rsidRPr="00B026A0" w:rsidTr="005201BC">
        <w:trPr>
          <w:trHeight w:val="397"/>
        </w:trPr>
        <w:tc>
          <w:tcPr>
            <w:tcW w:w="6506" w:type="dxa"/>
            <w:vAlign w:val="center"/>
          </w:tcPr>
          <w:p w:rsidR="005201BC" w:rsidRPr="00B026A0" w:rsidRDefault="0003604F" w:rsidP="005201BC">
            <w:pPr>
              <w:jc w:val="center"/>
              <w:rPr>
                <w:rFonts w:ascii="Times New Roman" w:hAnsi="Times New Roman" w:cs="Times New Roman"/>
                <w:sz w:val="20"/>
                <w:szCs w:val="20"/>
              </w:rPr>
            </w:pPr>
            <w:bookmarkStart w:id="13" w:name="SAĞLIKKURUMLARINDASAYISALYÖNTEMLER"/>
            <w:r w:rsidRPr="00B026A0">
              <w:rPr>
                <w:rFonts w:ascii="Times New Roman" w:hAnsi="Times New Roman" w:cs="Times New Roman"/>
                <w:b/>
                <w:sz w:val="20"/>
                <w:szCs w:val="20"/>
              </w:rPr>
              <w:t>SAĞLIK KURUMLARINDA SAYISAL YÖNTEMLER</w:t>
            </w:r>
            <w:bookmarkEnd w:id="13"/>
          </w:p>
        </w:tc>
        <w:tc>
          <w:tcPr>
            <w:tcW w:w="3118" w:type="dxa"/>
            <w:vAlign w:val="center"/>
          </w:tcPr>
          <w:p w:rsidR="005201BC" w:rsidRPr="00B026A0" w:rsidRDefault="0003604F" w:rsidP="005201BC">
            <w:pPr>
              <w:jc w:val="center"/>
              <w:rPr>
                <w:rFonts w:ascii="Times New Roman" w:hAnsi="Times New Roman" w:cs="Times New Roman"/>
                <w:sz w:val="20"/>
                <w:szCs w:val="20"/>
              </w:rPr>
            </w:pPr>
            <w:r w:rsidRPr="00B026A0">
              <w:rPr>
                <w:rFonts w:ascii="Times New Roman" w:hAnsi="Times New Roman" w:cs="Times New Roman"/>
                <w:b/>
                <w:sz w:val="20"/>
                <w:szCs w:val="20"/>
              </w:rPr>
              <w:t>522904205</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201BC" w:rsidRPr="00B026A0" w:rsidTr="005201BC">
        <w:trPr>
          <w:trHeight w:val="312"/>
        </w:trPr>
        <w:tc>
          <w:tcPr>
            <w:tcW w:w="1928"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AKTS</w:t>
            </w:r>
          </w:p>
        </w:tc>
      </w:tr>
      <w:tr w:rsidR="005201BC" w:rsidRPr="00B026A0" w:rsidTr="005201BC">
        <w:trPr>
          <w:trHeight w:val="312"/>
        </w:trPr>
        <w:tc>
          <w:tcPr>
            <w:tcW w:w="1928"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Teorik</w:t>
            </w:r>
          </w:p>
        </w:tc>
        <w:tc>
          <w:tcPr>
            <w:tcW w:w="1984"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r>
      <w:tr w:rsidR="005201BC" w:rsidRPr="00B026A0" w:rsidTr="005201BC">
        <w:trPr>
          <w:trHeight w:val="397"/>
        </w:trPr>
        <w:tc>
          <w:tcPr>
            <w:tcW w:w="192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BAHAR</w:t>
            </w:r>
          </w:p>
        </w:tc>
        <w:tc>
          <w:tcPr>
            <w:tcW w:w="1885" w:type="dxa"/>
            <w:vAlign w:val="center"/>
          </w:tcPr>
          <w:p w:rsidR="005201BC" w:rsidRPr="00B026A0" w:rsidRDefault="0003604F" w:rsidP="005201BC">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984" w:type="dxa"/>
            <w:vAlign w:val="center"/>
          </w:tcPr>
          <w:p w:rsidR="005201BC" w:rsidRPr="00B026A0" w:rsidRDefault="005201BC" w:rsidP="005201BC">
            <w:pPr>
              <w:jc w:val="center"/>
              <w:rPr>
                <w:rFonts w:ascii="Times New Roman" w:hAnsi="Times New Roman" w:cs="Times New Roman"/>
                <w:sz w:val="20"/>
                <w:szCs w:val="20"/>
              </w:rPr>
            </w:pPr>
          </w:p>
        </w:tc>
        <w:tc>
          <w:tcPr>
            <w:tcW w:w="1913" w:type="dxa"/>
            <w:vAlign w:val="center"/>
          </w:tcPr>
          <w:p w:rsidR="005201BC" w:rsidRPr="00B026A0" w:rsidRDefault="0003604F" w:rsidP="005201BC">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914" w:type="dxa"/>
            <w:vAlign w:val="center"/>
          </w:tcPr>
          <w:p w:rsidR="005201BC" w:rsidRPr="00B026A0" w:rsidRDefault="0003604F" w:rsidP="005201BC">
            <w:pPr>
              <w:jc w:val="center"/>
              <w:rPr>
                <w:rFonts w:ascii="Times New Roman" w:hAnsi="Times New Roman" w:cs="Times New Roman"/>
                <w:sz w:val="20"/>
                <w:szCs w:val="20"/>
              </w:rPr>
            </w:pPr>
            <w:r w:rsidRPr="00B026A0">
              <w:rPr>
                <w:rFonts w:ascii="Times New Roman" w:hAnsi="Times New Roman" w:cs="Times New Roman"/>
                <w:sz w:val="20"/>
                <w:szCs w:val="20"/>
              </w:rPr>
              <w:t>7,5</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201BC" w:rsidRPr="00B026A0" w:rsidTr="005201BC">
        <w:trPr>
          <w:trHeight w:val="305"/>
        </w:trPr>
        <w:tc>
          <w:tcPr>
            <w:tcW w:w="9645" w:type="dxa"/>
            <w:gridSpan w:val="6"/>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Kategorisi (kredi dağılımı)</w:t>
            </w:r>
          </w:p>
        </w:tc>
      </w:tr>
      <w:tr w:rsidR="005201BC" w:rsidRPr="00B026A0" w:rsidTr="005201BC">
        <w:trPr>
          <w:trHeight w:val="661"/>
        </w:trPr>
        <w:tc>
          <w:tcPr>
            <w:tcW w:w="154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Tasarım</w:t>
            </w:r>
          </w:p>
        </w:tc>
        <w:tc>
          <w:tcPr>
            <w:tcW w:w="1559"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Genel Eğitim</w:t>
            </w:r>
          </w:p>
        </w:tc>
        <w:tc>
          <w:tcPr>
            <w:tcW w:w="1843"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Sağlık Bilimleri</w:t>
            </w:r>
          </w:p>
        </w:tc>
      </w:tr>
      <w:tr w:rsidR="005201BC" w:rsidRPr="00B026A0" w:rsidTr="005201BC">
        <w:trPr>
          <w:trHeight w:val="388"/>
        </w:trPr>
        <w:tc>
          <w:tcPr>
            <w:tcW w:w="1545" w:type="dxa"/>
            <w:vAlign w:val="center"/>
          </w:tcPr>
          <w:p w:rsidR="005201BC" w:rsidRPr="00B026A0" w:rsidRDefault="005201BC" w:rsidP="005201BC">
            <w:pPr>
              <w:jc w:val="center"/>
              <w:rPr>
                <w:rFonts w:ascii="Times New Roman" w:hAnsi="Times New Roman" w:cs="Times New Roman"/>
                <w:sz w:val="20"/>
                <w:szCs w:val="20"/>
              </w:rPr>
            </w:pPr>
          </w:p>
        </w:tc>
        <w:tc>
          <w:tcPr>
            <w:tcW w:w="1701" w:type="dxa"/>
            <w:vAlign w:val="center"/>
          </w:tcPr>
          <w:p w:rsidR="005201BC" w:rsidRPr="00B026A0" w:rsidRDefault="005201BC" w:rsidP="005201BC">
            <w:pPr>
              <w:jc w:val="center"/>
              <w:rPr>
                <w:rFonts w:ascii="Times New Roman" w:hAnsi="Times New Roman" w:cs="Times New Roman"/>
                <w:color w:val="FF0000"/>
                <w:sz w:val="20"/>
                <w:szCs w:val="20"/>
              </w:rPr>
            </w:pPr>
          </w:p>
        </w:tc>
        <w:tc>
          <w:tcPr>
            <w:tcW w:w="1417" w:type="dxa"/>
            <w:vAlign w:val="center"/>
          </w:tcPr>
          <w:p w:rsidR="005201BC" w:rsidRPr="00B026A0" w:rsidRDefault="005201BC" w:rsidP="005201BC">
            <w:pPr>
              <w:jc w:val="center"/>
              <w:rPr>
                <w:rFonts w:ascii="Times New Roman" w:hAnsi="Times New Roman" w:cs="Times New Roman"/>
                <w:sz w:val="20"/>
                <w:szCs w:val="20"/>
              </w:rPr>
            </w:pPr>
          </w:p>
        </w:tc>
        <w:tc>
          <w:tcPr>
            <w:tcW w:w="1559" w:type="dxa"/>
            <w:vAlign w:val="center"/>
          </w:tcPr>
          <w:p w:rsidR="005201BC" w:rsidRPr="00B026A0" w:rsidRDefault="005201BC" w:rsidP="005201BC">
            <w:pPr>
              <w:jc w:val="center"/>
              <w:rPr>
                <w:rFonts w:ascii="Times New Roman" w:hAnsi="Times New Roman" w:cs="Times New Roman"/>
                <w:sz w:val="20"/>
                <w:szCs w:val="20"/>
              </w:rPr>
            </w:pPr>
          </w:p>
        </w:tc>
        <w:tc>
          <w:tcPr>
            <w:tcW w:w="1843" w:type="dxa"/>
            <w:vAlign w:val="center"/>
          </w:tcPr>
          <w:p w:rsidR="005201BC" w:rsidRPr="00B026A0" w:rsidRDefault="005201BC" w:rsidP="005201BC">
            <w:pPr>
              <w:jc w:val="center"/>
              <w:rPr>
                <w:rFonts w:ascii="Times New Roman" w:hAnsi="Times New Roman" w:cs="Times New Roman"/>
                <w:sz w:val="20"/>
                <w:szCs w:val="20"/>
              </w:rPr>
            </w:pPr>
          </w:p>
        </w:tc>
        <w:tc>
          <w:tcPr>
            <w:tcW w:w="1580" w:type="dxa"/>
          </w:tcPr>
          <w:p w:rsidR="005201BC" w:rsidRPr="00B026A0" w:rsidRDefault="005201BC" w:rsidP="005201BC">
            <w:pPr>
              <w:jc w:val="center"/>
              <w:rPr>
                <w:rFonts w:ascii="Times New Roman" w:hAnsi="Times New Roman" w:cs="Times New Roman"/>
                <w:b/>
                <w:bCs/>
                <w:sz w:val="20"/>
                <w:szCs w:val="20"/>
              </w:rPr>
            </w:pPr>
            <w:r w:rsidRPr="00B026A0">
              <w:rPr>
                <w:rFonts w:ascii="Times New Roman" w:hAnsi="Times New Roman" w:cs="Times New Roman"/>
                <w:b/>
                <w:bCs/>
                <w:sz w:val="20"/>
                <w:szCs w:val="20"/>
              </w:rPr>
              <w:t>X</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201BC" w:rsidRPr="00B026A0" w:rsidTr="005201BC">
        <w:trPr>
          <w:trHeight w:val="312"/>
        </w:trPr>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Dili</w:t>
            </w:r>
          </w:p>
        </w:tc>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Türü</w:t>
            </w:r>
          </w:p>
        </w:tc>
      </w:tr>
      <w:tr w:rsidR="005201BC" w:rsidRPr="00B026A0" w:rsidTr="005201BC">
        <w:trPr>
          <w:trHeight w:val="397"/>
        </w:trPr>
        <w:tc>
          <w:tcPr>
            <w:tcW w:w="320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TÜRKÇE</w:t>
            </w:r>
          </w:p>
        </w:tc>
        <w:tc>
          <w:tcPr>
            <w:tcW w:w="320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YÜKSEK LİSANS</w:t>
            </w:r>
          </w:p>
        </w:tc>
        <w:tc>
          <w:tcPr>
            <w:tcW w:w="3208" w:type="dxa"/>
            <w:vAlign w:val="center"/>
          </w:tcPr>
          <w:p w:rsidR="005201BC" w:rsidRPr="00B026A0" w:rsidRDefault="0003604F" w:rsidP="0003604F">
            <w:pPr>
              <w:jc w:val="center"/>
              <w:rPr>
                <w:rFonts w:ascii="Times New Roman" w:hAnsi="Times New Roman" w:cs="Times New Roman"/>
                <w:sz w:val="20"/>
                <w:szCs w:val="20"/>
              </w:rPr>
            </w:pPr>
            <w:r w:rsidRPr="00B026A0">
              <w:rPr>
                <w:rFonts w:ascii="Times New Roman" w:hAnsi="Times New Roman" w:cs="Times New Roman"/>
                <w:sz w:val="20"/>
                <w:szCs w:val="20"/>
              </w:rPr>
              <w:t>SEÇMELİ</w:t>
            </w:r>
          </w:p>
        </w:tc>
      </w:tr>
    </w:tbl>
    <w:p w:rsidR="005201BC" w:rsidRPr="00B026A0" w:rsidRDefault="005201BC" w:rsidP="005201BC">
      <w:pPr>
        <w:spacing w:after="0" w:line="240" w:lineRule="auto"/>
        <w:rPr>
          <w:rFonts w:ascii="Times New Roman" w:hAnsi="Times New Roman" w:cs="Times New Roman"/>
          <w:sz w:val="20"/>
          <w:szCs w:val="20"/>
        </w:rPr>
      </w:pP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01BC" w:rsidRPr="00B026A0" w:rsidTr="005201BC">
        <w:trPr>
          <w:trHeight w:val="421"/>
        </w:trPr>
        <w:tc>
          <w:tcPr>
            <w:tcW w:w="2112"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Önkoşul Dersleri</w:t>
            </w:r>
          </w:p>
        </w:tc>
        <w:tc>
          <w:tcPr>
            <w:tcW w:w="7512" w:type="dxa"/>
            <w:shd w:val="clear" w:color="auto" w:fill="FFFFFF" w:themeFill="background1"/>
            <w:vAlign w:val="center"/>
          </w:tcPr>
          <w:p w:rsidR="005201BC" w:rsidRPr="00B026A0" w:rsidRDefault="005201BC" w:rsidP="005201BC">
            <w:pPr>
              <w:rPr>
                <w:rFonts w:ascii="Times New Roman" w:hAnsi="Times New Roman" w:cs="Times New Roman"/>
                <w:sz w:val="20"/>
                <w:szCs w:val="20"/>
                <w:highlight w:val="yellow"/>
              </w:rPr>
            </w:pPr>
          </w:p>
        </w:tc>
      </w:tr>
      <w:tr w:rsidR="0003604F" w:rsidRPr="00B026A0" w:rsidTr="00235614">
        <w:trPr>
          <w:trHeight w:val="1012"/>
        </w:trPr>
        <w:tc>
          <w:tcPr>
            <w:tcW w:w="2112" w:type="dxa"/>
            <w:shd w:val="clear" w:color="auto" w:fill="FFF2CC" w:themeFill="accent4" w:themeFillTint="33"/>
            <w:vAlign w:val="center"/>
          </w:tcPr>
          <w:p w:rsidR="0003604F" w:rsidRPr="00B026A0" w:rsidRDefault="0003604F" w:rsidP="0003604F">
            <w:pPr>
              <w:rPr>
                <w:rFonts w:ascii="Times New Roman" w:hAnsi="Times New Roman" w:cs="Times New Roman"/>
                <w:b/>
                <w:sz w:val="20"/>
                <w:szCs w:val="20"/>
              </w:rPr>
            </w:pPr>
            <w:r w:rsidRPr="00B026A0">
              <w:rPr>
                <w:rFonts w:ascii="Times New Roman" w:hAnsi="Times New Roman" w:cs="Times New Roman"/>
                <w:b/>
                <w:sz w:val="20"/>
                <w:szCs w:val="20"/>
              </w:rPr>
              <w:t>Dersin Amacı</w:t>
            </w:r>
          </w:p>
        </w:tc>
        <w:tc>
          <w:tcPr>
            <w:tcW w:w="7512" w:type="dxa"/>
            <w:shd w:val="clear" w:color="auto" w:fill="FFFFFF" w:themeFill="background1"/>
          </w:tcPr>
          <w:p w:rsidR="0003604F" w:rsidRPr="00B026A0" w:rsidRDefault="0003604F" w:rsidP="0003604F">
            <w:pPr>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Dersin amacı, sağlık hizmetlerinde mevcut kaynakların en etkin ve verimli şekilde kullanılmasına olanak tanıyan modeller ve kavramların tanıtılması, matematiksel modellerin, kuyruk sistemlerinin, </w:t>
            </w:r>
            <w:proofErr w:type="gramStart"/>
            <w:r w:rsidRPr="00B026A0">
              <w:rPr>
                <w:rFonts w:ascii="Times New Roman" w:hAnsi="Times New Roman" w:cs="Times New Roman"/>
                <w:color w:val="000000" w:themeColor="text1"/>
                <w:sz w:val="20"/>
                <w:szCs w:val="20"/>
              </w:rPr>
              <w:t>simülasyon</w:t>
            </w:r>
            <w:proofErr w:type="gramEnd"/>
            <w:r w:rsidRPr="00B026A0">
              <w:rPr>
                <w:rFonts w:ascii="Times New Roman" w:hAnsi="Times New Roman" w:cs="Times New Roman"/>
                <w:color w:val="000000" w:themeColor="text1"/>
                <w:sz w:val="20"/>
                <w:szCs w:val="20"/>
              </w:rPr>
              <w:t xml:space="preserve"> tekniklerinin, çok kriterli karar verme yöntemlerinin, karar kuramının sağlık kurumlarında üretim, finans, satın alma, insan kaynakları, kalite, tedarik ve pazarlama gibi birçok süreçte uygulanabileceğinin anlaşılmasıdır. </w:t>
            </w:r>
          </w:p>
        </w:tc>
      </w:tr>
      <w:tr w:rsidR="0003604F" w:rsidRPr="00B026A0" w:rsidTr="00235614">
        <w:trPr>
          <w:trHeight w:val="984"/>
        </w:trPr>
        <w:tc>
          <w:tcPr>
            <w:tcW w:w="2112" w:type="dxa"/>
            <w:shd w:val="clear" w:color="auto" w:fill="FFF2CC" w:themeFill="accent4" w:themeFillTint="33"/>
            <w:vAlign w:val="center"/>
          </w:tcPr>
          <w:p w:rsidR="0003604F" w:rsidRPr="00B026A0" w:rsidRDefault="0003604F" w:rsidP="0003604F">
            <w:pPr>
              <w:rPr>
                <w:rFonts w:ascii="Times New Roman" w:hAnsi="Times New Roman" w:cs="Times New Roman"/>
                <w:b/>
                <w:sz w:val="20"/>
                <w:szCs w:val="20"/>
              </w:rPr>
            </w:pPr>
            <w:r w:rsidRPr="00B026A0">
              <w:rPr>
                <w:rFonts w:ascii="Times New Roman" w:hAnsi="Times New Roman" w:cs="Times New Roman"/>
                <w:b/>
                <w:sz w:val="20"/>
                <w:szCs w:val="20"/>
              </w:rPr>
              <w:t>Dersin Kısa İçeriği</w:t>
            </w:r>
          </w:p>
        </w:tc>
        <w:tc>
          <w:tcPr>
            <w:tcW w:w="7512" w:type="dxa"/>
            <w:shd w:val="clear" w:color="auto" w:fill="FFFFFF" w:themeFill="background1"/>
          </w:tcPr>
          <w:p w:rsidR="0003604F" w:rsidRPr="00B026A0" w:rsidRDefault="0003604F" w:rsidP="0003604F">
            <w:pPr>
              <w:rPr>
                <w:rFonts w:ascii="Times New Roman" w:hAnsi="Times New Roman" w:cs="Times New Roman"/>
                <w:sz w:val="20"/>
                <w:szCs w:val="20"/>
              </w:rPr>
            </w:pPr>
            <w:r w:rsidRPr="00B026A0">
              <w:rPr>
                <w:rFonts w:ascii="Times New Roman" w:hAnsi="Times New Roman" w:cs="Times New Roman"/>
                <w:sz w:val="20"/>
                <w:szCs w:val="20"/>
              </w:rPr>
              <w:t xml:space="preserve">Doğrusal programlama, tam sayılı programlama, hedef programlama, oyun kuramı, karar analizi, sağlık kurumlarında karar ağacı, kuyruk sistemleri, benzetim, CPM-PERT tekniği, veri zarflama analizi, çok </w:t>
            </w:r>
            <w:proofErr w:type="gramStart"/>
            <w:r w:rsidRPr="00B026A0">
              <w:rPr>
                <w:rFonts w:ascii="Times New Roman" w:hAnsi="Times New Roman" w:cs="Times New Roman"/>
                <w:sz w:val="20"/>
                <w:szCs w:val="20"/>
              </w:rPr>
              <w:t>kriterli</w:t>
            </w:r>
            <w:proofErr w:type="gramEnd"/>
            <w:r w:rsidRPr="00B026A0">
              <w:rPr>
                <w:rFonts w:ascii="Times New Roman" w:hAnsi="Times New Roman" w:cs="Times New Roman"/>
                <w:sz w:val="20"/>
                <w:szCs w:val="20"/>
              </w:rPr>
              <w:t xml:space="preserve"> karar verme yöntemleri </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201BC" w:rsidRPr="00B026A0" w:rsidTr="005201BC">
        <w:trPr>
          <w:trHeight w:val="312"/>
        </w:trPr>
        <w:tc>
          <w:tcPr>
            <w:tcW w:w="4757"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Ölçme Yöntemleri **</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E3184E" w:rsidRPr="00B026A0"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color w:val="000000" w:themeColor="text1"/>
                <w:sz w:val="20"/>
                <w:szCs w:val="20"/>
              </w:rPr>
              <w:t xml:space="preserve">Matematiksel modelleme, doğrusal programlama, hedef programlama, tamsayılı programlama, kuyruk sistemleri, çok </w:t>
            </w:r>
            <w:proofErr w:type="gramStart"/>
            <w:r w:rsidRPr="00B026A0">
              <w:rPr>
                <w:rFonts w:ascii="Times New Roman" w:hAnsi="Times New Roman" w:cs="Times New Roman"/>
                <w:color w:val="000000" w:themeColor="text1"/>
                <w:sz w:val="20"/>
                <w:szCs w:val="20"/>
              </w:rPr>
              <w:t>kriterli</w:t>
            </w:r>
            <w:proofErr w:type="gramEnd"/>
            <w:r w:rsidRPr="00B026A0">
              <w:rPr>
                <w:rFonts w:ascii="Times New Roman" w:hAnsi="Times New Roman" w:cs="Times New Roman"/>
                <w:color w:val="000000" w:themeColor="text1"/>
                <w:sz w:val="20"/>
                <w:szCs w:val="20"/>
              </w:rPr>
              <w:t xml:space="preserve"> karar verme yöntemleri, veri zarflama analizi, proje teknikleri hakkında bilgi edinir.</w:t>
            </w:r>
          </w:p>
        </w:tc>
        <w:tc>
          <w:tcPr>
            <w:tcW w:w="2138" w:type="dxa"/>
            <w:tcBorders>
              <w:left w:val="nil"/>
            </w:tcBorders>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PÇ1,PÇ4,PÇ10,PÇ11</w:t>
            </w:r>
          </w:p>
        </w:tc>
        <w:tc>
          <w:tcPr>
            <w:tcW w:w="1364"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E3184E" w:rsidRPr="00B026A0"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B026A0">
              <w:rPr>
                <w:rFonts w:ascii="Times New Roman" w:eastAsia="Times New Roman" w:hAnsi="Times New Roman" w:cs="Times New Roman"/>
                <w:color w:val="000000" w:themeColor="text1"/>
                <w:sz w:val="20"/>
                <w:szCs w:val="20"/>
                <w:lang w:eastAsia="tr-TR"/>
              </w:rPr>
              <w:t>Model yazabilme ve çözme, sağlık hizmetlerinde ortaya çıkan sorunlara ilişkin verilmesi gereken doğru kararların etkin ve verimli bir şekilde gerçekleştirilmesinde elde edilen bilgiler ile teorik ve pratiğin bütünleştirilmesi becerisine sahip olur.</w:t>
            </w:r>
          </w:p>
        </w:tc>
        <w:tc>
          <w:tcPr>
            <w:tcW w:w="2138" w:type="dxa"/>
            <w:tcBorders>
              <w:left w:val="nil"/>
            </w:tcBorders>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PÇ4,PÇ5,PÇ6,PÇ8,PÇ10</w:t>
            </w:r>
          </w:p>
        </w:tc>
        <w:tc>
          <w:tcPr>
            <w:tcW w:w="1364"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3</w:t>
            </w:r>
          </w:p>
        </w:tc>
        <w:tc>
          <w:tcPr>
            <w:tcW w:w="4373" w:type="dxa"/>
            <w:tcBorders>
              <w:left w:val="nil"/>
            </w:tcBorders>
            <w:vAlign w:val="center"/>
          </w:tcPr>
          <w:p w:rsidR="00E3184E" w:rsidRPr="00B026A0" w:rsidRDefault="00E3184E" w:rsidP="00E3184E">
            <w:pPr>
              <w:rPr>
                <w:rFonts w:ascii="Times New Roman" w:eastAsia="Times New Roman" w:hAnsi="Times New Roman" w:cs="Times New Roman"/>
                <w:color w:val="000000" w:themeColor="text1"/>
                <w:sz w:val="20"/>
                <w:szCs w:val="20"/>
                <w:lang w:eastAsia="tr-TR"/>
              </w:rPr>
            </w:pPr>
            <w:r w:rsidRPr="00B026A0">
              <w:rPr>
                <w:rFonts w:ascii="Times New Roman" w:eastAsia="Times New Roman" w:hAnsi="Times New Roman" w:cs="Times New Roman"/>
                <w:color w:val="000000" w:themeColor="text1"/>
                <w:sz w:val="20"/>
                <w:szCs w:val="20"/>
                <w:lang w:eastAsia="tr-TR"/>
              </w:rPr>
              <w:t>Sağlık hizmetleri yönetiminde ortaya çıkan problemlere ilişkin rasyonel karar verebilme becerisi geliştirir.</w:t>
            </w:r>
          </w:p>
        </w:tc>
        <w:tc>
          <w:tcPr>
            <w:tcW w:w="2138" w:type="dxa"/>
            <w:tcBorders>
              <w:left w:val="nil"/>
            </w:tcBorders>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PÇ5,PÇ8,PÇ10,PÇ6</w:t>
            </w:r>
          </w:p>
        </w:tc>
        <w:tc>
          <w:tcPr>
            <w:tcW w:w="1364" w:type="dxa"/>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bl>
    <w:p w:rsidR="005201BC" w:rsidRPr="00B026A0" w:rsidRDefault="005201BC" w:rsidP="005201BC">
      <w:pPr>
        <w:pStyle w:val="AltBilgi"/>
        <w:ind w:left="284" w:hanging="284"/>
        <w:jc w:val="both"/>
        <w:rPr>
          <w:rFonts w:ascii="Times New Roman" w:hAnsi="Times New Roman" w:cs="Times New Roman"/>
          <w:sz w:val="20"/>
          <w:szCs w:val="20"/>
        </w:rPr>
      </w:pPr>
      <w:r w:rsidRPr="00B026A0">
        <w:rPr>
          <w:rFonts w:ascii="Times New Roman" w:hAnsi="Times New Roman" w:cs="Times New Roman"/>
          <w:b/>
          <w:sz w:val="20"/>
          <w:szCs w:val="20"/>
        </w:rPr>
        <w:t>*Öğretim Yöntemleri 1:</w:t>
      </w:r>
      <w:r w:rsidRPr="00B026A0">
        <w:rPr>
          <w:rFonts w:ascii="Times New Roman" w:hAnsi="Times New Roman" w:cs="Times New Roman"/>
          <w:sz w:val="20"/>
          <w:szCs w:val="20"/>
        </w:rPr>
        <w:t>Anlatım, 2</w:t>
      </w:r>
      <w:r w:rsidRPr="00B026A0">
        <w:rPr>
          <w:rFonts w:ascii="Times New Roman" w:hAnsi="Times New Roman" w:cs="Times New Roman"/>
          <w:b/>
          <w:sz w:val="20"/>
          <w:szCs w:val="20"/>
        </w:rPr>
        <w:t>:</w:t>
      </w:r>
      <w:r w:rsidRPr="00B026A0">
        <w:rPr>
          <w:rFonts w:ascii="Times New Roman" w:hAnsi="Times New Roman" w:cs="Times New Roman"/>
          <w:sz w:val="20"/>
          <w:szCs w:val="20"/>
        </w:rPr>
        <w:t xml:space="preserve">Tartışma, </w:t>
      </w:r>
      <w:r w:rsidRPr="00B026A0">
        <w:rPr>
          <w:rFonts w:ascii="Times New Roman" w:hAnsi="Times New Roman" w:cs="Times New Roman"/>
          <w:b/>
          <w:sz w:val="20"/>
          <w:szCs w:val="20"/>
        </w:rPr>
        <w:t>3:</w:t>
      </w:r>
      <w:r w:rsidRPr="00B026A0">
        <w:rPr>
          <w:rFonts w:ascii="Times New Roman" w:hAnsi="Times New Roman" w:cs="Times New Roman"/>
          <w:sz w:val="20"/>
          <w:szCs w:val="20"/>
        </w:rPr>
        <w:t xml:space="preserve">Deney,  </w:t>
      </w:r>
      <w:r w:rsidRPr="00B026A0">
        <w:rPr>
          <w:rFonts w:ascii="Times New Roman" w:hAnsi="Times New Roman" w:cs="Times New Roman"/>
          <w:b/>
          <w:sz w:val="20"/>
          <w:szCs w:val="20"/>
        </w:rPr>
        <w:t>4:</w:t>
      </w:r>
      <w:r w:rsidRPr="00B026A0">
        <w:rPr>
          <w:rFonts w:ascii="Times New Roman" w:hAnsi="Times New Roman" w:cs="Times New Roman"/>
          <w:sz w:val="20"/>
          <w:szCs w:val="20"/>
        </w:rPr>
        <w:t xml:space="preserve">Benzetim,  </w:t>
      </w:r>
      <w:r w:rsidRPr="00B026A0">
        <w:rPr>
          <w:rFonts w:ascii="Times New Roman" w:hAnsi="Times New Roman" w:cs="Times New Roman"/>
          <w:b/>
          <w:sz w:val="20"/>
          <w:szCs w:val="20"/>
        </w:rPr>
        <w:t>5:</w:t>
      </w:r>
      <w:r w:rsidRPr="00B026A0">
        <w:rPr>
          <w:rFonts w:ascii="Times New Roman" w:hAnsi="Times New Roman" w:cs="Times New Roman"/>
          <w:sz w:val="20"/>
          <w:szCs w:val="20"/>
        </w:rPr>
        <w:t>Soru‐Yanıt,</w:t>
      </w:r>
      <w:r w:rsidRPr="00B026A0">
        <w:rPr>
          <w:rFonts w:ascii="Times New Roman" w:hAnsi="Times New Roman" w:cs="Times New Roman"/>
          <w:b/>
          <w:sz w:val="20"/>
          <w:szCs w:val="20"/>
        </w:rPr>
        <w:t xml:space="preserve"> 6:</w:t>
      </w:r>
      <w:r w:rsidRPr="00B026A0">
        <w:rPr>
          <w:rFonts w:ascii="Times New Roman" w:hAnsi="Times New Roman" w:cs="Times New Roman"/>
          <w:sz w:val="20"/>
          <w:szCs w:val="20"/>
        </w:rPr>
        <w:t xml:space="preserve">Uygulama, </w:t>
      </w:r>
      <w:r w:rsidRPr="00B026A0">
        <w:rPr>
          <w:rFonts w:ascii="Times New Roman" w:hAnsi="Times New Roman" w:cs="Times New Roman"/>
          <w:b/>
          <w:sz w:val="20"/>
          <w:szCs w:val="20"/>
        </w:rPr>
        <w:t>7</w:t>
      </w:r>
      <w:r w:rsidRPr="00B026A0">
        <w:rPr>
          <w:rFonts w:ascii="Times New Roman" w:hAnsi="Times New Roman" w:cs="Times New Roman"/>
          <w:sz w:val="20"/>
          <w:szCs w:val="20"/>
        </w:rPr>
        <w:t xml:space="preserve">:Gözlem, </w:t>
      </w:r>
      <w:r w:rsidRPr="00B026A0">
        <w:rPr>
          <w:rFonts w:ascii="Times New Roman" w:hAnsi="Times New Roman" w:cs="Times New Roman"/>
          <w:b/>
          <w:sz w:val="20"/>
          <w:szCs w:val="20"/>
        </w:rPr>
        <w:t>8</w:t>
      </w:r>
      <w:r w:rsidRPr="00B026A0">
        <w:rPr>
          <w:rFonts w:ascii="Times New Roman" w:hAnsi="Times New Roman" w:cs="Times New Roman"/>
          <w:sz w:val="20"/>
          <w:szCs w:val="20"/>
        </w:rPr>
        <w:t xml:space="preserve">:Örnek Olay İncelemesi, </w:t>
      </w:r>
      <w:r w:rsidRPr="00B026A0">
        <w:rPr>
          <w:rFonts w:ascii="Times New Roman" w:hAnsi="Times New Roman" w:cs="Times New Roman"/>
          <w:b/>
          <w:sz w:val="20"/>
          <w:szCs w:val="20"/>
        </w:rPr>
        <w:t>9:</w:t>
      </w:r>
      <w:r w:rsidRPr="00B026A0">
        <w:rPr>
          <w:rFonts w:ascii="Times New Roman" w:hAnsi="Times New Roman" w:cs="Times New Roman"/>
          <w:sz w:val="20"/>
          <w:szCs w:val="20"/>
        </w:rPr>
        <w:t xml:space="preserve">Teknik Gezi, </w:t>
      </w:r>
      <w:r w:rsidRPr="00B026A0">
        <w:rPr>
          <w:rFonts w:ascii="Times New Roman" w:hAnsi="Times New Roman" w:cs="Times New Roman"/>
          <w:b/>
          <w:sz w:val="20"/>
          <w:szCs w:val="20"/>
        </w:rPr>
        <w:t>10:</w:t>
      </w:r>
      <w:r w:rsidRPr="00B026A0">
        <w:rPr>
          <w:rFonts w:ascii="Times New Roman" w:hAnsi="Times New Roman" w:cs="Times New Roman"/>
          <w:sz w:val="20"/>
          <w:szCs w:val="20"/>
        </w:rPr>
        <w:t xml:space="preserve">Sorun/Problem Çözme, </w:t>
      </w:r>
      <w:r w:rsidRPr="00B026A0">
        <w:rPr>
          <w:rFonts w:ascii="Times New Roman" w:hAnsi="Times New Roman" w:cs="Times New Roman"/>
          <w:b/>
          <w:sz w:val="20"/>
          <w:szCs w:val="20"/>
        </w:rPr>
        <w:t>11:</w:t>
      </w:r>
      <w:r w:rsidRPr="00B026A0">
        <w:rPr>
          <w:rFonts w:ascii="Times New Roman" w:hAnsi="Times New Roman" w:cs="Times New Roman"/>
          <w:sz w:val="20"/>
          <w:szCs w:val="20"/>
        </w:rPr>
        <w:t xml:space="preserve">Bireysel Çalışma, </w:t>
      </w:r>
      <w:r w:rsidRPr="00B026A0">
        <w:rPr>
          <w:rFonts w:ascii="Times New Roman" w:hAnsi="Times New Roman" w:cs="Times New Roman"/>
          <w:b/>
          <w:sz w:val="20"/>
          <w:szCs w:val="20"/>
        </w:rPr>
        <w:t>12</w:t>
      </w:r>
      <w:r w:rsidRPr="00B026A0">
        <w:rPr>
          <w:rFonts w:ascii="Times New Roman" w:hAnsi="Times New Roman" w:cs="Times New Roman"/>
          <w:sz w:val="20"/>
          <w:szCs w:val="20"/>
        </w:rPr>
        <w:t xml:space="preserve">:Takım/Grup Çalışması, </w:t>
      </w:r>
      <w:r w:rsidRPr="00B026A0">
        <w:rPr>
          <w:rFonts w:ascii="Times New Roman" w:hAnsi="Times New Roman" w:cs="Times New Roman"/>
          <w:b/>
          <w:sz w:val="20"/>
          <w:szCs w:val="20"/>
        </w:rPr>
        <w:t>13</w:t>
      </w:r>
      <w:r w:rsidRPr="00B026A0">
        <w:rPr>
          <w:rFonts w:ascii="Times New Roman" w:hAnsi="Times New Roman" w:cs="Times New Roman"/>
          <w:sz w:val="20"/>
          <w:szCs w:val="20"/>
        </w:rPr>
        <w:t xml:space="preserve">:Beyin Fırtınası, </w:t>
      </w:r>
      <w:r w:rsidRPr="00B026A0">
        <w:rPr>
          <w:rFonts w:ascii="Times New Roman" w:hAnsi="Times New Roman" w:cs="Times New Roman"/>
          <w:b/>
          <w:sz w:val="20"/>
          <w:szCs w:val="20"/>
        </w:rPr>
        <w:t>14:</w:t>
      </w:r>
      <w:r w:rsidRPr="00B026A0">
        <w:rPr>
          <w:rFonts w:ascii="Times New Roman" w:hAnsi="Times New Roman" w:cs="Times New Roman"/>
          <w:sz w:val="20"/>
          <w:szCs w:val="20"/>
        </w:rPr>
        <w:t xml:space="preserve">Proje Tasarımı / Yönetimi, </w:t>
      </w:r>
      <w:r w:rsidRPr="00B026A0">
        <w:rPr>
          <w:rFonts w:ascii="Times New Roman" w:hAnsi="Times New Roman" w:cs="Times New Roman"/>
          <w:b/>
          <w:sz w:val="20"/>
          <w:szCs w:val="20"/>
        </w:rPr>
        <w:t>15:</w:t>
      </w:r>
      <w:r w:rsidRPr="00B026A0">
        <w:rPr>
          <w:rFonts w:ascii="Times New Roman" w:hAnsi="Times New Roman" w:cs="Times New Roman"/>
          <w:sz w:val="20"/>
          <w:szCs w:val="20"/>
        </w:rPr>
        <w:t xml:space="preserve">Rapor Hazırlama ve/veya Sunma </w:t>
      </w:r>
    </w:p>
    <w:p w:rsidR="005201BC" w:rsidRPr="00B026A0" w:rsidRDefault="005201BC" w:rsidP="005201BC">
      <w:pPr>
        <w:shd w:val="clear" w:color="auto" w:fill="FFFFFF"/>
        <w:spacing w:after="0" w:line="240" w:lineRule="auto"/>
        <w:ind w:left="284" w:hanging="284"/>
        <w:jc w:val="both"/>
        <w:rPr>
          <w:rFonts w:ascii="Times New Roman" w:hAnsi="Times New Roman" w:cs="Times New Roman"/>
          <w:sz w:val="20"/>
          <w:szCs w:val="20"/>
        </w:rPr>
      </w:pPr>
      <w:r w:rsidRPr="00B026A0">
        <w:rPr>
          <w:rFonts w:ascii="Times New Roman" w:hAnsi="Times New Roman" w:cs="Times New Roman"/>
          <w:b/>
          <w:sz w:val="20"/>
          <w:szCs w:val="20"/>
        </w:rPr>
        <w:t>**Ölçme Yöntemleri</w:t>
      </w:r>
      <w:r w:rsidRPr="00B026A0">
        <w:rPr>
          <w:rFonts w:ascii="Times New Roman" w:hAnsi="Times New Roman" w:cs="Times New Roman"/>
          <w:sz w:val="20"/>
          <w:szCs w:val="20"/>
        </w:rPr>
        <w:t xml:space="preserve"> </w:t>
      </w:r>
      <w:r w:rsidRPr="00B026A0">
        <w:rPr>
          <w:rFonts w:ascii="Times New Roman" w:hAnsi="Times New Roman" w:cs="Times New Roman"/>
          <w:b/>
          <w:sz w:val="20"/>
          <w:szCs w:val="20"/>
        </w:rPr>
        <w:t>A:</w:t>
      </w:r>
      <w:r w:rsidRPr="00B026A0">
        <w:rPr>
          <w:rFonts w:ascii="Times New Roman" w:hAnsi="Times New Roman" w:cs="Times New Roman"/>
          <w:sz w:val="20"/>
          <w:szCs w:val="20"/>
        </w:rPr>
        <w:t xml:space="preserve">Sınav, </w:t>
      </w:r>
      <w:r w:rsidRPr="00B026A0">
        <w:rPr>
          <w:rFonts w:ascii="Times New Roman" w:hAnsi="Times New Roman" w:cs="Times New Roman"/>
          <w:b/>
          <w:sz w:val="20"/>
          <w:szCs w:val="20"/>
        </w:rPr>
        <w:t>B:</w:t>
      </w:r>
      <w:r w:rsidRPr="00B026A0">
        <w:rPr>
          <w:rFonts w:ascii="Times New Roman" w:hAnsi="Times New Roman" w:cs="Times New Roman"/>
          <w:sz w:val="20"/>
          <w:szCs w:val="20"/>
        </w:rPr>
        <w:t xml:space="preserve">Kısa Sınav, </w:t>
      </w:r>
      <w:r w:rsidRPr="00B026A0">
        <w:rPr>
          <w:rFonts w:ascii="Times New Roman" w:hAnsi="Times New Roman" w:cs="Times New Roman"/>
          <w:b/>
          <w:sz w:val="20"/>
          <w:szCs w:val="20"/>
        </w:rPr>
        <w:t>C:</w:t>
      </w:r>
      <w:r w:rsidRPr="00B026A0">
        <w:rPr>
          <w:rFonts w:ascii="Times New Roman" w:hAnsi="Times New Roman" w:cs="Times New Roman"/>
          <w:sz w:val="20"/>
          <w:szCs w:val="20"/>
        </w:rPr>
        <w:t xml:space="preserve">Sözlü Sınav, </w:t>
      </w:r>
      <w:r w:rsidRPr="00B026A0">
        <w:rPr>
          <w:rFonts w:ascii="Times New Roman" w:hAnsi="Times New Roman" w:cs="Times New Roman"/>
          <w:b/>
          <w:sz w:val="20"/>
          <w:szCs w:val="20"/>
        </w:rPr>
        <w:t>D:</w:t>
      </w:r>
      <w:r w:rsidRPr="00B026A0">
        <w:rPr>
          <w:rFonts w:ascii="Times New Roman" w:hAnsi="Times New Roman" w:cs="Times New Roman"/>
          <w:sz w:val="20"/>
          <w:szCs w:val="20"/>
        </w:rPr>
        <w:t xml:space="preserve">Ödev, </w:t>
      </w:r>
      <w:r w:rsidRPr="00B026A0">
        <w:rPr>
          <w:rFonts w:ascii="Times New Roman" w:hAnsi="Times New Roman" w:cs="Times New Roman"/>
          <w:b/>
          <w:sz w:val="20"/>
          <w:szCs w:val="20"/>
        </w:rPr>
        <w:t>E:</w:t>
      </w:r>
      <w:r w:rsidRPr="00B026A0">
        <w:rPr>
          <w:rFonts w:ascii="Times New Roman" w:hAnsi="Times New Roman" w:cs="Times New Roman"/>
          <w:sz w:val="20"/>
          <w:szCs w:val="20"/>
        </w:rPr>
        <w:t xml:space="preserve">Rapor, </w:t>
      </w:r>
      <w:r w:rsidRPr="00B026A0">
        <w:rPr>
          <w:rFonts w:ascii="Times New Roman" w:hAnsi="Times New Roman" w:cs="Times New Roman"/>
          <w:b/>
          <w:sz w:val="20"/>
          <w:szCs w:val="20"/>
        </w:rPr>
        <w:t>F:</w:t>
      </w:r>
      <w:r w:rsidRPr="00B026A0">
        <w:rPr>
          <w:rFonts w:ascii="Times New Roman" w:hAnsi="Times New Roman" w:cs="Times New Roman"/>
          <w:sz w:val="20"/>
          <w:szCs w:val="20"/>
        </w:rPr>
        <w:t xml:space="preserve">Makale İnceleme, </w:t>
      </w:r>
      <w:r w:rsidRPr="00B026A0">
        <w:rPr>
          <w:rFonts w:ascii="Times New Roman" w:hAnsi="Times New Roman" w:cs="Times New Roman"/>
          <w:b/>
          <w:sz w:val="20"/>
          <w:szCs w:val="20"/>
        </w:rPr>
        <w:t>G:</w:t>
      </w:r>
      <w:r w:rsidRPr="00B026A0">
        <w:rPr>
          <w:rFonts w:ascii="Times New Roman" w:hAnsi="Times New Roman" w:cs="Times New Roman"/>
          <w:sz w:val="20"/>
          <w:szCs w:val="20"/>
        </w:rPr>
        <w:t xml:space="preserve">Sunum, </w:t>
      </w:r>
      <w:r w:rsidRPr="00B026A0">
        <w:rPr>
          <w:rFonts w:ascii="Times New Roman" w:hAnsi="Times New Roman" w:cs="Times New Roman"/>
          <w:b/>
          <w:sz w:val="20"/>
          <w:szCs w:val="20"/>
        </w:rPr>
        <w:t>I:</w:t>
      </w:r>
      <w:r w:rsidRPr="00B026A0">
        <w:rPr>
          <w:rFonts w:ascii="Times New Roman" w:hAnsi="Times New Roman" w:cs="Times New Roman"/>
          <w:sz w:val="20"/>
          <w:szCs w:val="20"/>
        </w:rPr>
        <w:t xml:space="preserve">Deney Yapma Becerisi, </w:t>
      </w:r>
      <w:r w:rsidRPr="00B026A0">
        <w:rPr>
          <w:rFonts w:ascii="Times New Roman" w:hAnsi="Times New Roman" w:cs="Times New Roman"/>
          <w:b/>
          <w:sz w:val="20"/>
          <w:szCs w:val="20"/>
        </w:rPr>
        <w:t>J:</w:t>
      </w:r>
      <w:r w:rsidRPr="00B026A0">
        <w:rPr>
          <w:rFonts w:ascii="Times New Roman" w:hAnsi="Times New Roman" w:cs="Times New Roman"/>
          <w:sz w:val="20"/>
          <w:szCs w:val="20"/>
        </w:rPr>
        <w:t xml:space="preserve">Proje İzleme, </w:t>
      </w:r>
      <w:r w:rsidRPr="00B026A0">
        <w:rPr>
          <w:rFonts w:ascii="Times New Roman" w:hAnsi="Times New Roman" w:cs="Times New Roman"/>
          <w:b/>
          <w:sz w:val="20"/>
          <w:szCs w:val="20"/>
        </w:rPr>
        <w:t>K</w:t>
      </w:r>
      <w:r w:rsidRPr="00B026A0">
        <w:rPr>
          <w:rFonts w:ascii="Times New Roman" w:hAnsi="Times New Roman" w:cs="Times New Roman"/>
          <w:sz w:val="20"/>
          <w:szCs w:val="20"/>
        </w:rPr>
        <w:t xml:space="preserve">:Devam; </w:t>
      </w:r>
      <w:r w:rsidRPr="00B026A0">
        <w:rPr>
          <w:rFonts w:ascii="Times New Roman" w:hAnsi="Times New Roman" w:cs="Times New Roman"/>
          <w:b/>
          <w:sz w:val="20"/>
          <w:szCs w:val="20"/>
        </w:rPr>
        <w:t>L</w:t>
      </w:r>
      <w:r w:rsidRPr="00B026A0">
        <w:rPr>
          <w:rFonts w:ascii="Times New Roman" w:hAnsi="Times New Roman" w:cs="Times New Roman"/>
          <w:sz w:val="20"/>
          <w:szCs w:val="20"/>
        </w:rPr>
        <w:t>:Juri Sınavı</w:t>
      </w: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3604F" w:rsidRPr="00B026A0" w:rsidTr="00235614">
        <w:trPr>
          <w:trHeight w:val="567"/>
        </w:trPr>
        <w:tc>
          <w:tcPr>
            <w:tcW w:w="2112" w:type="dxa"/>
            <w:shd w:val="clear" w:color="auto" w:fill="FFF2CC" w:themeFill="accent4" w:themeFillTint="33"/>
            <w:vAlign w:val="center"/>
          </w:tcPr>
          <w:p w:rsidR="0003604F" w:rsidRPr="00B026A0" w:rsidRDefault="0003604F" w:rsidP="0003604F">
            <w:pPr>
              <w:rPr>
                <w:rFonts w:ascii="Times New Roman" w:hAnsi="Times New Roman" w:cs="Times New Roman"/>
                <w:b/>
                <w:sz w:val="20"/>
                <w:szCs w:val="20"/>
              </w:rPr>
            </w:pPr>
            <w:r w:rsidRPr="00B026A0">
              <w:rPr>
                <w:rFonts w:ascii="Times New Roman" w:hAnsi="Times New Roman" w:cs="Times New Roman"/>
                <w:b/>
                <w:sz w:val="20"/>
                <w:szCs w:val="20"/>
              </w:rPr>
              <w:lastRenderedPageBreak/>
              <w:t>Temel Ders Kitabı</w:t>
            </w:r>
          </w:p>
        </w:tc>
        <w:tc>
          <w:tcPr>
            <w:tcW w:w="7512" w:type="dxa"/>
            <w:shd w:val="clear" w:color="auto" w:fill="FFFFFF" w:themeFill="background1"/>
          </w:tcPr>
          <w:p w:rsidR="0003604F" w:rsidRPr="00B026A0" w:rsidRDefault="0003604F" w:rsidP="0003604F">
            <w:pPr>
              <w:rPr>
                <w:rFonts w:ascii="Times New Roman" w:hAnsi="Times New Roman" w:cs="Times New Roman"/>
                <w:sz w:val="20"/>
                <w:szCs w:val="20"/>
              </w:rPr>
            </w:pPr>
            <w:r w:rsidRPr="00B026A0">
              <w:rPr>
                <w:rFonts w:ascii="Times New Roman" w:hAnsi="Times New Roman" w:cs="Times New Roman"/>
                <w:sz w:val="20"/>
                <w:szCs w:val="20"/>
              </w:rPr>
              <w:t>1. Brandeau, M.L</w:t>
            </w:r>
            <w:proofErr w:type="gramStart"/>
            <w:r w:rsidRPr="00B026A0">
              <w:rPr>
                <w:rFonts w:ascii="Times New Roman" w:hAnsi="Times New Roman" w:cs="Times New Roman"/>
                <w:sz w:val="20"/>
                <w:szCs w:val="20"/>
              </w:rPr>
              <w:t>.,</w:t>
            </w:r>
            <w:proofErr w:type="gramEnd"/>
            <w:r w:rsidRPr="00B026A0">
              <w:rPr>
                <w:rFonts w:ascii="Times New Roman" w:hAnsi="Times New Roman" w:cs="Times New Roman"/>
                <w:sz w:val="20"/>
                <w:szCs w:val="20"/>
              </w:rPr>
              <w:t xml:space="preserve"> Sainfort, F. ve Pierskalla, W.P. (2004). </w:t>
            </w:r>
            <w:r w:rsidRPr="00B026A0">
              <w:rPr>
                <w:rFonts w:ascii="Times New Roman" w:hAnsi="Times New Roman" w:cs="Times New Roman"/>
                <w:i/>
                <w:sz w:val="20"/>
                <w:szCs w:val="20"/>
              </w:rPr>
              <w:t>Operations Research and Health Care</w:t>
            </w:r>
            <w:r w:rsidRPr="00B026A0">
              <w:rPr>
                <w:rFonts w:ascii="Times New Roman" w:hAnsi="Times New Roman" w:cs="Times New Roman"/>
                <w:sz w:val="20"/>
                <w:szCs w:val="20"/>
              </w:rPr>
              <w:t>. Springer</w:t>
            </w:r>
          </w:p>
          <w:p w:rsidR="0003604F" w:rsidRPr="00B026A0" w:rsidRDefault="0003604F" w:rsidP="0003604F">
            <w:pPr>
              <w:rPr>
                <w:rFonts w:ascii="Times New Roman" w:hAnsi="Times New Roman" w:cs="Times New Roman"/>
                <w:sz w:val="20"/>
                <w:szCs w:val="20"/>
              </w:rPr>
            </w:pPr>
            <w:r w:rsidRPr="00B026A0">
              <w:rPr>
                <w:rFonts w:ascii="Times New Roman" w:hAnsi="Times New Roman" w:cs="Times New Roman"/>
                <w:sz w:val="20"/>
                <w:szCs w:val="20"/>
              </w:rPr>
              <w:t xml:space="preserve">2. Zaric, G.S. (2013). </w:t>
            </w:r>
            <w:r w:rsidRPr="00B026A0">
              <w:rPr>
                <w:rFonts w:ascii="Times New Roman" w:hAnsi="Times New Roman" w:cs="Times New Roman"/>
                <w:i/>
                <w:sz w:val="20"/>
                <w:szCs w:val="20"/>
              </w:rPr>
              <w:t>Operations Research and Health Care Policy.</w:t>
            </w:r>
            <w:r w:rsidRPr="00B026A0">
              <w:rPr>
                <w:rFonts w:ascii="Times New Roman" w:hAnsi="Times New Roman" w:cs="Times New Roman"/>
                <w:sz w:val="20"/>
                <w:szCs w:val="20"/>
              </w:rPr>
              <w:t xml:space="preserve"> Springer</w:t>
            </w:r>
          </w:p>
          <w:p w:rsidR="0003604F" w:rsidRPr="00B026A0" w:rsidRDefault="0003604F" w:rsidP="0003604F">
            <w:pPr>
              <w:rPr>
                <w:rFonts w:ascii="Times New Roman" w:hAnsi="Times New Roman" w:cs="Times New Roman"/>
                <w:sz w:val="20"/>
                <w:szCs w:val="20"/>
              </w:rPr>
            </w:pPr>
            <w:r w:rsidRPr="00B026A0">
              <w:rPr>
                <w:rFonts w:ascii="Times New Roman" w:hAnsi="Times New Roman" w:cs="Times New Roman"/>
                <w:sz w:val="20"/>
                <w:szCs w:val="20"/>
              </w:rPr>
              <w:t xml:space="preserve">3. Kahraman, C. ve Topcu, I. (Eds). (2018). </w:t>
            </w:r>
            <w:r w:rsidRPr="00B026A0">
              <w:rPr>
                <w:rFonts w:ascii="Times New Roman" w:hAnsi="Times New Roman" w:cs="Times New Roman"/>
                <w:i/>
                <w:sz w:val="20"/>
                <w:szCs w:val="20"/>
              </w:rPr>
              <w:t>Operations Research Applications in Health Care Management</w:t>
            </w:r>
            <w:r w:rsidRPr="00B026A0">
              <w:rPr>
                <w:rFonts w:ascii="Times New Roman" w:hAnsi="Times New Roman" w:cs="Times New Roman"/>
                <w:sz w:val="20"/>
                <w:szCs w:val="20"/>
              </w:rPr>
              <w:t xml:space="preserve">. Springer  </w:t>
            </w:r>
          </w:p>
          <w:p w:rsidR="0003604F" w:rsidRPr="00B026A0" w:rsidRDefault="0003604F" w:rsidP="0003604F">
            <w:pPr>
              <w:rPr>
                <w:rFonts w:ascii="Times New Roman" w:hAnsi="Times New Roman" w:cs="Times New Roman"/>
                <w:sz w:val="20"/>
                <w:szCs w:val="20"/>
              </w:rPr>
            </w:pPr>
            <w:r w:rsidRPr="00B026A0">
              <w:rPr>
                <w:rFonts w:ascii="Times New Roman" w:hAnsi="Times New Roman" w:cs="Times New Roman"/>
                <w:sz w:val="20"/>
                <w:szCs w:val="20"/>
              </w:rPr>
              <w:t xml:space="preserve">4. Stevenson, W.L. (2005) </w:t>
            </w:r>
            <w:r w:rsidRPr="00B026A0">
              <w:rPr>
                <w:rFonts w:ascii="Times New Roman" w:hAnsi="Times New Roman" w:cs="Times New Roman"/>
                <w:i/>
                <w:sz w:val="20"/>
                <w:szCs w:val="20"/>
              </w:rPr>
              <w:t>Production/Operations Management</w:t>
            </w:r>
            <w:r w:rsidRPr="00B026A0">
              <w:rPr>
                <w:rFonts w:ascii="Times New Roman" w:hAnsi="Times New Roman" w:cs="Times New Roman"/>
                <w:sz w:val="20"/>
                <w:szCs w:val="20"/>
              </w:rPr>
              <w:t>. Irvin Inc. USA.</w:t>
            </w:r>
          </w:p>
          <w:p w:rsidR="0003604F" w:rsidRPr="00B026A0" w:rsidRDefault="0003604F" w:rsidP="0003604F">
            <w:pPr>
              <w:rPr>
                <w:rFonts w:ascii="Times New Roman" w:hAnsi="Times New Roman" w:cs="Times New Roman"/>
                <w:sz w:val="20"/>
                <w:szCs w:val="20"/>
              </w:rPr>
            </w:pPr>
            <w:r w:rsidRPr="00B026A0">
              <w:rPr>
                <w:rFonts w:ascii="Times New Roman" w:hAnsi="Times New Roman" w:cs="Times New Roman"/>
                <w:snapToGrid w:val="0"/>
                <w:sz w:val="20"/>
                <w:szCs w:val="20"/>
              </w:rPr>
              <w:t xml:space="preserve">5. Özcan, Y.A. (2013). </w:t>
            </w:r>
            <w:r w:rsidRPr="00B026A0">
              <w:rPr>
                <w:rFonts w:ascii="Times New Roman" w:hAnsi="Times New Roman" w:cs="Times New Roman"/>
                <w:i/>
                <w:snapToGrid w:val="0"/>
                <w:sz w:val="20"/>
                <w:szCs w:val="20"/>
              </w:rPr>
              <w:t>Sağlık Kurumları Yönetiminde Sayısal Yöntemler.</w:t>
            </w:r>
            <w:r w:rsidRPr="00B026A0">
              <w:rPr>
                <w:rFonts w:ascii="Times New Roman" w:hAnsi="Times New Roman" w:cs="Times New Roman"/>
                <w:snapToGrid w:val="0"/>
                <w:sz w:val="20"/>
                <w:szCs w:val="20"/>
              </w:rPr>
              <w:t xml:space="preserve"> Siyasal Kitabevi, Ankara.</w:t>
            </w:r>
          </w:p>
        </w:tc>
      </w:tr>
      <w:tr w:rsidR="0003604F" w:rsidRPr="00B026A0" w:rsidTr="00235614">
        <w:trPr>
          <w:trHeight w:val="843"/>
        </w:trPr>
        <w:tc>
          <w:tcPr>
            <w:tcW w:w="2112" w:type="dxa"/>
            <w:shd w:val="clear" w:color="auto" w:fill="FFF2CC" w:themeFill="accent4" w:themeFillTint="33"/>
            <w:vAlign w:val="center"/>
          </w:tcPr>
          <w:p w:rsidR="0003604F" w:rsidRPr="00B026A0" w:rsidRDefault="0003604F" w:rsidP="0003604F">
            <w:pPr>
              <w:rPr>
                <w:rFonts w:ascii="Times New Roman" w:hAnsi="Times New Roman" w:cs="Times New Roman"/>
                <w:b/>
                <w:sz w:val="20"/>
                <w:szCs w:val="20"/>
              </w:rPr>
            </w:pPr>
            <w:r w:rsidRPr="00B026A0">
              <w:rPr>
                <w:rFonts w:ascii="Times New Roman" w:hAnsi="Times New Roman" w:cs="Times New Roman"/>
                <w:b/>
                <w:sz w:val="20"/>
                <w:szCs w:val="20"/>
              </w:rPr>
              <w:t>Yardımcı Kaynaklar</w:t>
            </w:r>
          </w:p>
        </w:tc>
        <w:tc>
          <w:tcPr>
            <w:tcW w:w="7512" w:type="dxa"/>
            <w:shd w:val="clear" w:color="auto" w:fill="FFFFFF" w:themeFill="background1"/>
          </w:tcPr>
          <w:p w:rsidR="0003604F" w:rsidRPr="00B026A0" w:rsidRDefault="0003604F" w:rsidP="0003604F">
            <w:pPr>
              <w:rPr>
                <w:rFonts w:ascii="Times New Roman" w:hAnsi="Times New Roman" w:cs="Times New Roman"/>
                <w:sz w:val="20"/>
                <w:szCs w:val="20"/>
              </w:rPr>
            </w:pPr>
            <w:r w:rsidRPr="00B026A0">
              <w:rPr>
                <w:rFonts w:ascii="Times New Roman" w:hAnsi="Times New Roman" w:cs="Times New Roman"/>
                <w:sz w:val="20"/>
                <w:szCs w:val="20"/>
              </w:rPr>
              <w:t xml:space="preserve">1. Öztürk, A. (2009). </w:t>
            </w:r>
            <w:r w:rsidRPr="00B026A0">
              <w:rPr>
                <w:rFonts w:ascii="Times New Roman" w:hAnsi="Times New Roman" w:cs="Times New Roman"/>
                <w:i/>
                <w:sz w:val="20"/>
                <w:szCs w:val="20"/>
              </w:rPr>
              <w:t>Yöneylem Araştırması.</w:t>
            </w:r>
            <w:r w:rsidRPr="00B026A0">
              <w:rPr>
                <w:rFonts w:ascii="Times New Roman" w:hAnsi="Times New Roman" w:cs="Times New Roman"/>
                <w:sz w:val="20"/>
                <w:szCs w:val="20"/>
              </w:rPr>
              <w:t xml:space="preserve"> Esin Kitabevi Yayınları, Bursa.</w:t>
            </w:r>
          </w:p>
          <w:p w:rsidR="0003604F" w:rsidRPr="00B026A0" w:rsidRDefault="0003604F" w:rsidP="0003604F">
            <w:pPr>
              <w:rPr>
                <w:rFonts w:ascii="Times New Roman" w:hAnsi="Times New Roman" w:cs="Times New Roman"/>
                <w:sz w:val="20"/>
                <w:szCs w:val="20"/>
              </w:rPr>
            </w:pPr>
            <w:r w:rsidRPr="00B026A0">
              <w:rPr>
                <w:rFonts w:ascii="Times New Roman" w:hAnsi="Times New Roman" w:cs="Times New Roman"/>
                <w:sz w:val="20"/>
                <w:szCs w:val="20"/>
              </w:rPr>
              <w:t xml:space="preserve">2. Taha, H.A. (2010). </w:t>
            </w:r>
            <w:r w:rsidRPr="00B026A0">
              <w:rPr>
                <w:rFonts w:ascii="Times New Roman" w:hAnsi="Times New Roman" w:cs="Times New Roman"/>
                <w:i/>
                <w:sz w:val="20"/>
                <w:szCs w:val="20"/>
              </w:rPr>
              <w:t>Yöneylem Araştırması.</w:t>
            </w:r>
            <w:r w:rsidRPr="00B026A0">
              <w:rPr>
                <w:rFonts w:ascii="Times New Roman" w:hAnsi="Times New Roman" w:cs="Times New Roman"/>
                <w:sz w:val="20"/>
                <w:szCs w:val="20"/>
              </w:rPr>
              <w:t xml:space="preserve"> Literatür Yayınları.</w:t>
            </w:r>
          </w:p>
          <w:p w:rsidR="0003604F" w:rsidRPr="00B026A0" w:rsidRDefault="0003604F" w:rsidP="0003604F">
            <w:pPr>
              <w:rPr>
                <w:rFonts w:ascii="Times New Roman" w:hAnsi="Times New Roman" w:cs="Times New Roman"/>
                <w:sz w:val="20"/>
                <w:szCs w:val="20"/>
              </w:rPr>
            </w:pPr>
            <w:r w:rsidRPr="00B026A0">
              <w:rPr>
                <w:rFonts w:ascii="Times New Roman" w:hAnsi="Times New Roman" w:cs="Times New Roman"/>
                <w:sz w:val="20"/>
                <w:szCs w:val="20"/>
              </w:rPr>
              <w:t xml:space="preserve">3. Çetin, E. (2013). </w:t>
            </w:r>
            <w:r w:rsidRPr="00B026A0">
              <w:rPr>
                <w:rFonts w:ascii="Times New Roman" w:hAnsi="Times New Roman" w:cs="Times New Roman"/>
                <w:i/>
                <w:sz w:val="20"/>
                <w:szCs w:val="20"/>
              </w:rPr>
              <w:t>Medikal Karar Verme Yöntemleri Sağlık Yönetimi ve Tıpta Matematiksel Uygulamalar.</w:t>
            </w:r>
            <w:r w:rsidRPr="00B026A0">
              <w:rPr>
                <w:rFonts w:ascii="Times New Roman" w:hAnsi="Times New Roman" w:cs="Times New Roman"/>
                <w:sz w:val="20"/>
                <w:szCs w:val="20"/>
              </w:rPr>
              <w:t xml:space="preserve"> Beta Yayınları.</w:t>
            </w:r>
          </w:p>
        </w:tc>
      </w:tr>
      <w:tr w:rsidR="0003604F" w:rsidRPr="00B026A0" w:rsidTr="005201BC">
        <w:trPr>
          <w:trHeight w:val="567"/>
        </w:trPr>
        <w:tc>
          <w:tcPr>
            <w:tcW w:w="2112" w:type="dxa"/>
            <w:shd w:val="clear" w:color="auto" w:fill="FFF2CC" w:themeFill="accent4" w:themeFillTint="33"/>
            <w:vAlign w:val="center"/>
          </w:tcPr>
          <w:p w:rsidR="0003604F" w:rsidRPr="00B026A0" w:rsidRDefault="0003604F" w:rsidP="0003604F">
            <w:pPr>
              <w:rPr>
                <w:rFonts w:ascii="Times New Roman" w:hAnsi="Times New Roman" w:cs="Times New Roman"/>
                <w:b/>
                <w:sz w:val="20"/>
                <w:szCs w:val="20"/>
              </w:rPr>
            </w:pPr>
            <w:r w:rsidRPr="00B026A0">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03604F" w:rsidRPr="00B026A0" w:rsidRDefault="0003604F" w:rsidP="0003604F">
            <w:pPr>
              <w:rPr>
                <w:rFonts w:ascii="Times New Roman" w:hAnsi="Times New Roman" w:cs="Times New Roman"/>
                <w:sz w:val="20"/>
                <w:szCs w:val="20"/>
              </w:rPr>
            </w:pPr>
            <w:r w:rsidRPr="00B026A0">
              <w:rPr>
                <w:rFonts w:ascii="Times New Roman" w:hAnsi="Times New Roman" w:cs="Times New Roman"/>
                <w:sz w:val="20"/>
                <w:szCs w:val="20"/>
              </w:rPr>
              <w:t xml:space="preserve">Bilgisayar, </w:t>
            </w:r>
            <w:proofErr w:type="gramStart"/>
            <w:r w:rsidRPr="00B026A0">
              <w:rPr>
                <w:rFonts w:ascii="Times New Roman" w:hAnsi="Times New Roman" w:cs="Times New Roman"/>
                <w:sz w:val="20"/>
                <w:szCs w:val="20"/>
              </w:rPr>
              <w:t>projeksiyon</w:t>
            </w:r>
            <w:proofErr w:type="gramEnd"/>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201BC" w:rsidRPr="00B026A0" w:rsidTr="005201BC">
        <w:trPr>
          <w:trHeight w:val="312"/>
        </w:trPr>
        <w:tc>
          <w:tcPr>
            <w:tcW w:w="9624"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Haftalık Planı</w:t>
            </w:r>
          </w:p>
        </w:tc>
      </w:tr>
      <w:tr w:rsidR="00235614" w:rsidRPr="00B026A0"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 xml:space="preserve">Yönetimde Matematiksel Modelleme Kavramı </w:t>
            </w:r>
          </w:p>
        </w:tc>
      </w:tr>
      <w:tr w:rsidR="00235614" w:rsidRPr="00B026A0"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2</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 xml:space="preserve">Doğrusal Programlama (DP) İle Modelleme, Sağlık Hizmetlerinde DP İle Modelleme Uygulamaları </w:t>
            </w:r>
          </w:p>
        </w:tc>
      </w:tr>
      <w:tr w:rsidR="00235614" w:rsidRPr="00B026A0" w:rsidTr="00235614">
        <w:trPr>
          <w:trHeight w:val="70"/>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3</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 xml:space="preserve">Tam Sayılı Programlama </w:t>
            </w:r>
          </w:p>
        </w:tc>
      </w:tr>
      <w:tr w:rsidR="00235614" w:rsidRPr="00B026A0"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4</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 xml:space="preserve">Hedef Programlama </w:t>
            </w:r>
          </w:p>
        </w:tc>
      </w:tr>
      <w:tr w:rsidR="00235614" w:rsidRPr="00B026A0"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5</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 xml:space="preserve">Oyun Kuramı </w:t>
            </w:r>
          </w:p>
        </w:tc>
      </w:tr>
      <w:tr w:rsidR="00235614" w:rsidRPr="00B026A0"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6</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Proje Yönetimi – CPM ve PERT Tekniği</w:t>
            </w:r>
          </w:p>
        </w:tc>
      </w:tr>
      <w:tr w:rsidR="00235614" w:rsidRPr="00B026A0"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7</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 xml:space="preserve">Karar Kuramı, Belirsizlik ve Risk Altında Karar Verme </w:t>
            </w:r>
          </w:p>
        </w:tc>
      </w:tr>
      <w:tr w:rsidR="00235614" w:rsidRPr="00B026A0" w:rsidTr="005201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Ara Sınavlar</w:t>
            </w:r>
          </w:p>
        </w:tc>
      </w:tr>
      <w:tr w:rsidR="00235614" w:rsidRPr="00B026A0" w:rsidTr="00235614">
        <w:trPr>
          <w:trHeight w:val="275"/>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9</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Sağlık Hizmetlerinden Uygulama Örnekleriyle Karar Ağacı Yöntemi</w:t>
            </w:r>
          </w:p>
        </w:tc>
      </w:tr>
      <w:tr w:rsidR="00235614"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10</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 xml:space="preserve">Kuyruk Teorisi </w:t>
            </w:r>
          </w:p>
        </w:tc>
      </w:tr>
      <w:tr w:rsidR="00235614"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11</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Simülasyon – Benzetim, Monte Carlo Simülasyonu</w:t>
            </w:r>
          </w:p>
        </w:tc>
      </w:tr>
      <w:tr w:rsidR="00235614"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12</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Stokastik Süreçler ve Markov Zincirleri</w:t>
            </w:r>
          </w:p>
        </w:tc>
      </w:tr>
      <w:tr w:rsidR="00235614"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13</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 xml:space="preserve">Veri Zarflama Analizi </w:t>
            </w:r>
          </w:p>
        </w:tc>
      </w:tr>
      <w:tr w:rsidR="00235614"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14</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Çok Kriterli Karar Verme Yöntemleri – AHP, TOPSİS</w:t>
            </w:r>
          </w:p>
        </w:tc>
      </w:tr>
      <w:tr w:rsidR="00235614" w:rsidRPr="00B026A0"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15</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Çok Kriterli Karar Verme Yöntemleri – ELECTRE, PROMETHEE</w:t>
            </w:r>
          </w:p>
        </w:tc>
      </w:tr>
      <w:tr w:rsidR="00235614" w:rsidRPr="00B026A0" w:rsidTr="005201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Yarıyıl sonu sınavları</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201BC" w:rsidRPr="00B026A0" w:rsidTr="005201BC">
        <w:trPr>
          <w:trHeight w:val="312"/>
        </w:trPr>
        <w:tc>
          <w:tcPr>
            <w:tcW w:w="9624" w:type="dxa"/>
            <w:gridSpan w:val="4"/>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İş Yükünün Hesaplanması</w:t>
            </w:r>
          </w:p>
        </w:tc>
      </w:tr>
      <w:tr w:rsidR="005201BC" w:rsidRPr="00B026A0" w:rsidTr="005201BC">
        <w:trPr>
          <w:trHeight w:val="312"/>
        </w:trPr>
        <w:tc>
          <w:tcPr>
            <w:tcW w:w="579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Etkinlikler</w:t>
            </w:r>
          </w:p>
        </w:tc>
        <w:tc>
          <w:tcPr>
            <w:tcW w:w="127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Sayısı</w:t>
            </w:r>
          </w:p>
        </w:tc>
        <w:tc>
          <w:tcPr>
            <w:tcW w:w="127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Süresi (Saat)</w:t>
            </w:r>
          </w:p>
        </w:tc>
        <w:tc>
          <w:tcPr>
            <w:tcW w:w="127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Toplam İş Yükü (saat)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Ödev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10</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40</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Kısa Sınav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Kısa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Sözlü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Rapor (Hazırlık ve sunum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Proje (Hazırlık ve sunum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Sunum (hazırlık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Uygulama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Ara sınav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Ara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Yarıyıl sonu sınavı</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2</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2</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56</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Bütünleme Sınav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Bütünleme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5201BC" w:rsidRPr="00B026A0" w:rsidTr="005201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Toplam iş yükü</w:t>
            </w:r>
          </w:p>
        </w:tc>
        <w:tc>
          <w:tcPr>
            <w:tcW w:w="1276" w:type="dxa"/>
            <w:shd w:val="clear" w:color="auto" w:fill="FFFFFF" w:themeFill="background1"/>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225</w:t>
            </w:r>
          </w:p>
        </w:tc>
      </w:tr>
      <w:tr w:rsidR="005201BC" w:rsidRPr="00B026A0" w:rsidTr="005201BC">
        <w:trPr>
          <w:trHeight w:val="347"/>
        </w:trPr>
        <w:tc>
          <w:tcPr>
            <w:tcW w:w="5797" w:type="dxa"/>
            <w:tcBorders>
              <w:top w:val="nil"/>
              <w:left w:val="nil"/>
              <w:bottom w:val="nil"/>
              <w:righ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Toplam iş yükü / 30</w:t>
            </w:r>
          </w:p>
        </w:tc>
        <w:tc>
          <w:tcPr>
            <w:tcW w:w="1276" w:type="dxa"/>
            <w:shd w:val="clear" w:color="auto" w:fill="FFFFFF" w:themeFill="background1"/>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225/30</w:t>
            </w:r>
          </w:p>
        </w:tc>
      </w:tr>
      <w:tr w:rsidR="005201BC" w:rsidRPr="00B026A0" w:rsidTr="005201BC">
        <w:trPr>
          <w:trHeight w:val="312"/>
        </w:trPr>
        <w:tc>
          <w:tcPr>
            <w:tcW w:w="5797" w:type="dxa"/>
            <w:tcBorders>
              <w:top w:val="nil"/>
              <w:left w:val="nil"/>
              <w:bottom w:val="nil"/>
              <w:right w:val="single" w:sz="12" w:space="0" w:color="auto"/>
            </w:tcBorders>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Dersin AKTS Kredisi</w:t>
            </w:r>
          </w:p>
        </w:tc>
        <w:tc>
          <w:tcPr>
            <w:tcW w:w="1276" w:type="dxa"/>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7,5</w:t>
            </w:r>
          </w:p>
        </w:tc>
      </w:tr>
    </w:tbl>
    <w:p w:rsidR="005201BC" w:rsidRPr="00B026A0" w:rsidRDefault="005201BC" w:rsidP="005201B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201BC" w:rsidRPr="00B026A0" w:rsidTr="005201BC">
        <w:trPr>
          <w:trHeight w:val="312"/>
        </w:trPr>
        <w:tc>
          <w:tcPr>
            <w:tcW w:w="9624"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sz w:val="20"/>
                <w:szCs w:val="20"/>
              </w:rPr>
              <w:tab/>
            </w:r>
            <w:r w:rsidRPr="00B026A0">
              <w:rPr>
                <w:rFonts w:ascii="Times New Roman" w:hAnsi="Times New Roman" w:cs="Times New Roman"/>
                <w:b/>
                <w:sz w:val="20"/>
                <w:szCs w:val="20"/>
              </w:rPr>
              <w:t>Değerlendirme</w:t>
            </w:r>
          </w:p>
        </w:tc>
      </w:tr>
      <w:tr w:rsidR="005201BC" w:rsidRPr="00B026A0" w:rsidTr="005201BC">
        <w:trPr>
          <w:trHeight w:val="369"/>
        </w:trPr>
        <w:tc>
          <w:tcPr>
            <w:tcW w:w="5797" w:type="dxa"/>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Yarıyıl içi Etkinlikleri</w:t>
            </w:r>
          </w:p>
        </w:tc>
        <w:tc>
          <w:tcPr>
            <w:tcW w:w="3827" w:type="dxa"/>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w:t>
            </w:r>
            <w:r w:rsidR="0003604F" w:rsidRPr="00B026A0">
              <w:rPr>
                <w:rFonts w:ascii="Times New Roman" w:hAnsi="Times New Roman" w:cs="Times New Roman"/>
                <w:b/>
                <w:sz w:val="20"/>
                <w:szCs w:val="20"/>
              </w:rPr>
              <w:t>30</w:t>
            </w:r>
          </w:p>
        </w:tc>
      </w:tr>
      <w:tr w:rsidR="005201BC" w:rsidRPr="00B026A0" w:rsidTr="005201BC">
        <w:trPr>
          <w:trHeight w:val="369"/>
        </w:trPr>
        <w:sdt>
          <w:sdtPr>
            <w:rPr>
              <w:rFonts w:ascii="Times New Roman" w:hAnsi="Times New Roman" w:cs="Times New Roman"/>
              <w:sz w:val="20"/>
              <w:szCs w:val="20"/>
            </w:rPr>
            <w:id w:val="1014968125"/>
            <w:placeholder>
              <w:docPart w:val="FF252F30C7A347E794FD614AAD8F62F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01BC" w:rsidRPr="00B026A0" w:rsidRDefault="005201BC" w:rsidP="005201BC">
                <w:pPr>
                  <w:ind w:left="303"/>
                  <w:rPr>
                    <w:rFonts w:ascii="Times New Roman" w:hAnsi="Times New Roman" w:cs="Times New Roman"/>
                    <w:sz w:val="20"/>
                    <w:szCs w:val="20"/>
                  </w:rPr>
                </w:pPr>
                <w:r w:rsidRPr="00B026A0">
                  <w:rPr>
                    <w:rFonts w:ascii="Times New Roman" w:hAnsi="Times New Roman" w:cs="Times New Roman"/>
                    <w:sz w:val="20"/>
                    <w:szCs w:val="20"/>
                  </w:rPr>
                  <w:t>Ödev</w:t>
                </w:r>
              </w:p>
            </w:tc>
          </w:sdtContent>
        </w:sdt>
        <w:tc>
          <w:tcPr>
            <w:tcW w:w="3827" w:type="dxa"/>
            <w:vAlign w:val="center"/>
          </w:tcPr>
          <w:p w:rsidR="005201BC" w:rsidRPr="00B026A0" w:rsidRDefault="0003604F" w:rsidP="005201BC">
            <w:pPr>
              <w:jc w:val="center"/>
              <w:rPr>
                <w:rFonts w:ascii="Times New Roman" w:hAnsi="Times New Roman" w:cs="Times New Roman"/>
                <w:sz w:val="20"/>
                <w:szCs w:val="20"/>
              </w:rPr>
            </w:pPr>
            <w:r w:rsidRPr="00B026A0">
              <w:rPr>
                <w:rFonts w:ascii="Times New Roman" w:hAnsi="Times New Roman" w:cs="Times New Roman"/>
                <w:sz w:val="20"/>
                <w:szCs w:val="20"/>
              </w:rPr>
              <w:t>20</w:t>
            </w:r>
          </w:p>
        </w:tc>
      </w:tr>
      <w:tr w:rsidR="005201BC" w:rsidRPr="00B026A0" w:rsidTr="005201BC">
        <w:trPr>
          <w:trHeight w:val="369"/>
        </w:trPr>
        <w:tc>
          <w:tcPr>
            <w:tcW w:w="5797" w:type="dxa"/>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 xml:space="preserve">Yarıyıl Sonu Sınavı  </w:t>
            </w:r>
          </w:p>
        </w:tc>
        <w:tc>
          <w:tcPr>
            <w:tcW w:w="3827" w:type="dxa"/>
            <w:vAlign w:val="center"/>
          </w:tcPr>
          <w:p w:rsidR="005201BC" w:rsidRPr="00B026A0" w:rsidRDefault="0003604F" w:rsidP="005201BC">
            <w:pPr>
              <w:jc w:val="center"/>
              <w:rPr>
                <w:rFonts w:ascii="Times New Roman" w:hAnsi="Times New Roman" w:cs="Times New Roman"/>
                <w:sz w:val="20"/>
                <w:szCs w:val="20"/>
              </w:rPr>
            </w:pPr>
            <w:r w:rsidRPr="00B026A0">
              <w:rPr>
                <w:rFonts w:ascii="Times New Roman" w:hAnsi="Times New Roman" w:cs="Times New Roman"/>
                <w:sz w:val="20"/>
                <w:szCs w:val="20"/>
              </w:rPr>
              <w:t>50</w:t>
            </w:r>
          </w:p>
        </w:tc>
      </w:tr>
      <w:tr w:rsidR="005201BC" w:rsidRPr="00B026A0" w:rsidTr="005201BC">
        <w:trPr>
          <w:trHeight w:val="369"/>
        </w:trPr>
        <w:tc>
          <w:tcPr>
            <w:tcW w:w="5797" w:type="dxa"/>
            <w:vAlign w:val="center"/>
          </w:tcPr>
          <w:p w:rsidR="005201BC" w:rsidRPr="00B026A0" w:rsidRDefault="005201BC" w:rsidP="005201BC">
            <w:pPr>
              <w:jc w:val="right"/>
              <w:rPr>
                <w:rFonts w:ascii="Times New Roman" w:hAnsi="Times New Roman" w:cs="Times New Roman"/>
                <w:b/>
                <w:sz w:val="20"/>
                <w:szCs w:val="20"/>
              </w:rPr>
            </w:pPr>
            <w:r w:rsidRPr="00B026A0">
              <w:rPr>
                <w:rFonts w:ascii="Times New Roman" w:hAnsi="Times New Roman" w:cs="Times New Roman"/>
                <w:b/>
                <w:sz w:val="20"/>
                <w:szCs w:val="20"/>
              </w:rPr>
              <w:t>Toplam</w:t>
            </w:r>
          </w:p>
        </w:tc>
        <w:tc>
          <w:tcPr>
            <w:tcW w:w="3827" w:type="dxa"/>
            <w:vAlign w:val="center"/>
          </w:tcPr>
          <w:p w:rsidR="005201BC" w:rsidRPr="00B026A0" w:rsidRDefault="0003604F" w:rsidP="0003604F">
            <w:pPr>
              <w:jc w:val="left"/>
              <w:rPr>
                <w:rFonts w:ascii="Times New Roman" w:hAnsi="Times New Roman" w:cs="Times New Roman"/>
                <w:sz w:val="20"/>
                <w:szCs w:val="20"/>
              </w:rPr>
            </w:pPr>
            <w:r w:rsidRPr="00B026A0">
              <w:rPr>
                <w:rFonts w:ascii="Times New Roman" w:hAnsi="Times New Roman" w:cs="Times New Roman"/>
                <w:sz w:val="20"/>
                <w:szCs w:val="20"/>
              </w:rPr>
              <w:t xml:space="preserve">                                 100</w:t>
            </w:r>
          </w:p>
        </w:tc>
      </w:tr>
    </w:tbl>
    <w:p w:rsidR="005201BC" w:rsidRPr="00B026A0" w:rsidRDefault="005201BC" w:rsidP="005201BC">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201BC" w:rsidRPr="00B026A0" w:rsidTr="00182C96">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201BC" w:rsidRPr="00B026A0" w:rsidRDefault="005201BC" w:rsidP="00182C9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DERSİN ÖĞRENİM ÇIKTILARININ PROGRAM ÇIKTILARI (PÇ) İLE OLAN İLİŞKİSİ</w:t>
            </w:r>
          </w:p>
          <w:p w:rsidR="005201BC" w:rsidRPr="00B026A0" w:rsidRDefault="005201BC" w:rsidP="00182C9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(5: Çok yüksek, 4:</w:t>
            </w:r>
            <w:r w:rsidRPr="00B026A0">
              <w:rPr>
                <w:rFonts w:ascii="Times New Roman" w:eastAsia="Calibri" w:hAnsi="Times New Roman" w:cs="Times New Roman"/>
                <w:b/>
                <w:sz w:val="20"/>
                <w:szCs w:val="20"/>
              </w:rPr>
              <w:t xml:space="preserve"> </w:t>
            </w:r>
            <w:r w:rsidRPr="00B026A0">
              <w:rPr>
                <w:rFonts w:ascii="Times New Roman" w:eastAsia="Calibri" w:hAnsi="Times New Roman" w:cs="Times New Roman"/>
                <w:sz w:val="20"/>
                <w:szCs w:val="20"/>
              </w:rPr>
              <w:t>Yüksek,</w:t>
            </w:r>
            <w:r w:rsidRPr="00B026A0">
              <w:rPr>
                <w:rFonts w:ascii="Times New Roman" w:eastAsia="Calibri" w:hAnsi="Times New Roman" w:cs="Times New Roman"/>
                <w:b/>
                <w:sz w:val="20"/>
                <w:szCs w:val="20"/>
              </w:rPr>
              <w:t xml:space="preserve"> </w:t>
            </w:r>
            <w:r w:rsidRPr="00B026A0">
              <w:rPr>
                <w:rFonts w:ascii="Times New Roman" w:eastAsia="Calibri" w:hAnsi="Times New Roman" w:cs="Times New Roman"/>
                <w:sz w:val="20"/>
                <w:szCs w:val="20"/>
              </w:rPr>
              <w:t>3: Orta, 2: Düşük, 1: Çok düşük,)</w:t>
            </w:r>
          </w:p>
        </w:tc>
      </w:tr>
      <w:tr w:rsidR="005201BC"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5201BC" w:rsidRPr="00B026A0" w:rsidRDefault="005201BC" w:rsidP="00182C9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201BC" w:rsidRPr="00B026A0" w:rsidRDefault="005201BC" w:rsidP="00182C9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201BC" w:rsidRPr="00B026A0" w:rsidRDefault="005201BC" w:rsidP="00182C96">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Katkı</w:t>
            </w:r>
          </w:p>
        </w:tc>
      </w:tr>
      <w:tr w:rsidR="00235614"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35614" w:rsidRPr="00B026A0" w:rsidRDefault="00235614"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235614" w:rsidRPr="00B026A0" w:rsidRDefault="00235614"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Sağlık yönetimi alanında teorik ve uygulamalı bilgilere sahiptir. İlgili alanla ilgili ulusal ve uluslararası </w:t>
            </w:r>
            <w:proofErr w:type="gramStart"/>
            <w:r w:rsidRPr="00B026A0">
              <w:rPr>
                <w:rFonts w:ascii="Times New Roman" w:hAnsi="Times New Roman" w:cs="Times New Roman"/>
                <w:color w:val="000000" w:themeColor="text1"/>
                <w:sz w:val="20"/>
                <w:szCs w:val="20"/>
              </w:rPr>
              <w:t>literatürü</w:t>
            </w:r>
            <w:proofErr w:type="gramEnd"/>
            <w:r w:rsidRPr="00B026A0">
              <w:rPr>
                <w:rFonts w:ascii="Times New Roman" w:hAnsi="Times New Roman" w:cs="Times New Roman"/>
                <w:color w:val="000000" w:themeColor="text1"/>
                <w:sz w:val="20"/>
                <w:szCs w:val="20"/>
              </w:rPr>
              <w:t xml:space="preserve"> inceler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235614" w:rsidRPr="00B026A0" w:rsidRDefault="00235614"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235614"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35614" w:rsidRPr="00B026A0" w:rsidRDefault="00235614"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35614" w:rsidRPr="00B026A0" w:rsidRDefault="00235614"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alanı ile ilgili temel yeterliliklere dayalı bilgi geliştirir. Literatür taramasına dayalı araştırma önerisi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235614" w:rsidRPr="00B026A0" w:rsidRDefault="00235614"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235614"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35614" w:rsidRPr="00B026A0" w:rsidRDefault="00235614"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35614" w:rsidRPr="00B026A0" w:rsidRDefault="00235614"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alanının multidisipliner etkileşimini kavrar. Önerilerden bir konu belirler ve bu konuyla ilgili bir rapor hazırlar. Araştırma raporunu sunar ve tartışır. Bireysel ve takım çalışması becerilerini ulusal ve uluslararası projelerde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235614" w:rsidRPr="00B026A0" w:rsidRDefault="00235614"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235614"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35614" w:rsidRPr="00B026A0" w:rsidRDefault="00235614"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35614" w:rsidRPr="00B026A0" w:rsidRDefault="00235614"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Alanında bilinen bir tekniği kullanarak bağımsız bir araştırma oluşturur ve yürütür. Program geliştirme alanı ile ilgili </w:t>
            </w:r>
            <w:proofErr w:type="gramStart"/>
            <w:r w:rsidRPr="00B026A0">
              <w:rPr>
                <w:rFonts w:ascii="Times New Roman" w:hAnsi="Times New Roman" w:cs="Times New Roman"/>
                <w:color w:val="000000" w:themeColor="text1"/>
                <w:sz w:val="20"/>
                <w:szCs w:val="20"/>
              </w:rPr>
              <w:t>literatürü</w:t>
            </w:r>
            <w:proofErr w:type="gramEnd"/>
            <w:r w:rsidRPr="00B026A0">
              <w:rPr>
                <w:rFonts w:ascii="Times New Roman" w:hAnsi="Times New Roman" w:cs="Times New Roman"/>
                <w:color w:val="000000" w:themeColor="text1"/>
                <w:sz w:val="20"/>
                <w:szCs w:val="20"/>
              </w:rPr>
              <w:t xml:space="preserve"> takip etmede bir yabancı dili etkin bir şekilde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235614" w:rsidRPr="00B026A0" w:rsidRDefault="00235614"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235614"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35614" w:rsidRPr="00B026A0" w:rsidRDefault="00235614"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35614" w:rsidRPr="00B026A0" w:rsidRDefault="00235614"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sürecinde ortaya çıkan sorunları bilimsel yöntem ve teknikleri kullanarak çözer. Üst düzey düşünme becerilerini (örneğin eleştirel düşünme, problem çözme, yaratıcı düşünme, karar verme, yansıtma) kullanır. Bilimsel araştırma becerilerini kendi araştırmalarında kullanır. Etik kurallara uyma. İletişim becerilerini etkin kullanma.</w:t>
            </w:r>
          </w:p>
        </w:tc>
        <w:tc>
          <w:tcPr>
            <w:tcW w:w="1005" w:type="dxa"/>
            <w:tcBorders>
              <w:top w:val="single" w:sz="6" w:space="0" w:color="auto"/>
              <w:left w:val="single" w:sz="6" w:space="0" w:color="auto"/>
              <w:bottom w:val="single" w:sz="6" w:space="0" w:color="auto"/>
              <w:right w:val="single" w:sz="12" w:space="0" w:color="auto"/>
            </w:tcBorders>
            <w:vAlign w:val="center"/>
          </w:tcPr>
          <w:p w:rsidR="00235614" w:rsidRPr="00B026A0" w:rsidRDefault="00235614"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235614"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35614" w:rsidRPr="00B026A0" w:rsidRDefault="00235614"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35614" w:rsidRPr="00B026A0" w:rsidRDefault="00235614"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Organizasyonel amaçları planlar, yürütür, gözlemler, ölçer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235614" w:rsidRPr="00B026A0" w:rsidRDefault="00235614"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235614"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35614" w:rsidRPr="00B026A0" w:rsidRDefault="00235614"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35614" w:rsidRPr="00B026A0" w:rsidRDefault="00235614"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kurumlarında liderlik özelliklerini sunar.</w:t>
            </w:r>
          </w:p>
        </w:tc>
        <w:tc>
          <w:tcPr>
            <w:tcW w:w="1005" w:type="dxa"/>
            <w:tcBorders>
              <w:top w:val="single" w:sz="6" w:space="0" w:color="auto"/>
              <w:left w:val="single" w:sz="6" w:space="0" w:color="auto"/>
              <w:bottom w:val="single" w:sz="6" w:space="0" w:color="auto"/>
              <w:right w:val="single" w:sz="12" w:space="0" w:color="auto"/>
            </w:tcBorders>
            <w:vAlign w:val="center"/>
          </w:tcPr>
          <w:p w:rsidR="00235614" w:rsidRPr="00B026A0" w:rsidRDefault="00235614"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235614"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35614" w:rsidRPr="00B026A0" w:rsidRDefault="00235614"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35614" w:rsidRPr="00B026A0" w:rsidRDefault="00235614"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tesislerinin yönetimsel uygulamalarında karşılaşılan öngörülemeyen karmaşık sorunların çözümü için yeni stratejik yaklaşımlar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235614" w:rsidRPr="00B026A0" w:rsidRDefault="00235614"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235614"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35614" w:rsidRPr="00B026A0" w:rsidRDefault="00235614" w:rsidP="00182C96">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35614" w:rsidRPr="00B026A0" w:rsidRDefault="00235614"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Ulusal ve uluslararası hakemli dergilerde bilimsel makaleler yayınlayarak alanındaki bilgi sınırlarını genişletir.</w:t>
            </w:r>
          </w:p>
        </w:tc>
        <w:tc>
          <w:tcPr>
            <w:tcW w:w="1005" w:type="dxa"/>
            <w:tcBorders>
              <w:top w:val="single" w:sz="6" w:space="0" w:color="auto"/>
              <w:left w:val="single" w:sz="6" w:space="0" w:color="auto"/>
              <w:bottom w:val="single" w:sz="6" w:space="0" w:color="auto"/>
              <w:right w:val="single" w:sz="12" w:space="0" w:color="auto"/>
            </w:tcBorders>
            <w:vAlign w:val="center"/>
          </w:tcPr>
          <w:p w:rsidR="00235614" w:rsidRPr="00B026A0" w:rsidRDefault="00235614"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235614"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235614" w:rsidRPr="00B026A0" w:rsidRDefault="00235614"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35614" w:rsidRPr="00B026A0" w:rsidRDefault="00235614"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Alanıyla ilgili konuları uzmanlık düzeyinde sahip olduğu bilgi ve becerilerle eleştirel bir şekilde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235614" w:rsidRPr="00B026A0" w:rsidRDefault="00235614"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235614"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35614" w:rsidRPr="00B026A0" w:rsidRDefault="00235614"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35614" w:rsidRPr="00B026A0" w:rsidRDefault="00235614"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Alanıyla ilgili öğrenme ihtiyaçlarını belirler ve öğrenmeye yön verir.</w:t>
            </w:r>
          </w:p>
        </w:tc>
        <w:tc>
          <w:tcPr>
            <w:tcW w:w="1005" w:type="dxa"/>
            <w:tcBorders>
              <w:top w:val="single" w:sz="6" w:space="0" w:color="auto"/>
              <w:left w:val="single" w:sz="6" w:space="0" w:color="auto"/>
              <w:bottom w:val="single" w:sz="6" w:space="0" w:color="auto"/>
              <w:right w:val="single" w:sz="12" w:space="0" w:color="auto"/>
            </w:tcBorders>
            <w:vAlign w:val="center"/>
          </w:tcPr>
          <w:p w:rsidR="00235614" w:rsidRPr="00B026A0" w:rsidRDefault="00235614"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235614"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35614" w:rsidRPr="00B026A0" w:rsidRDefault="00235614"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35614" w:rsidRPr="00B026A0" w:rsidRDefault="00235614" w:rsidP="00182C96">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Alanındaki gelişmeleri çalışma ve sosyal ortamlara tanıtır.</w:t>
            </w:r>
          </w:p>
        </w:tc>
        <w:tc>
          <w:tcPr>
            <w:tcW w:w="1005" w:type="dxa"/>
            <w:tcBorders>
              <w:top w:val="single" w:sz="6" w:space="0" w:color="auto"/>
              <w:left w:val="single" w:sz="6" w:space="0" w:color="auto"/>
              <w:bottom w:val="single" w:sz="6" w:space="0" w:color="auto"/>
              <w:right w:val="single" w:sz="12" w:space="0" w:color="auto"/>
            </w:tcBorders>
            <w:vAlign w:val="center"/>
          </w:tcPr>
          <w:p w:rsidR="00235614" w:rsidRPr="00B026A0" w:rsidRDefault="00235614"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235614" w:rsidRPr="00B026A0" w:rsidTr="00182C96">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235614" w:rsidRPr="00B026A0" w:rsidRDefault="00235614"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235614" w:rsidRPr="00B026A0" w:rsidRDefault="00235614" w:rsidP="00182C96">
            <w:pPr>
              <w:spacing w:after="0" w:line="240" w:lineRule="auto"/>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tesislerinin yönetsel uygulamalarında kurumsal katılım ve desteği sağlamaya yönelik etkin stratejiler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235614" w:rsidRPr="00B026A0" w:rsidRDefault="00235614" w:rsidP="00182C96">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201BC" w:rsidRPr="00B026A0" w:rsidTr="00182C96">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5201BC" w:rsidRPr="00B026A0" w:rsidRDefault="005201BC" w:rsidP="00182C96">
            <w:pPr>
              <w:spacing w:after="0" w:line="240" w:lineRule="auto"/>
              <w:rPr>
                <w:rFonts w:ascii="Times New Roman" w:eastAsia="Calibri" w:hAnsi="Times New Roman" w:cs="Times New Roman"/>
                <w:sz w:val="20"/>
                <w:szCs w:val="20"/>
              </w:rPr>
            </w:pPr>
          </w:p>
        </w:tc>
      </w:tr>
    </w:tbl>
    <w:p w:rsidR="005201BC" w:rsidRPr="00B026A0" w:rsidRDefault="005201BC" w:rsidP="005201BC">
      <w:pPr>
        <w:spacing w:after="0" w:line="240" w:lineRule="auto"/>
        <w:rPr>
          <w:rFonts w:ascii="Times New Roman" w:hAnsi="Times New Roman" w:cs="Times New Roman"/>
          <w:sz w:val="20"/>
          <w:szCs w:val="20"/>
        </w:rPr>
      </w:pP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201BC" w:rsidRPr="00B026A0" w:rsidTr="005201BC">
        <w:trPr>
          <w:trHeight w:val="449"/>
        </w:trPr>
        <w:tc>
          <w:tcPr>
            <w:tcW w:w="9624" w:type="dxa"/>
            <w:gridSpan w:val="5"/>
            <w:shd w:val="clear" w:color="auto" w:fill="FFF2CC" w:themeFill="accent4" w:themeFillTint="33"/>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b/>
                <w:sz w:val="20"/>
                <w:szCs w:val="20"/>
              </w:rPr>
              <w:t>DERSİN YÜRÜTÜCÜLERİ</w:t>
            </w:r>
          </w:p>
        </w:tc>
      </w:tr>
      <w:tr w:rsidR="005201BC" w:rsidRPr="00B026A0" w:rsidTr="005201BC">
        <w:trPr>
          <w:trHeight w:val="567"/>
        </w:trPr>
        <w:tc>
          <w:tcPr>
            <w:tcW w:w="1403"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201BC" w:rsidRPr="00B026A0" w:rsidRDefault="00E3184E" w:rsidP="005201BC">
            <w:pPr>
              <w:ind w:left="-109" w:right="-176"/>
              <w:jc w:val="center"/>
              <w:rPr>
                <w:rFonts w:ascii="Times New Roman" w:hAnsi="Times New Roman" w:cs="Times New Roman"/>
                <w:sz w:val="20"/>
                <w:szCs w:val="20"/>
              </w:rPr>
            </w:pPr>
            <w:r w:rsidRPr="00B026A0">
              <w:rPr>
                <w:rFonts w:ascii="Times New Roman" w:hAnsi="Times New Roman" w:cs="Times New Roman"/>
                <w:sz w:val="20"/>
                <w:szCs w:val="20"/>
              </w:rPr>
              <w:t>Doç. Dr. Gözde YEŞİLAYDIN</w:t>
            </w: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c>
          <w:tcPr>
            <w:tcW w:w="1843"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c>
          <w:tcPr>
            <w:tcW w:w="1842"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r>
      <w:tr w:rsidR="005201BC" w:rsidRPr="00B026A0" w:rsidTr="005201BC">
        <w:trPr>
          <w:trHeight w:val="794"/>
        </w:trPr>
        <w:tc>
          <w:tcPr>
            <w:tcW w:w="1403"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İmza</w:t>
            </w: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r>
    </w:tbl>
    <w:p w:rsidR="005201BC" w:rsidRPr="00B026A0" w:rsidRDefault="005201BC" w:rsidP="005201BC">
      <w:pPr>
        <w:spacing w:after="0" w:line="240" w:lineRule="auto"/>
        <w:jc w:val="right"/>
        <w:outlineLvl w:val="0"/>
        <w:rPr>
          <w:rFonts w:ascii="Times New Roman" w:hAnsi="Times New Roman" w:cs="Times New Roman"/>
          <w:sz w:val="20"/>
          <w:szCs w:val="20"/>
        </w:rPr>
      </w:pPr>
      <w:r w:rsidRPr="00B026A0">
        <w:rPr>
          <w:rFonts w:ascii="Times New Roman" w:hAnsi="Times New Roman" w:cs="Times New Roman"/>
          <w:sz w:val="20"/>
          <w:szCs w:val="20"/>
        </w:rPr>
        <w:t xml:space="preserve">                                                                                                                                                             </w:t>
      </w:r>
      <w:r w:rsidR="004E16C6">
        <w:rPr>
          <w:rFonts w:ascii="Times New Roman" w:hAnsi="Times New Roman" w:cs="Times New Roman"/>
          <w:sz w:val="20"/>
          <w:szCs w:val="20"/>
        </w:rPr>
        <w:t>Tarih:04.03.2026</w:t>
      </w:r>
    </w:p>
    <w:p w:rsidR="005201BC" w:rsidRPr="00B026A0" w:rsidRDefault="005201BC" w:rsidP="005201BC">
      <w:pPr>
        <w:spacing w:after="0" w:line="240" w:lineRule="auto"/>
        <w:outlineLvl w:val="0"/>
        <w:rPr>
          <w:rFonts w:ascii="Times New Roman" w:hAnsi="Times New Roman" w:cs="Times New Roman"/>
          <w:sz w:val="20"/>
          <w:szCs w:val="20"/>
        </w:rPr>
      </w:pPr>
    </w:p>
    <w:p w:rsidR="00235614" w:rsidRPr="00B026A0" w:rsidRDefault="00235614" w:rsidP="005201BC">
      <w:pPr>
        <w:spacing w:after="0" w:line="240" w:lineRule="auto"/>
        <w:outlineLvl w:val="0"/>
        <w:rPr>
          <w:rFonts w:ascii="Times New Roman" w:hAnsi="Times New Roman" w:cs="Times New Roman"/>
          <w:sz w:val="20"/>
          <w:szCs w:val="20"/>
        </w:rPr>
      </w:pPr>
    </w:p>
    <w:p w:rsidR="00235614" w:rsidRPr="00B026A0" w:rsidRDefault="00235614" w:rsidP="005201BC">
      <w:pPr>
        <w:spacing w:after="0" w:line="240" w:lineRule="auto"/>
        <w:outlineLvl w:val="0"/>
        <w:rPr>
          <w:rFonts w:ascii="Times New Roman" w:hAnsi="Times New Roman" w:cs="Times New Roman"/>
          <w:sz w:val="20"/>
          <w:szCs w:val="20"/>
        </w:rPr>
      </w:pPr>
    </w:p>
    <w:p w:rsidR="00235614" w:rsidRPr="00B026A0" w:rsidRDefault="00235614" w:rsidP="005201BC">
      <w:pPr>
        <w:spacing w:after="0" w:line="240" w:lineRule="auto"/>
        <w:outlineLvl w:val="0"/>
        <w:rPr>
          <w:rFonts w:ascii="Times New Roman" w:hAnsi="Times New Roman" w:cs="Times New Roman"/>
          <w:sz w:val="20"/>
          <w:szCs w:val="20"/>
        </w:rPr>
      </w:pPr>
    </w:p>
    <w:p w:rsidR="00235614" w:rsidRPr="00B026A0" w:rsidRDefault="00235614" w:rsidP="005201BC">
      <w:pPr>
        <w:spacing w:after="0" w:line="240" w:lineRule="auto"/>
        <w:outlineLvl w:val="0"/>
        <w:rPr>
          <w:rFonts w:ascii="Times New Roman" w:hAnsi="Times New Roman" w:cs="Times New Roman"/>
          <w:sz w:val="20"/>
          <w:szCs w:val="20"/>
        </w:rPr>
      </w:pPr>
    </w:p>
    <w:p w:rsidR="00235614" w:rsidRPr="00B026A0" w:rsidRDefault="00235614" w:rsidP="005201BC">
      <w:pPr>
        <w:spacing w:after="0" w:line="240" w:lineRule="auto"/>
        <w:outlineLvl w:val="0"/>
        <w:rPr>
          <w:rFonts w:ascii="Times New Roman" w:hAnsi="Times New Roman" w:cs="Times New Roman"/>
          <w:sz w:val="20"/>
          <w:szCs w:val="20"/>
        </w:rPr>
      </w:pPr>
    </w:p>
    <w:p w:rsidR="00235614" w:rsidRPr="00B026A0" w:rsidRDefault="00235614" w:rsidP="005201BC">
      <w:pPr>
        <w:spacing w:after="0" w:line="240" w:lineRule="auto"/>
        <w:outlineLvl w:val="0"/>
        <w:rPr>
          <w:rFonts w:ascii="Times New Roman" w:hAnsi="Times New Roman" w:cs="Times New Roman"/>
          <w:sz w:val="20"/>
          <w:szCs w:val="20"/>
        </w:rPr>
      </w:pPr>
    </w:p>
    <w:p w:rsidR="006A535A" w:rsidRPr="00B026A0" w:rsidRDefault="006A535A" w:rsidP="006A535A">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p>
    <w:p w:rsidR="006A535A" w:rsidRPr="004E16C6" w:rsidRDefault="006A535A" w:rsidP="006A535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noProof/>
          <w:lang w:eastAsia="tr-TR"/>
        </w:rPr>
        <w:drawing>
          <wp:anchor distT="0" distB="0" distL="0" distR="0" simplePos="0" relativeHeight="251756544" behindDoc="0" locked="0" layoutInCell="1" allowOverlap="1" wp14:anchorId="7215D67C" wp14:editId="4AD239C6">
            <wp:simplePos x="0" y="0"/>
            <wp:positionH relativeFrom="page">
              <wp:posOffset>6124575</wp:posOffset>
            </wp:positionH>
            <wp:positionV relativeFrom="paragraph">
              <wp:posOffset>6985</wp:posOffset>
            </wp:positionV>
            <wp:extent cx="719455" cy="719455"/>
            <wp:effectExtent l="0" t="0" r="0" b="0"/>
            <wp:wrapNone/>
            <wp:docPr id="4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4E16C6">
        <w:rPr>
          <w:rFonts w:ascii="Times New Roman" w:eastAsia="Times New Roman" w:hAnsi="Times New Roman" w:cs="Times New Roman"/>
          <w:b/>
          <w:spacing w:val="-2"/>
        </w:rPr>
        <w:t>T.C.</w:t>
      </w:r>
    </w:p>
    <w:p w:rsidR="006A535A" w:rsidRPr="004E16C6" w:rsidRDefault="006A535A" w:rsidP="006A535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ESKİŞEHİR OSMANGAZİ ÜNİVERSİTESİ</w:t>
      </w:r>
    </w:p>
    <w:p w:rsidR="006A535A" w:rsidRPr="004E16C6" w:rsidRDefault="006A535A" w:rsidP="006A535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 xml:space="preserve">SAĞLIK BİLİMLERİ ENSTİTÜSÜ </w:t>
      </w:r>
    </w:p>
    <w:p w:rsidR="006A535A" w:rsidRPr="004E16C6" w:rsidRDefault="006A535A" w:rsidP="006A535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 xml:space="preserve">SAĞLIK </w:t>
      </w:r>
      <w:proofErr w:type="gramStart"/>
      <w:r w:rsidRPr="004E16C6">
        <w:rPr>
          <w:rFonts w:ascii="Times New Roman" w:eastAsia="Times New Roman" w:hAnsi="Times New Roman" w:cs="Times New Roman"/>
          <w:b/>
          <w:spacing w:val="-2"/>
        </w:rPr>
        <w:t>YÖNETİMİ  ANABİLİM</w:t>
      </w:r>
      <w:proofErr w:type="gramEnd"/>
      <w:r w:rsidRPr="004E16C6">
        <w:rPr>
          <w:rFonts w:ascii="Times New Roman" w:eastAsia="Times New Roman" w:hAnsi="Times New Roman" w:cs="Times New Roman"/>
          <w:b/>
          <w:spacing w:val="-2"/>
        </w:rPr>
        <w:t xml:space="preserve"> DALI</w:t>
      </w:r>
    </w:p>
    <w:p w:rsidR="006A535A" w:rsidRDefault="006A535A" w:rsidP="006A535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rPr>
        <w:t>DERS</w:t>
      </w:r>
      <w:r w:rsidRPr="004E16C6">
        <w:rPr>
          <w:rFonts w:ascii="Times New Roman" w:eastAsia="Times New Roman" w:hAnsi="Times New Roman" w:cs="Times New Roman"/>
          <w:b/>
          <w:spacing w:val="-4"/>
        </w:rPr>
        <w:t xml:space="preserve"> </w:t>
      </w:r>
      <w:r w:rsidRPr="004E16C6">
        <w:rPr>
          <w:rFonts w:ascii="Times New Roman" w:eastAsia="Times New Roman" w:hAnsi="Times New Roman" w:cs="Times New Roman"/>
          <w:b/>
        </w:rPr>
        <w:t>BİLGİ</w:t>
      </w:r>
      <w:r w:rsidRPr="004E16C6">
        <w:rPr>
          <w:rFonts w:ascii="Times New Roman" w:eastAsia="Times New Roman" w:hAnsi="Times New Roman" w:cs="Times New Roman"/>
          <w:b/>
          <w:spacing w:val="-2"/>
        </w:rPr>
        <w:t xml:space="preserve"> FORMU</w:t>
      </w:r>
    </w:p>
    <w:p w:rsidR="006A535A" w:rsidRPr="006A535A" w:rsidRDefault="006A535A" w:rsidP="005201BC">
      <w:pPr>
        <w:widowControl w:val="0"/>
        <w:autoSpaceDE w:val="0"/>
        <w:autoSpaceDN w:val="0"/>
        <w:spacing w:after="20" w:line="240" w:lineRule="auto"/>
        <w:ind w:right="1"/>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201BC" w:rsidRPr="00B026A0" w:rsidTr="005201BC">
        <w:trPr>
          <w:trHeight w:val="312"/>
        </w:trPr>
        <w:tc>
          <w:tcPr>
            <w:tcW w:w="650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Adı</w:t>
            </w:r>
          </w:p>
        </w:tc>
        <w:tc>
          <w:tcPr>
            <w:tcW w:w="311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Kodu</w:t>
            </w:r>
          </w:p>
        </w:tc>
      </w:tr>
      <w:tr w:rsidR="005201BC" w:rsidRPr="00B026A0" w:rsidTr="005201BC">
        <w:trPr>
          <w:trHeight w:val="397"/>
        </w:trPr>
        <w:tc>
          <w:tcPr>
            <w:tcW w:w="6506" w:type="dxa"/>
            <w:vAlign w:val="center"/>
          </w:tcPr>
          <w:p w:rsidR="005201BC" w:rsidRPr="00B026A0" w:rsidRDefault="00235614" w:rsidP="005201BC">
            <w:pPr>
              <w:jc w:val="center"/>
              <w:rPr>
                <w:rFonts w:ascii="Times New Roman" w:hAnsi="Times New Roman" w:cs="Times New Roman"/>
                <w:sz w:val="20"/>
                <w:szCs w:val="20"/>
              </w:rPr>
            </w:pPr>
            <w:bookmarkStart w:id="14" w:name="KALİTESİSTEMLERİVEUYGULAMALARI"/>
            <w:r w:rsidRPr="00B026A0">
              <w:rPr>
                <w:rFonts w:ascii="Times New Roman" w:hAnsi="Times New Roman" w:cs="Times New Roman"/>
                <w:b/>
                <w:sz w:val="20"/>
                <w:szCs w:val="20"/>
              </w:rPr>
              <w:t>KALİTE SİSTEMLERİ VE UYGULAMALARI</w:t>
            </w:r>
            <w:bookmarkEnd w:id="14"/>
          </w:p>
        </w:tc>
        <w:tc>
          <w:tcPr>
            <w:tcW w:w="3118" w:type="dxa"/>
            <w:vAlign w:val="center"/>
          </w:tcPr>
          <w:p w:rsidR="005201BC" w:rsidRPr="00B026A0" w:rsidRDefault="00235614" w:rsidP="005201BC">
            <w:pPr>
              <w:jc w:val="center"/>
              <w:rPr>
                <w:rFonts w:ascii="Times New Roman" w:hAnsi="Times New Roman" w:cs="Times New Roman"/>
                <w:sz w:val="20"/>
                <w:szCs w:val="20"/>
              </w:rPr>
            </w:pPr>
            <w:r w:rsidRPr="00B026A0">
              <w:rPr>
                <w:rFonts w:ascii="Times New Roman" w:hAnsi="Times New Roman" w:cs="Times New Roman"/>
                <w:b/>
                <w:sz w:val="20"/>
                <w:szCs w:val="20"/>
              </w:rPr>
              <w:t>522904206</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201BC" w:rsidRPr="00B026A0" w:rsidTr="005201BC">
        <w:trPr>
          <w:trHeight w:val="312"/>
        </w:trPr>
        <w:tc>
          <w:tcPr>
            <w:tcW w:w="1928"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AKTS</w:t>
            </w:r>
          </w:p>
        </w:tc>
      </w:tr>
      <w:tr w:rsidR="005201BC" w:rsidRPr="00B026A0" w:rsidTr="005201BC">
        <w:trPr>
          <w:trHeight w:val="312"/>
        </w:trPr>
        <w:tc>
          <w:tcPr>
            <w:tcW w:w="1928"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Teorik</w:t>
            </w:r>
          </w:p>
        </w:tc>
        <w:tc>
          <w:tcPr>
            <w:tcW w:w="1984"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r>
      <w:tr w:rsidR="005201BC" w:rsidRPr="00B026A0" w:rsidTr="005201BC">
        <w:trPr>
          <w:trHeight w:val="397"/>
        </w:trPr>
        <w:tc>
          <w:tcPr>
            <w:tcW w:w="192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BAHAR</w:t>
            </w:r>
          </w:p>
        </w:tc>
        <w:tc>
          <w:tcPr>
            <w:tcW w:w="1885" w:type="dxa"/>
            <w:vAlign w:val="center"/>
          </w:tcPr>
          <w:p w:rsidR="005201BC" w:rsidRPr="00B026A0" w:rsidRDefault="00235614" w:rsidP="005201BC">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984" w:type="dxa"/>
            <w:vAlign w:val="center"/>
          </w:tcPr>
          <w:p w:rsidR="005201BC" w:rsidRPr="00B026A0" w:rsidRDefault="005201BC" w:rsidP="005201BC">
            <w:pPr>
              <w:jc w:val="center"/>
              <w:rPr>
                <w:rFonts w:ascii="Times New Roman" w:hAnsi="Times New Roman" w:cs="Times New Roman"/>
                <w:sz w:val="20"/>
                <w:szCs w:val="20"/>
              </w:rPr>
            </w:pPr>
          </w:p>
        </w:tc>
        <w:tc>
          <w:tcPr>
            <w:tcW w:w="1913" w:type="dxa"/>
            <w:vAlign w:val="center"/>
          </w:tcPr>
          <w:p w:rsidR="005201BC" w:rsidRPr="00B026A0" w:rsidRDefault="00235614" w:rsidP="005201BC">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914" w:type="dxa"/>
            <w:vAlign w:val="center"/>
          </w:tcPr>
          <w:p w:rsidR="005201BC" w:rsidRPr="00B026A0" w:rsidRDefault="00235614" w:rsidP="005201BC">
            <w:pPr>
              <w:jc w:val="center"/>
              <w:rPr>
                <w:rFonts w:ascii="Times New Roman" w:hAnsi="Times New Roman" w:cs="Times New Roman"/>
                <w:sz w:val="20"/>
                <w:szCs w:val="20"/>
              </w:rPr>
            </w:pPr>
            <w:r w:rsidRPr="00B026A0">
              <w:rPr>
                <w:rFonts w:ascii="Times New Roman" w:hAnsi="Times New Roman" w:cs="Times New Roman"/>
                <w:sz w:val="20"/>
                <w:szCs w:val="20"/>
              </w:rPr>
              <w:t>7,5</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201BC" w:rsidRPr="00B026A0" w:rsidTr="005201BC">
        <w:trPr>
          <w:trHeight w:val="305"/>
        </w:trPr>
        <w:tc>
          <w:tcPr>
            <w:tcW w:w="9645" w:type="dxa"/>
            <w:gridSpan w:val="6"/>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Kategorisi (kredi dağılımı)</w:t>
            </w:r>
          </w:p>
        </w:tc>
      </w:tr>
      <w:tr w:rsidR="005201BC" w:rsidRPr="00B026A0" w:rsidTr="005201BC">
        <w:trPr>
          <w:trHeight w:val="661"/>
        </w:trPr>
        <w:tc>
          <w:tcPr>
            <w:tcW w:w="154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Tasarım</w:t>
            </w:r>
          </w:p>
        </w:tc>
        <w:tc>
          <w:tcPr>
            <w:tcW w:w="1559"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Genel Eğitim</w:t>
            </w:r>
          </w:p>
        </w:tc>
        <w:tc>
          <w:tcPr>
            <w:tcW w:w="1843"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Sağlık Bilimleri</w:t>
            </w:r>
          </w:p>
        </w:tc>
      </w:tr>
      <w:tr w:rsidR="005201BC" w:rsidRPr="00B026A0" w:rsidTr="005201BC">
        <w:trPr>
          <w:trHeight w:val="388"/>
        </w:trPr>
        <w:tc>
          <w:tcPr>
            <w:tcW w:w="1545" w:type="dxa"/>
            <w:vAlign w:val="center"/>
          </w:tcPr>
          <w:p w:rsidR="005201BC" w:rsidRPr="00B026A0" w:rsidRDefault="005201BC" w:rsidP="005201BC">
            <w:pPr>
              <w:jc w:val="center"/>
              <w:rPr>
                <w:rFonts w:ascii="Times New Roman" w:hAnsi="Times New Roman" w:cs="Times New Roman"/>
                <w:sz w:val="20"/>
                <w:szCs w:val="20"/>
              </w:rPr>
            </w:pPr>
          </w:p>
        </w:tc>
        <w:tc>
          <w:tcPr>
            <w:tcW w:w="1701" w:type="dxa"/>
            <w:vAlign w:val="center"/>
          </w:tcPr>
          <w:p w:rsidR="005201BC" w:rsidRPr="00B026A0" w:rsidRDefault="005201BC" w:rsidP="005201BC">
            <w:pPr>
              <w:jc w:val="center"/>
              <w:rPr>
                <w:rFonts w:ascii="Times New Roman" w:hAnsi="Times New Roman" w:cs="Times New Roman"/>
                <w:color w:val="FF0000"/>
                <w:sz w:val="20"/>
                <w:szCs w:val="20"/>
              </w:rPr>
            </w:pPr>
          </w:p>
        </w:tc>
        <w:tc>
          <w:tcPr>
            <w:tcW w:w="1417" w:type="dxa"/>
            <w:vAlign w:val="center"/>
          </w:tcPr>
          <w:p w:rsidR="005201BC" w:rsidRPr="00B026A0" w:rsidRDefault="005201BC" w:rsidP="005201BC">
            <w:pPr>
              <w:jc w:val="center"/>
              <w:rPr>
                <w:rFonts w:ascii="Times New Roman" w:hAnsi="Times New Roman" w:cs="Times New Roman"/>
                <w:sz w:val="20"/>
                <w:szCs w:val="20"/>
              </w:rPr>
            </w:pPr>
          </w:p>
        </w:tc>
        <w:tc>
          <w:tcPr>
            <w:tcW w:w="1559" w:type="dxa"/>
            <w:vAlign w:val="center"/>
          </w:tcPr>
          <w:p w:rsidR="005201BC" w:rsidRPr="00B026A0" w:rsidRDefault="005201BC" w:rsidP="005201BC">
            <w:pPr>
              <w:jc w:val="center"/>
              <w:rPr>
                <w:rFonts w:ascii="Times New Roman" w:hAnsi="Times New Roman" w:cs="Times New Roman"/>
                <w:sz w:val="20"/>
                <w:szCs w:val="20"/>
              </w:rPr>
            </w:pPr>
          </w:p>
        </w:tc>
        <w:tc>
          <w:tcPr>
            <w:tcW w:w="1843" w:type="dxa"/>
            <w:vAlign w:val="center"/>
          </w:tcPr>
          <w:p w:rsidR="005201BC" w:rsidRPr="00B026A0" w:rsidRDefault="005201BC" w:rsidP="005201BC">
            <w:pPr>
              <w:jc w:val="center"/>
              <w:rPr>
                <w:rFonts w:ascii="Times New Roman" w:hAnsi="Times New Roman" w:cs="Times New Roman"/>
                <w:sz w:val="20"/>
                <w:szCs w:val="20"/>
              </w:rPr>
            </w:pPr>
          </w:p>
        </w:tc>
        <w:tc>
          <w:tcPr>
            <w:tcW w:w="1580" w:type="dxa"/>
          </w:tcPr>
          <w:p w:rsidR="005201BC" w:rsidRPr="00B026A0" w:rsidRDefault="005201BC" w:rsidP="005201BC">
            <w:pPr>
              <w:jc w:val="center"/>
              <w:rPr>
                <w:rFonts w:ascii="Times New Roman" w:hAnsi="Times New Roman" w:cs="Times New Roman"/>
                <w:b/>
                <w:bCs/>
                <w:sz w:val="20"/>
                <w:szCs w:val="20"/>
              </w:rPr>
            </w:pPr>
            <w:r w:rsidRPr="00B026A0">
              <w:rPr>
                <w:rFonts w:ascii="Times New Roman" w:hAnsi="Times New Roman" w:cs="Times New Roman"/>
                <w:b/>
                <w:bCs/>
                <w:sz w:val="20"/>
                <w:szCs w:val="20"/>
              </w:rPr>
              <w:t>X</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201BC" w:rsidRPr="00B026A0" w:rsidTr="005201BC">
        <w:trPr>
          <w:trHeight w:val="312"/>
        </w:trPr>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Dili</w:t>
            </w:r>
          </w:p>
        </w:tc>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Türü</w:t>
            </w:r>
          </w:p>
        </w:tc>
      </w:tr>
      <w:tr w:rsidR="005201BC" w:rsidRPr="00B026A0" w:rsidTr="005201BC">
        <w:trPr>
          <w:trHeight w:val="397"/>
        </w:trPr>
        <w:tc>
          <w:tcPr>
            <w:tcW w:w="320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TÜRKÇE</w:t>
            </w:r>
          </w:p>
        </w:tc>
        <w:tc>
          <w:tcPr>
            <w:tcW w:w="320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YÜKSEK LİSANS</w:t>
            </w:r>
          </w:p>
        </w:tc>
        <w:tc>
          <w:tcPr>
            <w:tcW w:w="3208" w:type="dxa"/>
            <w:vAlign w:val="center"/>
          </w:tcPr>
          <w:p w:rsidR="005201BC" w:rsidRPr="00B026A0" w:rsidRDefault="00235614" w:rsidP="00235614">
            <w:pPr>
              <w:jc w:val="center"/>
              <w:rPr>
                <w:rFonts w:ascii="Times New Roman" w:hAnsi="Times New Roman" w:cs="Times New Roman"/>
                <w:sz w:val="20"/>
                <w:szCs w:val="20"/>
              </w:rPr>
            </w:pPr>
            <w:r w:rsidRPr="00B026A0">
              <w:rPr>
                <w:rFonts w:ascii="Times New Roman" w:hAnsi="Times New Roman" w:cs="Times New Roman"/>
                <w:sz w:val="20"/>
                <w:szCs w:val="20"/>
              </w:rPr>
              <w:t>SEÇMELİ</w:t>
            </w:r>
          </w:p>
        </w:tc>
      </w:tr>
    </w:tbl>
    <w:p w:rsidR="005201BC" w:rsidRPr="00B026A0" w:rsidRDefault="005201BC" w:rsidP="005201BC">
      <w:pPr>
        <w:spacing w:after="0" w:line="240" w:lineRule="auto"/>
        <w:rPr>
          <w:rFonts w:ascii="Times New Roman" w:hAnsi="Times New Roman" w:cs="Times New Roman"/>
          <w:sz w:val="20"/>
          <w:szCs w:val="20"/>
        </w:rPr>
      </w:pP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01BC" w:rsidRPr="00B026A0" w:rsidTr="005201BC">
        <w:trPr>
          <w:trHeight w:val="421"/>
        </w:trPr>
        <w:tc>
          <w:tcPr>
            <w:tcW w:w="2112"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Önkoşul Dersleri</w:t>
            </w:r>
          </w:p>
        </w:tc>
        <w:tc>
          <w:tcPr>
            <w:tcW w:w="7512" w:type="dxa"/>
            <w:shd w:val="clear" w:color="auto" w:fill="FFFFFF" w:themeFill="background1"/>
            <w:vAlign w:val="center"/>
          </w:tcPr>
          <w:p w:rsidR="005201BC" w:rsidRPr="00B026A0" w:rsidRDefault="005201BC" w:rsidP="005201BC">
            <w:pPr>
              <w:rPr>
                <w:rFonts w:ascii="Times New Roman" w:hAnsi="Times New Roman" w:cs="Times New Roman"/>
                <w:sz w:val="20"/>
                <w:szCs w:val="20"/>
                <w:highlight w:val="yellow"/>
              </w:rPr>
            </w:pPr>
          </w:p>
        </w:tc>
      </w:tr>
      <w:tr w:rsidR="00235614" w:rsidRPr="00B026A0" w:rsidTr="006A535A">
        <w:trPr>
          <w:trHeight w:val="444"/>
        </w:trPr>
        <w:tc>
          <w:tcPr>
            <w:tcW w:w="2112" w:type="dxa"/>
            <w:shd w:val="clear" w:color="auto" w:fill="FFF2CC" w:themeFill="accent4" w:themeFillTint="33"/>
            <w:vAlign w:val="center"/>
          </w:tcPr>
          <w:p w:rsidR="00235614" w:rsidRPr="00B026A0" w:rsidRDefault="00235614" w:rsidP="00235614">
            <w:pPr>
              <w:rPr>
                <w:rFonts w:ascii="Times New Roman" w:hAnsi="Times New Roman" w:cs="Times New Roman"/>
                <w:b/>
                <w:sz w:val="20"/>
                <w:szCs w:val="20"/>
              </w:rPr>
            </w:pPr>
            <w:r w:rsidRPr="00B026A0">
              <w:rPr>
                <w:rFonts w:ascii="Times New Roman" w:hAnsi="Times New Roman" w:cs="Times New Roman"/>
                <w:b/>
                <w:sz w:val="20"/>
                <w:szCs w:val="20"/>
              </w:rPr>
              <w:t>Dersin Amacı</w:t>
            </w:r>
          </w:p>
        </w:tc>
        <w:tc>
          <w:tcPr>
            <w:tcW w:w="7512" w:type="dxa"/>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Kalite değerlendirme yöntemleri konusunda temel teorik bilgi ve beceri kazandırmaktır.</w:t>
            </w:r>
          </w:p>
        </w:tc>
      </w:tr>
      <w:tr w:rsidR="00235614" w:rsidRPr="00B026A0" w:rsidTr="00235614">
        <w:trPr>
          <w:trHeight w:val="984"/>
        </w:trPr>
        <w:tc>
          <w:tcPr>
            <w:tcW w:w="2112" w:type="dxa"/>
            <w:shd w:val="clear" w:color="auto" w:fill="FFF2CC" w:themeFill="accent4" w:themeFillTint="33"/>
            <w:vAlign w:val="center"/>
          </w:tcPr>
          <w:p w:rsidR="00235614" w:rsidRPr="00B026A0" w:rsidRDefault="00235614" w:rsidP="00235614">
            <w:pPr>
              <w:rPr>
                <w:rFonts w:ascii="Times New Roman" w:hAnsi="Times New Roman" w:cs="Times New Roman"/>
                <w:b/>
                <w:sz w:val="20"/>
                <w:szCs w:val="20"/>
              </w:rPr>
            </w:pPr>
            <w:r w:rsidRPr="00B026A0">
              <w:rPr>
                <w:rFonts w:ascii="Times New Roman" w:hAnsi="Times New Roman" w:cs="Times New Roman"/>
                <w:b/>
                <w:sz w:val="20"/>
                <w:szCs w:val="20"/>
              </w:rPr>
              <w:t>Dersin Kısa İçeriği</w:t>
            </w:r>
          </w:p>
        </w:tc>
        <w:tc>
          <w:tcPr>
            <w:tcW w:w="7512" w:type="dxa"/>
            <w:shd w:val="clear" w:color="auto" w:fill="FFFFFF" w:themeFill="background1"/>
          </w:tcPr>
          <w:p w:rsidR="00235614" w:rsidRPr="00B026A0" w:rsidRDefault="00235614" w:rsidP="00235614">
            <w:pPr>
              <w:rPr>
                <w:rFonts w:ascii="Times New Roman" w:hAnsi="Times New Roman" w:cs="Times New Roman"/>
                <w:sz w:val="20"/>
                <w:szCs w:val="20"/>
              </w:rPr>
            </w:pPr>
            <w:proofErr w:type="gramStart"/>
            <w:r w:rsidRPr="00B026A0">
              <w:rPr>
                <w:rFonts w:ascii="Times New Roman" w:hAnsi="Times New Roman" w:cs="Times New Roman"/>
                <w:sz w:val="20"/>
                <w:szCs w:val="20"/>
              </w:rPr>
              <w:t>Kalite kontrolüne giriş, kalite kontrol yöntemleri, istatistiksel kalite kontrolünün amacı, Deming, Juran ve kalite kontrolü konusundaki diğer uzmanların ana felsefeleri, Kalite güvencesi ve kontrol, kalite çemberleri, değişkenler, kontrol kartları ve yöntemler, kalite standartları (ISO 9000 – QS 9000 vb.).  İstatistiksel işlem kontrolünün yönetimi, güvenilirlik mühendisliği, tasarlanan uygulamalar ve Taguchi metotlarının tanıtımı, problemler ve uygulamalar</w:t>
            </w:r>
            <w:proofErr w:type="gramEnd"/>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201BC" w:rsidRPr="00B026A0" w:rsidTr="005201BC">
        <w:trPr>
          <w:trHeight w:val="312"/>
        </w:trPr>
        <w:tc>
          <w:tcPr>
            <w:tcW w:w="4757"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Ölçme Yöntemleri **</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E3184E" w:rsidRPr="00B026A0"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Kalite değerlemeyi tanımlar. </w:t>
            </w:r>
          </w:p>
        </w:tc>
        <w:tc>
          <w:tcPr>
            <w:tcW w:w="2138" w:type="dxa"/>
            <w:tcBorders>
              <w:left w:val="nil"/>
            </w:tcBorders>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PÇ1,PÇ10</w:t>
            </w:r>
          </w:p>
        </w:tc>
        <w:tc>
          <w:tcPr>
            <w:tcW w:w="1364"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E3184E" w:rsidRPr="00B026A0"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Kalite değerlemeyi açıklar. </w:t>
            </w:r>
          </w:p>
        </w:tc>
        <w:tc>
          <w:tcPr>
            <w:tcW w:w="2138" w:type="dxa"/>
            <w:tcBorders>
              <w:left w:val="nil"/>
            </w:tcBorders>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PÇ1,PÇ10</w:t>
            </w:r>
          </w:p>
        </w:tc>
        <w:tc>
          <w:tcPr>
            <w:tcW w:w="1364"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3</w:t>
            </w:r>
          </w:p>
        </w:tc>
        <w:tc>
          <w:tcPr>
            <w:tcW w:w="4373" w:type="dxa"/>
            <w:tcBorders>
              <w:left w:val="nil"/>
            </w:tcBorders>
            <w:vAlign w:val="center"/>
          </w:tcPr>
          <w:p w:rsidR="00E3184E" w:rsidRPr="00B026A0" w:rsidRDefault="00E3184E" w:rsidP="00E3184E">
            <w:pPr>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Kalite değerlendirme yöntemlerini sıralayarak karşılaştırır </w:t>
            </w:r>
          </w:p>
        </w:tc>
        <w:tc>
          <w:tcPr>
            <w:tcW w:w="2138" w:type="dxa"/>
            <w:tcBorders>
              <w:left w:val="nil"/>
            </w:tcBorders>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PÇ5,PÇ10</w:t>
            </w:r>
          </w:p>
        </w:tc>
        <w:tc>
          <w:tcPr>
            <w:tcW w:w="1364" w:type="dxa"/>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4</w:t>
            </w:r>
          </w:p>
        </w:tc>
        <w:tc>
          <w:tcPr>
            <w:tcW w:w="4373" w:type="dxa"/>
            <w:tcBorders>
              <w:left w:val="nil"/>
            </w:tcBorders>
            <w:vAlign w:val="center"/>
          </w:tcPr>
          <w:p w:rsidR="00E3184E" w:rsidRPr="00B026A0" w:rsidRDefault="00E3184E" w:rsidP="00E3184E">
            <w:pPr>
              <w:shd w:val="clear" w:color="auto" w:fill="FAFAFA"/>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Sağlık kurumlarında birimlerin hizmet ve üretim kalitelerini karşılaştırır. </w:t>
            </w:r>
          </w:p>
        </w:tc>
        <w:tc>
          <w:tcPr>
            <w:tcW w:w="2138" w:type="dxa"/>
            <w:tcBorders>
              <w:left w:val="nil"/>
            </w:tcBorders>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PÇ5,PÇ6</w:t>
            </w:r>
          </w:p>
        </w:tc>
        <w:tc>
          <w:tcPr>
            <w:tcW w:w="1364" w:type="dxa"/>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5</w:t>
            </w:r>
          </w:p>
        </w:tc>
        <w:tc>
          <w:tcPr>
            <w:tcW w:w="4373" w:type="dxa"/>
            <w:tcBorders>
              <w:left w:val="nil"/>
            </w:tcBorders>
            <w:vAlign w:val="center"/>
          </w:tcPr>
          <w:p w:rsidR="00E3184E" w:rsidRPr="00B026A0" w:rsidRDefault="00E3184E" w:rsidP="00E3184E">
            <w:pPr>
              <w:pStyle w:val="Default"/>
              <w:rPr>
                <w:rFonts w:eastAsia="Times New Roman"/>
                <w:color w:val="000000" w:themeColor="text1"/>
                <w:sz w:val="20"/>
                <w:szCs w:val="20"/>
                <w:lang w:eastAsia="tr-TR"/>
              </w:rPr>
            </w:pPr>
            <w:r w:rsidRPr="00B026A0">
              <w:rPr>
                <w:sz w:val="20"/>
                <w:szCs w:val="20"/>
              </w:rPr>
              <w:t>Sağlık kurumlarında kalite değerleme birimi oluşturur. </w:t>
            </w:r>
          </w:p>
        </w:tc>
        <w:tc>
          <w:tcPr>
            <w:tcW w:w="2138" w:type="dxa"/>
            <w:tcBorders>
              <w:left w:val="nil"/>
            </w:tcBorders>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PÇ4,PÇ6,PÇ7,PÇ13</w:t>
            </w:r>
          </w:p>
        </w:tc>
        <w:tc>
          <w:tcPr>
            <w:tcW w:w="1364" w:type="dxa"/>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6</w:t>
            </w:r>
          </w:p>
        </w:tc>
        <w:tc>
          <w:tcPr>
            <w:tcW w:w="4373" w:type="dxa"/>
            <w:tcBorders>
              <w:left w:val="nil"/>
            </w:tcBorders>
            <w:vAlign w:val="center"/>
          </w:tcPr>
          <w:p w:rsidR="00E3184E" w:rsidRPr="00B026A0" w:rsidRDefault="00E3184E" w:rsidP="00E3184E">
            <w:pPr>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Kalite değerleme biriminde birim sorumlusu ve personel olarak çalışabilir.</w:t>
            </w:r>
          </w:p>
        </w:tc>
        <w:tc>
          <w:tcPr>
            <w:tcW w:w="2138" w:type="dxa"/>
            <w:tcBorders>
              <w:left w:val="nil"/>
            </w:tcBorders>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PÇ5,PÇ6,PÇ7,PÇ13</w:t>
            </w:r>
          </w:p>
        </w:tc>
        <w:tc>
          <w:tcPr>
            <w:tcW w:w="1364" w:type="dxa"/>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bl>
    <w:p w:rsidR="005201BC" w:rsidRPr="00B026A0" w:rsidRDefault="005201BC" w:rsidP="005201BC">
      <w:pPr>
        <w:pStyle w:val="AltBilgi"/>
        <w:ind w:left="284" w:hanging="284"/>
        <w:jc w:val="both"/>
        <w:rPr>
          <w:rFonts w:ascii="Times New Roman" w:hAnsi="Times New Roman" w:cs="Times New Roman"/>
          <w:sz w:val="20"/>
          <w:szCs w:val="20"/>
        </w:rPr>
      </w:pPr>
      <w:r w:rsidRPr="00B026A0">
        <w:rPr>
          <w:rFonts w:ascii="Times New Roman" w:hAnsi="Times New Roman" w:cs="Times New Roman"/>
          <w:b/>
          <w:sz w:val="20"/>
          <w:szCs w:val="20"/>
        </w:rPr>
        <w:t>*Öğretim Yöntemleri 1:</w:t>
      </w:r>
      <w:r w:rsidRPr="00B026A0">
        <w:rPr>
          <w:rFonts w:ascii="Times New Roman" w:hAnsi="Times New Roman" w:cs="Times New Roman"/>
          <w:sz w:val="20"/>
          <w:szCs w:val="20"/>
        </w:rPr>
        <w:t>Anlatım, 2</w:t>
      </w:r>
      <w:r w:rsidRPr="00B026A0">
        <w:rPr>
          <w:rFonts w:ascii="Times New Roman" w:hAnsi="Times New Roman" w:cs="Times New Roman"/>
          <w:b/>
          <w:sz w:val="20"/>
          <w:szCs w:val="20"/>
        </w:rPr>
        <w:t>:</w:t>
      </w:r>
      <w:r w:rsidRPr="00B026A0">
        <w:rPr>
          <w:rFonts w:ascii="Times New Roman" w:hAnsi="Times New Roman" w:cs="Times New Roman"/>
          <w:sz w:val="20"/>
          <w:szCs w:val="20"/>
        </w:rPr>
        <w:t xml:space="preserve">Tartışma, </w:t>
      </w:r>
      <w:r w:rsidRPr="00B026A0">
        <w:rPr>
          <w:rFonts w:ascii="Times New Roman" w:hAnsi="Times New Roman" w:cs="Times New Roman"/>
          <w:b/>
          <w:sz w:val="20"/>
          <w:szCs w:val="20"/>
        </w:rPr>
        <w:t>3:</w:t>
      </w:r>
      <w:r w:rsidRPr="00B026A0">
        <w:rPr>
          <w:rFonts w:ascii="Times New Roman" w:hAnsi="Times New Roman" w:cs="Times New Roman"/>
          <w:sz w:val="20"/>
          <w:szCs w:val="20"/>
        </w:rPr>
        <w:t xml:space="preserve">Deney,  </w:t>
      </w:r>
      <w:r w:rsidRPr="00B026A0">
        <w:rPr>
          <w:rFonts w:ascii="Times New Roman" w:hAnsi="Times New Roman" w:cs="Times New Roman"/>
          <w:b/>
          <w:sz w:val="20"/>
          <w:szCs w:val="20"/>
        </w:rPr>
        <w:t>4:</w:t>
      </w:r>
      <w:r w:rsidRPr="00B026A0">
        <w:rPr>
          <w:rFonts w:ascii="Times New Roman" w:hAnsi="Times New Roman" w:cs="Times New Roman"/>
          <w:sz w:val="20"/>
          <w:szCs w:val="20"/>
        </w:rPr>
        <w:t xml:space="preserve">Benzetim,  </w:t>
      </w:r>
      <w:r w:rsidRPr="00B026A0">
        <w:rPr>
          <w:rFonts w:ascii="Times New Roman" w:hAnsi="Times New Roman" w:cs="Times New Roman"/>
          <w:b/>
          <w:sz w:val="20"/>
          <w:szCs w:val="20"/>
        </w:rPr>
        <w:t>5:</w:t>
      </w:r>
      <w:r w:rsidRPr="00B026A0">
        <w:rPr>
          <w:rFonts w:ascii="Times New Roman" w:hAnsi="Times New Roman" w:cs="Times New Roman"/>
          <w:sz w:val="20"/>
          <w:szCs w:val="20"/>
        </w:rPr>
        <w:t>Soru‐Yanıt,</w:t>
      </w:r>
      <w:r w:rsidRPr="00B026A0">
        <w:rPr>
          <w:rFonts w:ascii="Times New Roman" w:hAnsi="Times New Roman" w:cs="Times New Roman"/>
          <w:b/>
          <w:sz w:val="20"/>
          <w:szCs w:val="20"/>
        </w:rPr>
        <w:t xml:space="preserve"> 6:</w:t>
      </w:r>
      <w:r w:rsidRPr="00B026A0">
        <w:rPr>
          <w:rFonts w:ascii="Times New Roman" w:hAnsi="Times New Roman" w:cs="Times New Roman"/>
          <w:sz w:val="20"/>
          <w:szCs w:val="20"/>
        </w:rPr>
        <w:t xml:space="preserve">Uygulama, </w:t>
      </w:r>
      <w:r w:rsidRPr="00B026A0">
        <w:rPr>
          <w:rFonts w:ascii="Times New Roman" w:hAnsi="Times New Roman" w:cs="Times New Roman"/>
          <w:b/>
          <w:sz w:val="20"/>
          <w:szCs w:val="20"/>
        </w:rPr>
        <w:t>7</w:t>
      </w:r>
      <w:r w:rsidRPr="00B026A0">
        <w:rPr>
          <w:rFonts w:ascii="Times New Roman" w:hAnsi="Times New Roman" w:cs="Times New Roman"/>
          <w:sz w:val="20"/>
          <w:szCs w:val="20"/>
        </w:rPr>
        <w:t xml:space="preserve">:Gözlem, </w:t>
      </w:r>
      <w:r w:rsidRPr="00B026A0">
        <w:rPr>
          <w:rFonts w:ascii="Times New Roman" w:hAnsi="Times New Roman" w:cs="Times New Roman"/>
          <w:b/>
          <w:sz w:val="20"/>
          <w:szCs w:val="20"/>
        </w:rPr>
        <w:t>8</w:t>
      </w:r>
      <w:r w:rsidRPr="00B026A0">
        <w:rPr>
          <w:rFonts w:ascii="Times New Roman" w:hAnsi="Times New Roman" w:cs="Times New Roman"/>
          <w:sz w:val="20"/>
          <w:szCs w:val="20"/>
        </w:rPr>
        <w:t xml:space="preserve">:Örnek Olay İncelemesi, </w:t>
      </w:r>
      <w:r w:rsidRPr="00B026A0">
        <w:rPr>
          <w:rFonts w:ascii="Times New Roman" w:hAnsi="Times New Roman" w:cs="Times New Roman"/>
          <w:b/>
          <w:sz w:val="20"/>
          <w:szCs w:val="20"/>
        </w:rPr>
        <w:t>9:</w:t>
      </w:r>
      <w:r w:rsidRPr="00B026A0">
        <w:rPr>
          <w:rFonts w:ascii="Times New Roman" w:hAnsi="Times New Roman" w:cs="Times New Roman"/>
          <w:sz w:val="20"/>
          <w:szCs w:val="20"/>
        </w:rPr>
        <w:t xml:space="preserve">Teknik Gezi, </w:t>
      </w:r>
      <w:r w:rsidRPr="00B026A0">
        <w:rPr>
          <w:rFonts w:ascii="Times New Roman" w:hAnsi="Times New Roman" w:cs="Times New Roman"/>
          <w:b/>
          <w:sz w:val="20"/>
          <w:szCs w:val="20"/>
        </w:rPr>
        <w:t>10:</w:t>
      </w:r>
      <w:r w:rsidRPr="00B026A0">
        <w:rPr>
          <w:rFonts w:ascii="Times New Roman" w:hAnsi="Times New Roman" w:cs="Times New Roman"/>
          <w:sz w:val="20"/>
          <w:szCs w:val="20"/>
        </w:rPr>
        <w:t xml:space="preserve">Sorun/Problem Çözme, </w:t>
      </w:r>
      <w:r w:rsidRPr="00B026A0">
        <w:rPr>
          <w:rFonts w:ascii="Times New Roman" w:hAnsi="Times New Roman" w:cs="Times New Roman"/>
          <w:b/>
          <w:sz w:val="20"/>
          <w:szCs w:val="20"/>
        </w:rPr>
        <w:t>11:</w:t>
      </w:r>
      <w:r w:rsidRPr="00B026A0">
        <w:rPr>
          <w:rFonts w:ascii="Times New Roman" w:hAnsi="Times New Roman" w:cs="Times New Roman"/>
          <w:sz w:val="20"/>
          <w:szCs w:val="20"/>
        </w:rPr>
        <w:t xml:space="preserve">Bireysel Çalışma, </w:t>
      </w:r>
      <w:r w:rsidRPr="00B026A0">
        <w:rPr>
          <w:rFonts w:ascii="Times New Roman" w:hAnsi="Times New Roman" w:cs="Times New Roman"/>
          <w:b/>
          <w:sz w:val="20"/>
          <w:szCs w:val="20"/>
        </w:rPr>
        <w:t>12</w:t>
      </w:r>
      <w:r w:rsidRPr="00B026A0">
        <w:rPr>
          <w:rFonts w:ascii="Times New Roman" w:hAnsi="Times New Roman" w:cs="Times New Roman"/>
          <w:sz w:val="20"/>
          <w:szCs w:val="20"/>
        </w:rPr>
        <w:t xml:space="preserve">:Takım/Grup Çalışması, </w:t>
      </w:r>
      <w:r w:rsidRPr="00B026A0">
        <w:rPr>
          <w:rFonts w:ascii="Times New Roman" w:hAnsi="Times New Roman" w:cs="Times New Roman"/>
          <w:b/>
          <w:sz w:val="20"/>
          <w:szCs w:val="20"/>
        </w:rPr>
        <w:t>13</w:t>
      </w:r>
      <w:r w:rsidRPr="00B026A0">
        <w:rPr>
          <w:rFonts w:ascii="Times New Roman" w:hAnsi="Times New Roman" w:cs="Times New Roman"/>
          <w:sz w:val="20"/>
          <w:szCs w:val="20"/>
        </w:rPr>
        <w:t xml:space="preserve">:Beyin Fırtınası, </w:t>
      </w:r>
      <w:r w:rsidRPr="00B026A0">
        <w:rPr>
          <w:rFonts w:ascii="Times New Roman" w:hAnsi="Times New Roman" w:cs="Times New Roman"/>
          <w:b/>
          <w:sz w:val="20"/>
          <w:szCs w:val="20"/>
        </w:rPr>
        <w:t>14:</w:t>
      </w:r>
      <w:r w:rsidRPr="00B026A0">
        <w:rPr>
          <w:rFonts w:ascii="Times New Roman" w:hAnsi="Times New Roman" w:cs="Times New Roman"/>
          <w:sz w:val="20"/>
          <w:szCs w:val="20"/>
        </w:rPr>
        <w:t xml:space="preserve">Proje Tasarımı / Yönetimi, </w:t>
      </w:r>
      <w:r w:rsidRPr="00B026A0">
        <w:rPr>
          <w:rFonts w:ascii="Times New Roman" w:hAnsi="Times New Roman" w:cs="Times New Roman"/>
          <w:b/>
          <w:sz w:val="20"/>
          <w:szCs w:val="20"/>
        </w:rPr>
        <w:t>15:</w:t>
      </w:r>
      <w:r w:rsidRPr="00B026A0">
        <w:rPr>
          <w:rFonts w:ascii="Times New Roman" w:hAnsi="Times New Roman" w:cs="Times New Roman"/>
          <w:sz w:val="20"/>
          <w:szCs w:val="20"/>
        </w:rPr>
        <w:t xml:space="preserve">Rapor Hazırlama ve/veya Sunma </w:t>
      </w:r>
    </w:p>
    <w:p w:rsidR="005201BC" w:rsidRPr="00B026A0" w:rsidRDefault="005201BC" w:rsidP="005201BC">
      <w:pPr>
        <w:shd w:val="clear" w:color="auto" w:fill="FFFFFF"/>
        <w:spacing w:after="0" w:line="240" w:lineRule="auto"/>
        <w:ind w:left="284" w:hanging="284"/>
        <w:jc w:val="both"/>
        <w:rPr>
          <w:rFonts w:ascii="Times New Roman" w:hAnsi="Times New Roman" w:cs="Times New Roman"/>
          <w:sz w:val="20"/>
          <w:szCs w:val="20"/>
        </w:rPr>
      </w:pPr>
      <w:r w:rsidRPr="00B026A0">
        <w:rPr>
          <w:rFonts w:ascii="Times New Roman" w:hAnsi="Times New Roman" w:cs="Times New Roman"/>
          <w:b/>
          <w:sz w:val="20"/>
          <w:szCs w:val="20"/>
        </w:rPr>
        <w:t>**Ölçme Yöntemleri</w:t>
      </w:r>
      <w:r w:rsidRPr="00B026A0">
        <w:rPr>
          <w:rFonts w:ascii="Times New Roman" w:hAnsi="Times New Roman" w:cs="Times New Roman"/>
          <w:sz w:val="20"/>
          <w:szCs w:val="20"/>
        </w:rPr>
        <w:t xml:space="preserve"> </w:t>
      </w:r>
      <w:r w:rsidRPr="00B026A0">
        <w:rPr>
          <w:rFonts w:ascii="Times New Roman" w:hAnsi="Times New Roman" w:cs="Times New Roman"/>
          <w:b/>
          <w:sz w:val="20"/>
          <w:szCs w:val="20"/>
        </w:rPr>
        <w:t>A:</w:t>
      </w:r>
      <w:r w:rsidRPr="00B026A0">
        <w:rPr>
          <w:rFonts w:ascii="Times New Roman" w:hAnsi="Times New Roman" w:cs="Times New Roman"/>
          <w:sz w:val="20"/>
          <w:szCs w:val="20"/>
        </w:rPr>
        <w:t xml:space="preserve">Sınav, </w:t>
      </w:r>
      <w:r w:rsidRPr="00B026A0">
        <w:rPr>
          <w:rFonts w:ascii="Times New Roman" w:hAnsi="Times New Roman" w:cs="Times New Roman"/>
          <w:b/>
          <w:sz w:val="20"/>
          <w:szCs w:val="20"/>
        </w:rPr>
        <w:t>B:</w:t>
      </w:r>
      <w:r w:rsidRPr="00B026A0">
        <w:rPr>
          <w:rFonts w:ascii="Times New Roman" w:hAnsi="Times New Roman" w:cs="Times New Roman"/>
          <w:sz w:val="20"/>
          <w:szCs w:val="20"/>
        </w:rPr>
        <w:t xml:space="preserve">Kısa Sınav, </w:t>
      </w:r>
      <w:r w:rsidRPr="00B026A0">
        <w:rPr>
          <w:rFonts w:ascii="Times New Roman" w:hAnsi="Times New Roman" w:cs="Times New Roman"/>
          <w:b/>
          <w:sz w:val="20"/>
          <w:szCs w:val="20"/>
        </w:rPr>
        <w:t>C:</w:t>
      </w:r>
      <w:r w:rsidRPr="00B026A0">
        <w:rPr>
          <w:rFonts w:ascii="Times New Roman" w:hAnsi="Times New Roman" w:cs="Times New Roman"/>
          <w:sz w:val="20"/>
          <w:szCs w:val="20"/>
        </w:rPr>
        <w:t xml:space="preserve">Sözlü Sınav, </w:t>
      </w:r>
      <w:r w:rsidRPr="00B026A0">
        <w:rPr>
          <w:rFonts w:ascii="Times New Roman" w:hAnsi="Times New Roman" w:cs="Times New Roman"/>
          <w:b/>
          <w:sz w:val="20"/>
          <w:szCs w:val="20"/>
        </w:rPr>
        <w:t>D:</w:t>
      </w:r>
      <w:r w:rsidRPr="00B026A0">
        <w:rPr>
          <w:rFonts w:ascii="Times New Roman" w:hAnsi="Times New Roman" w:cs="Times New Roman"/>
          <w:sz w:val="20"/>
          <w:szCs w:val="20"/>
        </w:rPr>
        <w:t xml:space="preserve">Ödev, </w:t>
      </w:r>
      <w:r w:rsidRPr="00B026A0">
        <w:rPr>
          <w:rFonts w:ascii="Times New Roman" w:hAnsi="Times New Roman" w:cs="Times New Roman"/>
          <w:b/>
          <w:sz w:val="20"/>
          <w:szCs w:val="20"/>
        </w:rPr>
        <w:t>E:</w:t>
      </w:r>
      <w:r w:rsidRPr="00B026A0">
        <w:rPr>
          <w:rFonts w:ascii="Times New Roman" w:hAnsi="Times New Roman" w:cs="Times New Roman"/>
          <w:sz w:val="20"/>
          <w:szCs w:val="20"/>
        </w:rPr>
        <w:t xml:space="preserve">Rapor, </w:t>
      </w:r>
      <w:r w:rsidRPr="00B026A0">
        <w:rPr>
          <w:rFonts w:ascii="Times New Roman" w:hAnsi="Times New Roman" w:cs="Times New Roman"/>
          <w:b/>
          <w:sz w:val="20"/>
          <w:szCs w:val="20"/>
        </w:rPr>
        <w:t>F:</w:t>
      </w:r>
      <w:r w:rsidRPr="00B026A0">
        <w:rPr>
          <w:rFonts w:ascii="Times New Roman" w:hAnsi="Times New Roman" w:cs="Times New Roman"/>
          <w:sz w:val="20"/>
          <w:szCs w:val="20"/>
        </w:rPr>
        <w:t xml:space="preserve">Makale İnceleme, </w:t>
      </w:r>
      <w:r w:rsidRPr="00B026A0">
        <w:rPr>
          <w:rFonts w:ascii="Times New Roman" w:hAnsi="Times New Roman" w:cs="Times New Roman"/>
          <w:b/>
          <w:sz w:val="20"/>
          <w:szCs w:val="20"/>
        </w:rPr>
        <w:t>G:</w:t>
      </w:r>
      <w:r w:rsidRPr="00B026A0">
        <w:rPr>
          <w:rFonts w:ascii="Times New Roman" w:hAnsi="Times New Roman" w:cs="Times New Roman"/>
          <w:sz w:val="20"/>
          <w:szCs w:val="20"/>
        </w:rPr>
        <w:t xml:space="preserve">Sunum, </w:t>
      </w:r>
      <w:r w:rsidRPr="00B026A0">
        <w:rPr>
          <w:rFonts w:ascii="Times New Roman" w:hAnsi="Times New Roman" w:cs="Times New Roman"/>
          <w:b/>
          <w:sz w:val="20"/>
          <w:szCs w:val="20"/>
        </w:rPr>
        <w:t>I:</w:t>
      </w:r>
      <w:r w:rsidRPr="00B026A0">
        <w:rPr>
          <w:rFonts w:ascii="Times New Roman" w:hAnsi="Times New Roman" w:cs="Times New Roman"/>
          <w:sz w:val="20"/>
          <w:szCs w:val="20"/>
        </w:rPr>
        <w:t xml:space="preserve">Deney Yapma Becerisi, </w:t>
      </w:r>
      <w:r w:rsidRPr="00B026A0">
        <w:rPr>
          <w:rFonts w:ascii="Times New Roman" w:hAnsi="Times New Roman" w:cs="Times New Roman"/>
          <w:b/>
          <w:sz w:val="20"/>
          <w:szCs w:val="20"/>
        </w:rPr>
        <w:t>J:</w:t>
      </w:r>
      <w:r w:rsidRPr="00B026A0">
        <w:rPr>
          <w:rFonts w:ascii="Times New Roman" w:hAnsi="Times New Roman" w:cs="Times New Roman"/>
          <w:sz w:val="20"/>
          <w:szCs w:val="20"/>
        </w:rPr>
        <w:t xml:space="preserve">Proje İzleme, </w:t>
      </w:r>
      <w:r w:rsidRPr="00B026A0">
        <w:rPr>
          <w:rFonts w:ascii="Times New Roman" w:hAnsi="Times New Roman" w:cs="Times New Roman"/>
          <w:b/>
          <w:sz w:val="20"/>
          <w:szCs w:val="20"/>
        </w:rPr>
        <w:t>K</w:t>
      </w:r>
      <w:r w:rsidRPr="00B026A0">
        <w:rPr>
          <w:rFonts w:ascii="Times New Roman" w:hAnsi="Times New Roman" w:cs="Times New Roman"/>
          <w:sz w:val="20"/>
          <w:szCs w:val="20"/>
        </w:rPr>
        <w:t xml:space="preserve">:Devam; </w:t>
      </w:r>
      <w:r w:rsidRPr="00B026A0">
        <w:rPr>
          <w:rFonts w:ascii="Times New Roman" w:hAnsi="Times New Roman" w:cs="Times New Roman"/>
          <w:b/>
          <w:sz w:val="20"/>
          <w:szCs w:val="20"/>
        </w:rPr>
        <w:t>L</w:t>
      </w:r>
      <w:r w:rsidRPr="00B026A0">
        <w:rPr>
          <w:rFonts w:ascii="Times New Roman" w:hAnsi="Times New Roman" w:cs="Times New Roman"/>
          <w:sz w:val="20"/>
          <w:szCs w:val="20"/>
        </w:rPr>
        <w:t>:Juri Sınavı</w:t>
      </w: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35614" w:rsidRPr="00B026A0" w:rsidTr="00235614">
        <w:trPr>
          <w:trHeight w:val="567"/>
        </w:trPr>
        <w:tc>
          <w:tcPr>
            <w:tcW w:w="2112" w:type="dxa"/>
            <w:shd w:val="clear" w:color="auto" w:fill="FFF2CC" w:themeFill="accent4" w:themeFillTint="33"/>
            <w:vAlign w:val="center"/>
          </w:tcPr>
          <w:p w:rsidR="00235614" w:rsidRPr="00B026A0" w:rsidRDefault="00235614" w:rsidP="00235614">
            <w:pPr>
              <w:rPr>
                <w:rFonts w:ascii="Times New Roman" w:hAnsi="Times New Roman" w:cs="Times New Roman"/>
                <w:b/>
                <w:sz w:val="20"/>
                <w:szCs w:val="20"/>
              </w:rPr>
            </w:pPr>
            <w:r w:rsidRPr="00B026A0">
              <w:rPr>
                <w:rFonts w:ascii="Times New Roman" w:hAnsi="Times New Roman" w:cs="Times New Roman"/>
                <w:b/>
                <w:sz w:val="20"/>
                <w:szCs w:val="20"/>
              </w:rPr>
              <w:t>Temel Ders Kitabı</w:t>
            </w:r>
          </w:p>
        </w:tc>
        <w:tc>
          <w:tcPr>
            <w:tcW w:w="7512" w:type="dxa"/>
            <w:shd w:val="clear" w:color="auto" w:fill="FFFFFF" w:themeFill="background1"/>
          </w:tcPr>
          <w:p w:rsidR="00235614" w:rsidRPr="00B026A0" w:rsidRDefault="00235614" w:rsidP="00235614">
            <w:pPr>
              <w:pStyle w:val="DzMetin"/>
              <w:rPr>
                <w:rFonts w:ascii="Times New Roman" w:hAnsi="Times New Roman"/>
                <w:color w:val="000000"/>
                <w:sz w:val="20"/>
                <w:szCs w:val="20"/>
                <w:lang w:val="tr-TR"/>
              </w:rPr>
            </w:pPr>
            <w:r w:rsidRPr="00B026A0">
              <w:rPr>
                <w:rFonts w:ascii="Times New Roman" w:hAnsi="Times New Roman"/>
                <w:color w:val="000000"/>
                <w:sz w:val="20"/>
                <w:szCs w:val="20"/>
                <w:lang w:val="tr-TR"/>
              </w:rPr>
              <w:t>1.Diane L. Kelly (2003). Applying Quality Management in Health Care, Health Administration Press.</w:t>
            </w:r>
          </w:p>
        </w:tc>
      </w:tr>
      <w:tr w:rsidR="00235614" w:rsidRPr="00B026A0" w:rsidTr="00235614">
        <w:trPr>
          <w:trHeight w:val="843"/>
        </w:trPr>
        <w:tc>
          <w:tcPr>
            <w:tcW w:w="2112" w:type="dxa"/>
            <w:shd w:val="clear" w:color="auto" w:fill="FFF2CC" w:themeFill="accent4" w:themeFillTint="33"/>
            <w:vAlign w:val="center"/>
          </w:tcPr>
          <w:p w:rsidR="00235614" w:rsidRPr="00B026A0" w:rsidRDefault="00235614" w:rsidP="00235614">
            <w:pPr>
              <w:rPr>
                <w:rFonts w:ascii="Times New Roman" w:hAnsi="Times New Roman" w:cs="Times New Roman"/>
                <w:b/>
                <w:sz w:val="20"/>
                <w:szCs w:val="20"/>
              </w:rPr>
            </w:pPr>
            <w:r w:rsidRPr="00B026A0">
              <w:rPr>
                <w:rFonts w:ascii="Times New Roman" w:hAnsi="Times New Roman" w:cs="Times New Roman"/>
                <w:b/>
                <w:sz w:val="20"/>
                <w:szCs w:val="20"/>
              </w:rPr>
              <w:lastRenderedPageBreak/>
              <w:t>Yardımcı Kaynaklar</w:t>
            </w:r>
          </w:p>
        </w:tc>
        <w:tc>
          <w:tcPr>
            <w:tcW w:w="7512" w:type="dxa"/>
            <w:shd w:val="clear" w:color="auto" w:fill="FFFFFF" w:themeFill="background1"/>
          </w:tcPr>
          <w:p w:rsidR="00235614" w:rsidRPr="00B026A0" w:rsidRDefault="00235614" w:rsidP="00235614">
            <w:pPr>
              <w:pStyle w:val="DzMetin"/>
              <w:rPr>
                <w:rFonts w:ascii="Times New Roman" w:hAnsi="Times New Roman"/>
                <w:sz w:val="20"/>
                <w:szCs w:val="20"/>
              </w:rPr>
            </w:pPr>
            <w:r w:rsidRPr="00B026A0">
              <w:rPr>
                <w:rFonts w:ascii="Times New Roman" w:hAnsi="Times New Roman"/>
                <w:sz w:val="20"/>
                <w:szCs w:val="20"/>
              </w:rPr>
              <w:t>1.Çoruh, Mithat (1995). Sağlık Hizmetlerinde Toplam Kalite Yönetimi ve Performans Ölçümü. Ankara.</w:t>
            </w:r>
          </w:p>
          <w:p w:rsidR="00235614" w:rsidRPr="00B026A0" w:rsidRDefault="00235614" w:rsidP="00235614">
            <w:pPr>
              <w:pStyle w:val="DzMetin"/>
              <w:rPr>
                <w:rFonts w:ascii="Times New Roman" w:hAnsi="Times New Roman"/>
                <w:color w:val="000000"/>
                <w:sz w:val="20"/>
                <w:szCs w:val="20"/>
                <w:lang w:val="tr-TR"/>
              </w:rPr>
            </w:pPr>
            <w:r w:rsidRPr="00B026A0">
              <w:rPr>
                <w:rFonts w:ascii="Times New Roman" w:hAnsi="Times New Roman"/>
                <w:color w:val="000000"/>
                <w:sz w:val="20"/>
                <w:szCs w:val="20"/>
                <w:lang w:val="tr-TR"/>
              </w:rPr>
              <w:t>2.Hamza Ateş, Harun Kırılmaz, Sabahattin Aydın (2007).Sağlık Sektöründe Performans Yönetimi, Asil Yayın Dağıtım.</w:t>
            </w:r>
          </w:p>
          <w:p w:rsidR="00235614" w:rsidRPr="00B026A0" w:rsidRDefault="00235614" w:rsidP="00235614">
            <w:pPr>
              <w:pStyle w:val="DzMetin"/>
              <w:rPr>
                <w:rFonts w:ascii="Times New Roman" w:hAnsi="Times New Roman"/>
                <w:color w:val="000000"/>
                <w:sz w:val="20"/>
                <w:szCs w:val="20"/>
                <w:lang w:val="tr-TR"/>
              </w:rPr>
            </w:pPr>
            <w:r w:rsidRPr="00B026A0">
              <w:rPr>
                <w:rFonts w:ascii="Times New Roman" w:hAnsi="Times New Roman"/>
                <w:color w:val="000000"/>
                <w:sz w:val="20"/>
                <w:szCs w:val="20"/>
                <w:lang w:val="tr-TR"/>
              </w:rPr>
              <w:t>3.Masaaki Imai (2003). Kaizen,  Kalder Yayınları.</w:t>
            </w:r>
          </w:p>
          <w:p w:rsidR="00235614" w:rsidRPr="00B026A0" w:rsidRDefault="00235614" w:rsidP="00235614">
            <w:pPr>
              <w:pStyle w:val="DzMetin"/>
              <w:rPr>
                <w:rFonts w:ascii="Times New Roman" w:hAnsi="Times New Roman"/>
                <w:color w:val="000000"/>
                <w:sz w:val="20"/>
                <w:szCs w:val="20"/>
                <w:lang w:val="tr-TR"/>
              </w:rPr>
            </w:pPr>
            <w:r w:rsidRPr="00B026A0">
              <w:rPr>
                <w:rFonts w:ascii="Times New Roman" w:hAnsi="Times New Roman"/>
                <w:color w:val="000000"/>
                <w:sz w:val="20"/>
                <w:szCs w:val="20"/>
                <w:lang w:val="tr-TR"/>
              </w:rPr>
              <w:t>4.Ahmet Kovancı (2004). Toplam Kalite Yönetimi Fakat Nasıl</w:t>
            </w:r>
            <w:proofErr w:type="gramStart"/>
            <w:r w:rsidRPr="00B026A0">
              <w:rPr>
                <w:rFonts w:ascii="Times New Roman" w:hAnsi="Times New Roman"/>
                <w:color w:val="000000"/>
                <w:sz w:val="20"/>
                <w:szCs w:val="20"/>
                <w:lang w:val="tr-TR"/>
              </w:rPr>
              <w:t>?,</w:t>
            </w:r>
            <w:proofErr w:type="gramEnd"/>
            <w:r w:rsidRPr="00B026A0">
              <w:rPr>
                <w:rFonts w:ascii="Times New Roman" w:hAnsi="Times New Roman"/>
                <w:color w:val="000000"/>
                <w:sz w:val="20"/>
                <w:szCs w:val="20"/>
                <w:lang w:val="tr-TR"/>
              </w:rPr>
              <w:t>Sistem Yayıncılık.</w:t>
            </w:r>
          </w:p>
        </w:tc>
      </w:tr>
      <w:tr w:rsidR="00235614" w:rsidRPr="00B026A0" w:rsidTr="005201BC">
        <w:trPr>
          <w:trHeight w:val="567"/>
        </w:trPr>
        <w:tc>
          <w:tcPr>
            <w:tcW w:w="2112" w:type="dxa"/>
            <w:shd w:val="clear" w:color="auto" w:fill="FFF2CC" w:themeFill="accent4" w:themeFillTint="33"/>
            <w:vAlign w:val="center"/>
          </w:tcPr>
          <w:p w:rsidR="00235614" w:rsidRPr="00B026A0" w:rsidRDefault="00235614" w:rsidP="00235614">
            <w:pPr>
              <w:rPr>
                <w:rFonts w:ascii="Times New Roman" w:hAnsi="Times New Roman" w:cs="Times New Roman"/>
                <w:b/>
                <w:sz w:val="20"/>
                <w:szCs w:val="20"/>
              </w:rPr>
            </w:pPr>
            <w:r w:rsidRPr="00B026A0">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 xml:space="preserve">Bilgisayar, </w:t>
            </w:r>
            <w:proofErr w:type="gramStart"/>
            <w:r w:rsidRPr="00B026A0">
              <w:rPr>
                <w:rFonts w:ascii="Times New Roman" w:hAnsi="Times New Roman" w:cs="Times New Roman"/>
                <w:sz w:val="20"/>
                <w:szCs w:val="20"/>
              </w:rPr>
              <w:t>projeksiyon</w:t>
            </w:r>
            <w:proofErr w:type="gramEnd"/>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201BC" w:rsidRPr="00B026A0" w:rsidTr="005201BC">
        <w:trPr>
          <w:trHeight w:val="312"/>
        </w:trPr>
        <w:tc>
          <w:tcPr>
            <w:tcW w:w="9624"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Haftalık Planı</w:t>
            </w:r>
          </w:p>
        </w:tc>
      </w:tr>
      <w:tr w:rsidR="00235614" w:rsidRPr="00B026A0"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Kalite değerleme nedir?</w:t>
            </w:r>
            <w:r w:rsidRPr="00B026A0">
              <w:rPr>
                <w:rFonts w:ascii="Times New Roman" w:hAnsi="Times New Roman" w:cs="Times New Roman"/>
                <w:sz w:val="20"/>
                <w:szCs w:val="20"/>
              </w:rPr>
              <w:tab/>
            </w:r>
          </w:p>
        </w:tc>
      </w:tr>
      <w:tr w:rsidR="00235614" w:rsidRPr="00B026A0"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2</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Kalite değerlendirmenin tarihsel gelişimi</w:t>
            </w:r>
            <w:r w:rsidRPr="00B026A0">
              <w:rPr>
                <w:rFonts w:ascii="Times New Roman" w:hAnsi="Times New Roman" w:cs="Times New Roman"/>
                <w:sz w:val="20"/>
                <w:szCs w:val="20"/>
              </w:rPr>
              <w:tab/>
            </w:r>
          </w:p>
        </w:tc>
      </w:tr>
      <w:tr w:rsidR="00235614" w:rsidRPr="00B026A0" w:rsidTr="00235614">
        <w:trPr>
          <w:trHeight w:val="70"/>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3</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 xml:space="preserve">Toplam kalite yönetiminin planlanması: strateji, </w:t>
            </w:r>
            <w:proofErr w:type="gramStart"/>
            <w:r w:rsidRPr="00B026A0">
              <w:rPr>
                <w:rFonts w:ascii="Times New Roman" w:hAnsi="Times New Roman" w:cs="Times New Roman"/>
                <w:sz w:val="20"/>
                <w:szCs w:val="20"/>
              </w:rPr>
              <w:t>misyon</w:t>
            </w:r>
            <w:proofErr w:type="gramEnd"/>
            <w:r w:rsidRPr="00B026A0">
              <w:rPr>
                <w:rFonts w:ascii="Times New Roman" w:hAnsi="Times New Roman" w:cs="Times New Roman"/>
                <w:sz w:val="20"/>
                <w:szCs w:val="20"/>
              </w:rPr>
              <w:t>, vizyon ve değerler</w:t>
            </w:r>
            <w:r w:rsidRPr="00B026A0">
              <w:rPr>
                <w:rFonts w:ascii="Times New Roman" w:hAnsi="Times New Roman" w:cs="Times New Roman"/>
                <w:sz w:val="20"/>
                <w:szCs w:val="20"/>
              </w:rPr>
              <w:tab/>
            </w:r>
          </w:p>
        </w:tc>
      </w:tr>
      <w:tr w:rsidR="00235614" w:rsidRPr="00B026A0"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4</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Mükemmellik, kıyaslama (</w:t>
            </w:r>
            <w:proofErr w:type="gramStart"/>
            <w:r w:rsidRPr="00B026A0">
              <w:rPr>
                <w:rFonts w:ascii="Times New Roman" w:hAnsi="Times New Roman" w:cs="Times New Roman"/>
                <w:sz w:val="20"/>
                <w:szCs w:val="20"/>
              </w:rPr>
              <w:t>benchmarking</w:t>
            </w:r>
            <w:proofErr w:type="gramEnd"/>
            <w:r w:rsidRPr="00B026A0">
              <w:rPr>
                <w:rFonts w:ascii="Times New Roman" w:hAnsi="Times New Roman" w:cs="Times New Roman"/>
                <w:sz w:val="20"/>
                <w:szCs w:val="20"/>
              </w:rPr>
              <w:t>)</w:t>
            </w:r>
            <w:r w:rsidRPr="00B026A0">
              <w:rPr>
                <w:rFonts w:ascii="Times New Roman" w:hAnsi="Times New Roman" w:cs="Times New Roman"/>
                <w:sz w:val="20"/>
                <w:szCs w:val="20"/>
              </w:rPr>
              <w:tab/>
            </w:r>
            <w:r w:rsidRPr="00B026A0">
              <w:rPr>
                <w:rFonts w:ascii="Times New Roman" w:hAnsi="Times New Roman" w:cs="Times New Roman"/>
                <w:sz w:val="20"/>
                <w:szCs w:val="20"/>
              </w:rPr>
              <w:tab/>
            </w:r>
          </w:p>
        </w:tc>
      </w:tr>
      <w:tr w:rsidR="00235614" w:rsidRPr="00B026A0"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5</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Ekip çalışması</w:t>
            </w:r>
            <w:r w:rsidRPr="00B026A0">
              <w:rPr>
                <w:rFonts w:ascii="Times New Roman" w:hAnsi="Times New Roman" w:cs="Times New Roman"/>
                <w:sz w:val="20"/>
                <w:szCs w:val="20"/>
              </w:rPr>
              <w:tab/>
            </w:r>
            <w:r w:rsidRPr="00B026A0">
              <w:rPr>
                <w:rFonts w:ascii="Times New Roman" w:hAnsi="Times New Roman" w:cs="Times New Roman"/>
                <w:sz w:val="20"/>
                <w:szCs w:val="20"/>
              </w:rPr>
              <w:tab/>
            </w:r>
          </w:p>
        </w:tc>
      </w:tr>
      <w:tr w:rsidR="00235614" w:rsidRPr="00B026A0"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6</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Kaliteye ilişkin performansların ölçümü</w:t>
            </w:r>
            <w:r w:rsidRPr="00B026A0">
              <w:rPr>
                <w:rFonts w:ascii="Times New Roman" w:hAnsi="Times New Roman" w:cs="Times New Roman"/>
                <w:sz w:val="20"/>
                <w:szCs w:val="20"/>
              </w:rPr>
              <w:tab/>
            </w:r>
            <w:r w:rsidRPr="00B026A0">
              <w:rPr>
                <w:rFonts w:ascii="Times New Roman" w:hAnsi="Times New Roman" w:cs="Times New Roman"/>
                <w:sz w:val="20"/>
                <w:szCs w:val="20"/>
              </w:rPr>
              <w:tab/>
            </w:r>
          </w:p>
        </w:tc>
      </w:tr>
      <w:tr w:rsidR="00235614" w:rsidRPr="00B026A0"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7</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Sıfır hataya ulaşmaya yönelme</w:t>
            </w:r>
            <w:r w:rsidRPr="00B026A0">
              <w:rPr>
                <w:rFonts w:ascii="Times New Roman" w:hAnsi="Times New Roman" w:cs="Times New Roman"/>
                <w:sz w:val="20"/>
                <w:szCs w:val="20"/>
              </w:rPr>
              <w:tab/>
            </w:r>
            <w:r w:rsidRPr="00B026A0">
              <w:rPr>
                <w:rFonts w:ascii="Times New Roman" w:hAnsi="Times New Roman" w:cs="Times New Roman"/>
                <w:sz w:val="20"/>
                <w:szCs w:val="20"/>
              </w:rPr>
              <w:tab/>
            </w:r>
          </w:p>
        </w:tc>
      </w:tr>
      <w:tr w:rsidR="005201BC" w:rsidRPr="00B026A0" w:rsidTr="005201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Ara Sınavlar</w:t>
            </w:r>
          </w:p>
        </w:tc>
      </w:tr>
      <w:tr w:rsidR="00235614" w:rsidRPr="00B026A0" w:rsidTr="00235614">
        <w:trPr>
          <w:trHeight w:val="275"/>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9</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Yetki sorumluluk denkliği, eğitim faaliyetlerine önem verilmesi</w:t>
            </w:r>
            <w:r w:rsidRPr="00B026A0">
              <w:rPr>
                <w:rFonts w:ascii="Times New Roman" w:hAnsi="Times New Roman" w:cs="Times New Roman"/>
                <w:sz w:val="20"/>
                <w:szCs w:val="20"/>
              </w:rPr>
              <w:tab/>
            </w:r>
          </w:p>
        </w:tc>
      </w:tr>
      <w:tr w:rsidR="00235614"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10</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Müşteri merkezlilik (müşteri odaklılık), ürün ve süreç düzeyinin esnek olması iletişim sağlanması</w:t>
            </w:r>
          </w:p>
        </w:tc>
      </w:tr>
      <w:tr w:rsidR="00235614"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11</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Sürekli iyileştirme (Kaizen)</w:t>
            </w:r>
            <w:r w:rsidRPr="00B026A0">
              <w:rPr>
                <w:rFonts w:ascii="Times New Roman" w:hAnsi="Times New Roman" w:cs="Times New Roman"/>
                <w:sz w:val="20"/>
                <w:szCs w:val="20"/>
              </w:rPr>
              <w:tab/>
            </w:r>
            <w:r w:rsidRPr="00B026A0">
              <w:rPr>
                <w:rFonts w:ascii="Times New Roman" w:hAnsi="Times New Roman" w:cs="Times New Roman"/>
                <w:sz w:val="20"/>
                <w:szCs w:val="20"/>
              </w:rPr>
              <w:tab/>
            </w:r>
          </w:p>
        </w:tc>
      </w:tr>
      <w:tr w:rsidR="00235614"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12</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Üst kademe yönetiminin liderliği ve katılımı, girdi sağlayan müşteri işletmelerle ilişkiler</w:t>
            </w:r>
            <w:r w:rsidRPr="00B026A0">
              <w:rPr>
                <w:rFonts w:ascii="Times New Roman" w:hAnsi="Times New Roman" w:cs="Times New Roman"/>
                <w:sz w:val="20"/>
                <w:szCs w:val="20"/>
              </w:rPr>
              <w:tab/>
            </w:r>
          </w:p>
        </w:tc>
      </w:tr>
      <w:tr w:rsidR="00235614"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13</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Organizasyon yapısında katılımcılık</w:t>
            </w:r>
            <w:r w:rsidRPr="00B026A0">
              <w:rPr>
                <w:rFonts w:ascii="Times New Roman" w:hAnsi="Times New Roman" w:cs="Times New Roman"/>
                <w:sz w:val="20"/>
                <w:szCs w:val="20"/>
              </w:rPr>
              <w:tab/>
            </w:r>
            <w:r w:rsidRPr="00B026A0">
              <w:rPr>
                <w:rFonts w:ascii="Times New Roman" w:hAnsi="Times New Roman" w:cs="Times New Roman"/>
                <w:sz w:val="20"/>
                <w:szCs w:val="20"/>
              </w:rPr>
              <w:tab/>
            </w:r>
          </w:p>
        </w:tc>
      </w:tr>
      <w:tr w:rsidR="00235614"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14</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Süreç odaklılık</w:t>
            </w:r>
            <w:r w:rsidRPr="00B026A0">
              <w:rPr>
                <w:rFonts w:ascii="Times New Roman" w:hAnsi="Times New Roman" w:cs="Times New Roman"/>
                <w:sz w:val="20"/>
                <w:szCs w:val="20"/>
              </w:rPr>
              <w:tab/>
            </w:r>
            <w:r w:rsidRPr="00B026A0">
              <w:rPr>
                <w:rFonts w:ascii="Times New Roman" w:hAnsi="Times New Roman" w:cs="Times New Roman"/>
                <w:sz w:val="20"/>
                <w:szCs w:val="20"/>
              </w:rPr>
              <w:tab/>
            </w:r>
          </w:p>
        </w:tc>
      </w:tr>
      <w:tr w:rsidR="00235614" w:rsidRPr="00B026A0" w:rsidTr="00235614">
        <w:trPr>
          <w:trHeight w:val="283"/>
        </w:trPr>
        <w:tc>
          <w:tcPr>
            <w:tcW w:w="667" w:type="dxa"/>
            <w:tcBorders>
              <w:top w:val="single" w:sz="4" w:space="0" w:color="auto"/>
              <w:bottom w:val="single" w:sz="4" w:space="0" w:color="auto"/>
              <w:right w:val="nil"/>
            </w:tcBorders>
            <w:shd w:val="clear" w:color="auto" w:fill="FFFFFF" w:themeFill="background1"/>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15</w:t>
            </w:r>
          </w:p>
        </w:tc>
        <w:tc>
          <w:tcPr>
            <w:tcW w:w="8957" w:type="dxa"/>
            <w:tcBorders>
              <w:left w:val="nil"/>
            </w:tcBorders>
            <w:shd w:val="clear" w:color="auto" w:fill="FFFFFF" w:themeFill="background1"/>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Toplam kalite yönetiminde kontrol: kalite güvence sistemi, kalite sistem dokümantasyonu</w:t>
            </w:r>
          </w:p>
        </w:tc>
      </w:tr>
      <w:tr w:rsidR="00235614" w:rsidRPr="00B026A0" w:rsidTr="005201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235614" w:rsidRPr="00B026A0" w:rsidRDefault="00235614" w:rsidP="00235614">
            <w:pPr>
              <w:jc w:val="center"/>
              <w:rPr>
                <w:rFonts w:ascii="Times New Roman" w:hAnsi="Times New Roman" w:cs="Times New Roman"/>
                <w:b/>
                <w:sz w:val="20"/>
                <w:szCs w:val="20"/>
              </w:rPr>
            </w:pPr>
            <w:r w:rsidRPr="00B026A0">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235614" w:rsidRPr="00B026A0" w:rsidRDefault="00235614" w:rsidP="00235614">
            <w:pPr>
              <w:rPr>
                <w:rFonts w:ascii="Times New Roman" w:hAnsi="Times New Roman" w:cs="Times New Roman"/>
                <w:sz w:val="20"/>
                <w:szCs w:val="20"/>
              </w:rPr>
            </w:pPr>
            <w:r w:rsidRPr="00B026A0">
              <w:rPr>
                <w:rFonts w:ascii="Times New Roman" w:hAnsi="Times New Roman" w:cs="Times New Roman"/>
                <w:sz w:val="20"/>
                <w:szCs w:val="20"/>
              </w:rPr>
              <w:t>Yarıyıl sonu sınavları</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201BC" w:rsidRPr="00B026A0" w:rsidTr="005201BC">
        <w:trPr>
          <w:trHeight w:val="312"/>
        </w:trPr>
        <w:tc>
          <w:tcPr>
            <w:tcW w:w="9624" w:type="dxa"/>
            <w:gridSpan w:val="4"/>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İş Yükünün Hesaplanması</w:t>
            </w:r>
          </w:p>
        </w:tc>
      </w:tr>
      <w:tr w:rsidR="005201BC" w:rsidRPr="00B026A0" w:rsidTr="005201BC">
        <w:trPr>
          <w:trHeight w:val="312"/>
        </w:trPr>
        <w:tc>
          <w:tcPr>
            <w:tcW w:w="579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Etkinlikler</w:t>
            </w:r>
          </w:p>
        </w:tc>
        <w:tc>
          <w:tcPr>
            <w:tcW w:w="127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Sayısı</w:t>
            </w:r>
          </w:p>
        </w:tc>
        <w:tc>
          <w:tcPr>
            <w:tcW w:w="127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Süresi (Saat)</w:t>
            </w:r>
          </w:p>
        </w:tc>
        <w:tc>
          <w:tcPr>
            <w:tcW w:w="127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Toplam İş Yükü (saat)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Ödev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10</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40</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Kısa Sınav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Kısa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Sözlü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Rapor (Hazırlık ve sunum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Proje (Hazırlık ve sunum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Sunum (hazırlık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Uygulama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Ara sınav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Ara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Yarıyıl sonu sınavı</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2</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2</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56</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Bütünleme Sınav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Bütünleme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5201BC" w:rsidRPr="00B026A0" w:rsidTr="005201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Toplam iş yükü</w:t>
            </w:r>
          </w:p>
        </w:tc>
        <w:tc>
          <w:tcPr>
            <w:tcW w:w="1276" w:type="dxa"/>
            <w:shd w:val="clear" w:color="auto" w:fill="FFFFFF" w:themeFill="background1"/>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225</w:t>
            </w:r>
          </w:p>
        </w:tc>
      </w:tr>
      <w:tr w:rsidR="005201BC" w:rsidRPr="00B026A0" w:rsidTr="005201BC">
        <w:trPr>
          <w:trHeight w:val="347"/>
        </w:trPr>
        <w:tc>
          <w:tcPr>
            <w:tcW w:w="5797" w:type="dxa"/>
            <w:tcBorders>
              <w:top w:val="nil"/>
              <w:left w:val="nil"/>
              <w:bottom w:val="nil"/>
              <w:righ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Toplam iş yükü / 30</w:t>
            </w:r>
          </w:p>
        </w:tc>
        <w:tc>
          <w:tcPr>
            <w:tcW w:w="1276" w:type="dxa"/>
            <w:shd w:val="clear" w:color="auto" w:fill="FFFFFF" w:themeFill="background1"/>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225/30</w:t>
            </w:r>
          </w:p>
        </w:tc>
      </w:tr>
      <w:tr w:rsidR="005201BC" w:rsidRPr="00B026A0" w:rsidTr="005201BC">
        <w:trPr>
          <w:trHeight w:val="312"/>
        </w:trPr>
        <w:tc>
          <w:tcPr>
            <w:tcW w:w="5797" w:type="dxa"/>
            <w:tcBorders>
              <w:top w:val="nil"/>
              <w:left w:val="nil"/>
              <w:bottom w:val="nil"/>
              <w:right w:val="single" w:sz="12" w:space="0" w:color="auto"/>
            </w:tcBorders>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Dersin AKTS Kredisi</w:t>
            </w:r>
          </w:p>
        </w:tc>
        <w:tc>
          <w:tcPr>
            <w:tcW w:w="1276" w:type="dxa"/>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7,5</w:t>
            </w:r>
          </w:p>
        </w:tc>
      </w:tr>
    </w:tbl>
    <w:p w:rsidR="005201BC" w:rsidRPr="00B026A0" w:rsidRDefault="005201BC" w:rsidP="005201B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201BC" w:rsidRPr="00B026A0" w:rsidTr="005201BC">
        <w:trPr>
          <w:trHeight w:val="312"/>
        </w:trPr>
        <w:tc>
          <w:tcPr>
            <w:tcW w:w="9624"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sz w:val="20"/>
                <w:szCs w:val="20"/>
              </w:rPr>
              <w:lastRenderedPageBreak/>
              <w:tab/>
            </w:r>
            <w:r w:rsidRPr="00B026A0">
              <w:rPr>
                <w:rFonts w:ascii="Times New Roman" w:hAnsi="Times New Roman" w:cs="Times New Roman"/>
                <w:b/>
                <w:sz w:val="20"/>
                <w:szCs w:val="20"/>
              </w:rPr>
              <w:t>Değerlendirme</w:t>
            </w:r>
          </w:p>
        </w:tc>
      </w:tr>
      <w:tr w:rsidR="005201BC" w:rsidRPr="00B026A0" w:rsidTr="005201BC">
        <w:trPr>
          <w:trHeight w:val="369"/>
        </w:trPr>
        <w:tc>
          <w:tcPr>
            <w:tcW w:w="5797" w:type="dxa"/>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Yarıyıl içi Etkinlikleri</w:t>
            </w:r>
          </w:p>
        </w:tc>
        <w:tc>
          <w:tcPr>
            <w:tcW w:w="3827" w:type="dxa"/>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w:t>
            </w:r>
            <w:r w:rsidR="00235614" w:rsidRPr="00B026A0">
              <w:rPr>
                <w:rFonts w:ascii="Times New Roman" w:hAnsi="Times New Roman" w:cs="Times New Roman"/>
                <w:b/>
                <w:sz w:val="20"/>
                <w:szCs w:val="20"/>
              </w:rPr>
              <w:t>40</w:t>
            </w:r>
          </w:p>
        </w:tc>
      </w:tr>
      <w:tr w:rsidR="005201BC" w:rsidRPr="00B026A0" w:rsidTr="005201BC">
        <w:trPr>
          <w:trHeight w:val="369"/>
        </w:trPr>
        <w:sdt>
          <w:sdtPr>
            <w:rPr>
              <w:rFonts w:ascii="Times New Roman" w:hAnsi="Times New Roman" w:cs="Times New Roman"/>
              <w:sz w:val="20"/>
              <w:szCs w:val="20"/>
            </w:rPr>
            <w:id w:val="-1449841012"/>
            <w:placeholder>
              <w:docPart w:val="930C918FC4CC44E691E0A04DAFF182E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01BC" w:rsidRPr="00B026A0" w:rsidRDefault="005201BC" w:rsidP="005201BC">
                <w:pPr>
                  <w:ind w:left="303"/>
                  <w:rPr>
                    <w:rFonts w:ascii="Times New Roman" w:hAnsi="Times New Roman" w:cs="Times New Roman"/>
                    <w:sz w:val="20"/>
                    <w:szCs w:val="20"/>
                  </w:rPr>
                </w:pPr>
                <w:r w:rsidRPr="00B026A0">
                  <w:rPr>
                    <w:rFonts w:ascii="Times New Roman" w:hAnsi="Times New Roman" w:cs="Times New Roman"/>
                    <w:sz w:val="20"/>
                    <w:szCs w:val="20"/>
                  </w:rPr>
                  <w:t>Ödev</w:t>
                </w:r>
              </w:p>
            </w:tc>
          </w:sdtContent>
        </w:sdt>
        <w:tc>
          <w:tcPr>
            <w:tcW w:w="3827" w:type="dxa"/>
            <w:vAlign w:val="center"/>
          </w:tcPr>
          <w:p w:rsidR="005201BC" w:rsidRPr="00B026A0" w:rsidRDefault="005201BC" w:rsidP="005201BC">
            <w:pPr>
              <w:jc w:val="center"/>
              <w:rPr>
                <w:rFonts w:ascii="Times New Roman" w:hAnsi="Times New Roman" w:cs="Times New Roman"/>
                <w:sz w:val="20"/>
                <w:szCs w:val="20"/>
              </w:rPr>
            </w:pPr>
          </w:p>
        </w:tc>
      </w:tr>
      <w:tr w:rsidR="005201BC" w:rsidRPr="00B026A0" w:rsidTr="005201BC">
        <w:trPr>
          <w:trHeight w:val="369"/>
        </w:trPr>
        <w:tc>
          <w:tcPr>
            <w:tcW w:w="5797" w:type="dxa"/>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 xml:space="preserve">Yarıyıl Sonu Sınavı  </w:t>
            </w:r>
          </w:p>
        </w:tc>
        <w:tc>
          <w:tcPr>
            <w:tcW w:w="3827" w:type="dxa"/>
            <w:vAlign w:val="center"/>
          </w:tcPr>
          <w:p w:rsidR="005201BC" w:rsidRPr="00B026A0" w:rsidRDefault="00235614" w:rsidP="005201BC">
            <w:pPr>
              <w:jc w:val="center"/>
              <w:rPr>
                <w:rFonts w:ascii="Times New Roman" w:hAnsi="Times New Roman" w:cs="Times New Roman"/>
                <w:sz w:val="20"/>
                <w:szCs w:val="20"/>
              </w:rPr>
            </w:pPr>
            <w:r w:rsidRPr="00B026A0">
              <w:rPr>
                <w:rFonts w:ascii="Times New Roman" w:hAnsi="Times New Roman" w:cs="Times New Roman"/>
                <w:sz w:val="20"/>
                <w:szCs w:val="20"/>
              </w:rPr>
              <w:t>60</w:t>
            </w:r>
          </w:p>
        </w:tc>
      </w:tr>
      <w:tr w:rsidR="005201BC" w:rsidRPr="00B026A0" w:rsidTr="005201BC">
        <w:trPr>
          <w:trHeight w:val="369"/>
        </w:trPr>
        <w:tc>
          <w:tcPr>
            <w:tcW w:w="5797" w:type="dxa"/>
            <w:vAlign w:val="center"/>
          </w:tcPr>
          <w:p w:rsidR="005201BC" w:rsidRPr="00B026A0" w:rsidRDefault="005201BC" w:rsidP="005201BC">
            <w:pPr>
              <w:jc w:val="right"/>
              <w:rPr>
                <w:rFonts w:ascii="Times New Roman" w:hAnsi="Times New Roman" w:cs="Times New Roman"/>
                <w:b/>
                <w:sz w:val="20"/>
                <w:szCs w:val="20"/>
              </w:rPr>
            </w:pPr>
            <w:r w:rsidRPr="00B026A0">
              <w:rPr>
                <w:rFonts w:ascii="Times New Roman" w:hAnsi="Times New Roman" w:cs="Times New Roman"/>
                <w:b/>
                <w:sz w:val="20"/>
                <w:szCs w:val="20"/>
              </w:rPr>
              <w:t>Toplam</w:t>
            </w:r>
          </w:p>
        </w:tc>
        <w:tc>
          <w:tcPr>
            <w:tcW w:w="3827" w:type="dxa"/>
            <w:vAlign w:val="center"/>
          </w:tcPr>
          <w:p w:rsidR="005201BC" w:rsidRPr="00B026A0" w:rsidRDefault="00235614" w:rsidP="005201BC">
            <w:pPr>
              <w:jc w:val="center"/>
              <w:rPr>
                <w:rFonts w:ascii="Times New Roman" w:hAnsi="Times New Roman" w:cs="Times New Roman"/>
                <w:sz w:val="20"/>
                <w:szCs w:val="20"/>
              </w:rPr>
            </w:pPr>
            <w:r w:rsidRPr="00B026A0">
              <w:rPr>
                <w:rFonts w:ascii="Times New Roman" w:hAnsi="Times New Roman" w:cs="Times New Roman"/>
                <w:sz w:val="20"/>
                <w:szCs w:val="20"/>
              </w:rPr>
              <w:t>100</w:t>
            </w:r>
          </w:p>
        </w:tc>
      </w:tr>
    </w:tbl>
    <w:p w:rsidR="005201BC" w:rsidRPr="00B026A0" w:rsidRDefault="005201BC" w:rsidP="005201BC">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201BC" w:rsidRPr="00B026A0" w:rsidTr="006A535A">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201BC" w:rsidRPr="00B026A0" w:rsidRDefault="005201BC" w:rsidP="006A535A">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DERSİN ÖĞRENİM ÇIKTILARININ PROGRAM ÇIKTILARI (PÇ) İLE OLAN İLİŞKİSİ</w:t>
            </w:r>
          </w:p>
          <w:p w:rsidR="005201BC" w:rsidRPr="00B026A0" w:rsidRDefault="005201BC" w:rsidP="006A535A">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(5: Çok yüksek, 4:</w:t>
            </w:r>
            <w:r w:rsidRPr="00B026A0">
              <w:rPr>
                <w:rFonts w:ascii="Times New Roman" w:eastAsia="Calibri" w:hAnsi="Times New Roman" w:cs="Times New Roman"/>
                <w:b/>
                <w:sz w:val="20"/>
                <w:szCs w:val="20"/>
              </w:rPr>
              <w:t xml:space="preserve"> </w:t>
            </w:r>
            <w:r w:rsidRPr="00B026A0">
              <w:rPr>
                <w:rFonts w:ascii="Times New Roman" w:eastAsia="Calibri" w:hAnsi="Times New Roman" w:cs="Times New Roman"/>
                <w:sz w:val="20"/>
                <w:szCs w:val="20"/>
              </w:rPr>
              <w:t>Yüksek,</w:t>
            </w:r>
            <w:r w:rsidRPr="00B026A0">
              <w:rPr>
                <w:rFonts w:ascii="Times New Roman" w:eastAsia="Calibri" w:hAnsi="Times New Roman" w:cs="Times New Roman"/>
                <w:b/>
                <w:sz w:val="20"/>
                <w:szCs w:val="20"/>
              </w:rPr>
              <w:t xml:space="preserve"> </w:t>
            </w:r>
            <w:r w:rsidRPr="00B026A0">
              <w:rPr>
                <w:rFonts w:ascii="Times New Roman" w:eastAsia="Calibri" w:hAnsi="Times New Roman" w:cs="Times New Roman"/>
                <w:sz w:val="20"/>
                <w:szCs w:val="20"/>
              </w:rPr>
              <w:t>3: Orta, 2: Düşük, 1: Çok düşük,)</w:t>
            </w:r>
          </w:p>
        </w:tc>
      </w:tr>
      <w:tr w:rsidR="005201BC" w:rsidRPr="00B026A0" w:rsidTr="006A535A">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5201BC" w:rsidRPr="00B026A0" w:rsidRDefault="005201BC" w:rsidP="006A535A">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201BC" w:rsidRPr="00B026A0" w:rsidRDefault="005201BC" w:rsidP="006A535A">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201BC" w:rsidRPr="00B026A0" w:rsidRDefault="005201BC" w:rsidP="006A535A">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Katkı</w:t>
            </w:r>
          </w:p>
        </w:tc>
      </w:tr>
      <w:tr w:rsidR="00014AD8" w:rsidRPr="00B026A0" w:rsidTr="006A53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B026A0" w:rsidRDefault="00014AD8" w:rsidP="006A535A">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14AD8" w:rsidRPr="00B026A0" w:rsidRDefault="00014AD8" w:rsidP="006A535A">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Sağlık yönetimi alanında teorik ve uygulamalı bilgilere sahiptir. İlgili alanla ilgili ulusal ve uluslararası </w:t>
            </w:r>
            <w:proofErr w:type="gramStart"/>
            <w:r w:rsidRPr="00B026A0">
              <w:rPr>
                <w:rFonts w:ascii="Times New Roman" w:hAnsi="Times New Roman" w:cs="Times New Roman"/>
                <w:color w:val="000000" w:themeColor="text1"/>
                <w:sz w:val="20"/>
                <w:szCs w:val="20"/>
              </w:rPr>
              <w:t>literatürü</w:t>
            </w:r>
            <w:proofErr w:type="gramEnd"/>
            <w:r w:rsidRPr="00B026A0">
              <w:rPr>
                <w:rFonts w:ascii="Times New Roman" w:hAnsi="Times New Roman" w:cs="Times New Roman"/>
                <w:color w:val="000000" w:themeColor="text1"/>
                <w:sz w:val="20"/>
                <w:szCs w:val="20"/>
              </w:rPr>
              <w:t xml:space="preserve"> inceler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B026A0" w:rsidRDefault="00014AD8" w:rsidP="006A535A">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014AD8" w:rsidRPr="00B026A0" w:rsidTr="006A53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B026A0" w:rsidRDefault="00014AD8" w:rsidP="006A535A">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B026A0" w:rsidRDefault="00014AD8" w:rsidP="006A535A">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alanı ile ilgili temel yeterliliklere dayalı bilgi geliştirir. Literatür taramasına dayalı araştırma önerisi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B026A0" w:rsidRDefault="00014AD8" w:rsidP="006A535A">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014AD8" w:rsidRPr="00B026A0" w:rsidTr="006A53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B026A0" w:rsidRDefault="00014AD8" w:rsidP="006A535A">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B026A0" w:rsidRDefault="00014AD8" w:rsidP="006A535A">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alanının multidisipliner etkileşimini kavrar. Önerilerden bir konu belirler ve bu konuyla ilgili bir rapor hazırlar. Araştırma raporunu sunar ve tartışır. Bireysel ve takım çalışması becerilerini ulusal ve uluslararası projelerde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B026A0" w:rsidRDefault="00014AD8" w:rsidP="006A535A">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014AD8" w:rsidRPr="00B026A0" w:rsidTr="006A53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B026A0" w:rsidRDefault="00014AD8" w:rsidP="006A535A">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B026A0" w:rsidRDefault="00014AD8" w:rsidP="006A535A">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Alanında bilinen bir tekniği kullanarak bağımsız bir araştırma oluşturur ve yürütür. Program geliştirme alanı ile ilgili </w:t>
            </w:r>
            <w:proofErr w:type="gramStart"/>
            <w:r w:rsidRPr="00B026A0">
              <w:rPr>
                <w:rFonts w:ascii="Times New Roman" w:hAnsi="Times New Roman" w:cs="Times New Roman"/>
                <w:color w:val="000000" w:themeColor="text1"/>
                <w:sz w:val="20"/>
                <w:szCs w:val="20"/>
              </w:rPr>
              <w:t>literatürü</w:t>
            </w:r>
            <w:proofErr w:type="gramEnd"/>
            <w:r w:rsidRPr="00B026A0">
              <w:rPr>
                <w:rFonts w:ascii="Times New Roman" w:hAnsi="Times New Roman" w:cs="Times New Roman"/>
                <w:color w:val="000000" w:themeColor="text1"/>
                <w:sz w:val="20"/>
                <w:szCs w:val="20"/>
              </w:rPr>
              <w:t xml:space="preserve"> takip etmede bir yabancı dili etkin bir şekilde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B026A0" w:rsidRDefault="00014AD8" w:rsidP="006A535A">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014AD8" w:rsidRPr="00B026A0" w:rsidTr="006A53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B026A0" w:rsidRDefault="00014AD8" w:rsidP="006A535A">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B026A0" w:rsidRDefault="00014AD8" w:rsidP="006A535A">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sürecinde ortaya çıkan sorunları bilimsel yöntem ve teknikleri kullanarak çözer. Üst düzey düşünme becerilerini (örneğin eleştirel düşünme, problem çözme, yaratıcı düşünme, karar verme, yansıtma) kullanır. Bilimsel araştırma becerilerini kendi araştırmalarında kullanır. Etik kurallara uyma. İletişim becerilerini etkin kullanma.</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B026A0" w:rsidRDefault="00014AD8" w:rsidP="006A535A">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014AD8" w:rsidRPr="00B026A0" w:rsidTr="006A53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B026A0" w:rsidRDefault="00014AD8" w:rsidP="006A535A">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B026A0" w:rsidRDefault="00014AD8" w:rsidP="006A535A">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Organizasyonel amaçları planlar, yürütür, gözlemler, ölçer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B026A0" w:rsidRDefault="00014AD8" w:rsidP="006A535A">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014AD8" w:rsidRPr="00B026A0" w:rsidTr="006A53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B026A0" w:rsidRDefault="00014AD8" w:rsidP="006A535A">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B026A0" w:rsidRDefault="00014AD8" w:rsidP="006A535A">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kurumlarında liderlik özelliklerini sunar.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B026A0" w:rsidRDefault="00014AD8" w:rsidP="006A535A">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014AD8" w:rsidRPr="00B026A0" w:rsidTr="006A53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B026A0" w:rsidRDefault="00014AD8" w:rsidP="006A535A">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B026A0" w:rsidRDefault="00014AD8" w:rsidP="006A535A">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tesislerinin yönetimsel uygulamalarında karşılaşılan öngörülemeyen karmaşık sorunların çözümü için yeni stratejik yaklaşımlar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B026A0" w:rsidRDefault="00014AD8" w:rsidP="006A535A">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014AD8" w:rsidRPr="00B026A0" w:rsidTr="006A53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B026A0" w:rsidRDefault="00014AD8" w:rsidP="006A535A">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B026A0" w:rsidRDefault="00014AD8" w:rsidP="006A535A">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Ulusal ve uluslararası hakemli dergilerde bilimsel makaleler yayınlayarak alanındaki bilgi sınırlarını genişletir.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B026A0" w:rsidRDefault="00014AD8" w:rsidP="006A535A">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014AD8" w:rsidRPr="00B026A0" w:rsidTr="006A53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B026A0" w:rsidRDefault="00014AD8" w:rsidP="006A535A">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B026A0" w:rsidRDefault="00014AD8" w:rsidP="006A535A">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Alanıyla ilgili konuları uzmanlık düzeyinde sahip olduğu bilgi ve becerilerle eleştirel bir şekilde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B026A0" w:rsidRDefault="00014AD8" w:rsidP="006A535A">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014AD8" w:rsidRPr="00B026A0" w:rsidTr="006A53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014AD8" w:rsidRPr="00B026A0" w:rsidRDefault="00014AD8" w:rsidP="006A535A">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B026A0" w:rsidRDefault="00014AD8" w:rsidP="006A535A">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Alanıyla ilgili öğrenme ihtiyaçlarını belirler ve öğrenmeye yön verir.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B026A0" w:rsidRDefault="00014AD8" w:rsidP="006A535A">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014AD8" w:rsidRPr="00B026A0" w:rsidTr="006A53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014AD8" w:rsidRPr="00B026A0" w:rsidRDefault="00014AD8" w:rsidP="006A535A">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B026A0" w:rsidRDefault="00014AD8" w:rsidP="006A535A">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Alanındaki gelişmeleri çalışma ve sosyal ortamlara tanıtır.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B026A0" w:rsidRDefault="00014AD8" w:rsidP="006A535A">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014AD8" w:rsidRPr="00B026A0" w:rsidTr="006A53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014AD8" w:rsidRPr="00B026A0" w:rsidRDefault="00014AD8" w:rsidP="006A535A">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B026A0" w:rsidRDefault="00014AD8" w:rsidP="006A535A">
            <w:pPr>
              <w:spacing w:after="0" w:line="240" w:lineRule="auto"/>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tesislerinin yönetsel uygulamalarında kurumsal katılım ve desteği sağlamaya yönelik etkin stratejiler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B026A0" w:rsidRDefault="00014AD8" w:rsidP="006A535A">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201BC" w:rsidRPr="00B026A0" w:rsidTr="006A535A">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5201BC" w:rsidRPr="00B026A0" w:rsidRDefault="005201BC" w:rsidP="006A535A">
            <w:pPr>
              <w:spacing w:after="0" w:line="240" w:lineRule="auto"/>
              <w:rPr>
                <w:rFonts w:ascii="Times New Roman" w:eastAsia="Calibri" w:hAnsi="Times New Roman" w:cs="Times New Roman"/>
                <w:sz w:val="20"/>
                <w:szCs w:val="20"/>
              </w:rPr>
            </w:pPr>
          </w:p>
        </w:tc>
      </w:tr>
    </w:tbl>
    <w:p w:rsidR="005201BC" w:rsidRPr="00B026A0" w:rsidRDefault="005201BC" w:rsidP="005201BC">
      <w:pPr>
        <w:spacing w:after="0" w:line="240" w:lineRule="auto"/>
        <w:rPr>
          <w:rFonts w:ascii="Times New Roman" w:hAnsi="Times New Roman" w:cs="Times New Roman"/>
          <w:sz w:val="20"/>
          <w:szCs w:val="20"/>
        </w:rPr>
      </w:pP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201BC" w:rsidRPr="00B026A0" w:rsidTr="005201BC">
        <w:trPr>
          <w:trHeight w:val="449"/>
        </w:trPr>
        <w:tc>
          <w:tcPr>
            <w:tcW w:w="9624" w:type="dxa"/>
            <w:gridSpan w:val="5"/>
            <w:shd w:val="clear" w:color="auto" w:fill="FFF2CC" w:themeFill="accent4" w:themeFillTint="33"/>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b/>
                <w:sz w:val="20"/>
                <w:szCs w:val="20"/>
              </w:rPr>
              <w:t>DERSİN YÜRÜTÜCÜLERİ</w:t>
            </w:r>
          </w:p>
        </w:tc>
      </w:tr>
      <w:tr w:rsidR="005201BC" w:rsidRPr="00B026A0" w:rsidTr="005201BC">
        <w:trPr>
          <w:trHeight w:val="567"/>
        </w:trPr>
        <w:tc>
          <w:tcPr>
            <w:tcW w:w="1403"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201BC" w:rsidRPr="00B026A0" w:rsidRDefault="00E3184E" w:rsidP="005201BC">
            <w:pPr>
              <w:ind w:left="-109" w:right="-176"/>
              <w:jc w:val="center"/>
              <w:rPr>
                <w:rFonts w:ascii="Times New Roman" w:hAnsi="Times New Roman" w:cs="Times New Roman"/>
                <w:sz w:val="20"/>
                <w:szCs w:val="20"/>
              </w:rPr>
            </w:pPr>
            <w:r w:rsidRPr="00B026A0">
              <w:rPr>
                <w:rFonts w:ascii="Times New Roman" w:hAnsi="Times New Roman" w:cs="Times New Roman"/>
                <w:sz w:val="20"/>
                <w:szCs w:val="20"/>
              </w:rPr>
              <w:t>Prof. Dr. Menderes TARCAN</w:t>
            </w: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c>
          <w:tcPr>
            <w:tcW w:w="1843"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c>
          <w:tcPr>
            <w:tcW w:w="1842"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r>
      <w:tr w:rsidR="005201BC" w:rsidRPr="00B026A0" w:rsidTr="005201BC">
        <w:trPr>
          <w:trHeight w:val="794"/>
        </w:trPr>
        <w:tc>
          <w:tcPr>
            <w:tcW w:w="1403"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İmza</w:t>
            </w: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r>
    </w:tbl>
    <w:p w:rsidR="005201BC" w:rsidRPr="00B026A0" w:rsidRDefault="005201BC" w:rsidP="005201BC">
      <w:pPr>
        <w:spacing w:after="0" w:line="240" w:lineRule="auto"/>
        <w:jc w:val="right"/>
        <w:outlineLvl w:val="0"/>
        <w:rPr>
          <w:rFonts w:ascii="Times New Roman" w:hAnsi="Times New Roman" w:cs="Times New Roman"/>
          <w:sz w:val="20"/>
          <w:szCs w:val="20"/>
        </w:rPr>
      </w:pPr>
      <w:r w:rsidRPr="00B026A0">
        <w:rPr>
          <w:rFonts w:ascii="Times New Roman" w:hAnsi="Times New Roman" w:cs="Times New Roman"/>
          <w:sz w:val="20"/>
          <w:szCs w:val="20"/>
        </w:rPr>
        <w:t xml:space="preserve">                                                                                                                                                             </w:t>
      </w:r>
      <w:r w:rsidR="004E16C6">
        <w:rPr>
          <w:rFonts w:ascii="Times New Roman" w:hAnsi="Times New Roman" w:cs="Times New Roman"/>
          <w:sz w:val="20"/>
          <w:szCs w:val="20"/>
        </w:rPr>
        <w:t>Tarih:04.03.2026</w:t>
      </w:r>
    </w:p>
    <w:p w:rsidR="005201BC" w:rsidRPr="00B026A0" w:rsidRDefault="005201BC" w:rsidP="005201BC">
      <w:pPr>
        <w:spacing w:after="0" w:line="240" w:lineRule="auto"/>
        <w:outlineLvl w:val="0"/>
        <w:rPr>
          <w:rFonts w:ascii="Times New Roman" w:hAnsi="Times New Roman" w:cs="Times New Roman"/>
          <w:sz w:val="20"/>
          <w:szCs w:val="20"/>
        </w:rPr>
      </w:pPr>
    </w:p>
    <w:p w:rsidR="00014AD8" w:rsidRPr="00B026A0" w:rsidRDefault="00014AD8" w:rsidP="005201BC">
      <w:pPr>
        <w:spacing w:after="0" w:line="240" w:lineRule="auto"/>
        <w:outlineLvl w:val="0"/>
        <w:rPr>
          <w:rFonts w:ascii="Times New Roman" w:hAnsi="Times New Roman" w:cs="Times New Roman"/>
          <w:sz w:val="20"/>
          <w:szCs w:val="20"/>
        </w:rPr>
      </w:pPr>
    </w:p>
    <w:p w:rsidR="00014AD8" w:rsidRPr="00B026A0" w:rsidRDefault="00014AD8" w:rsidP="005201BC">
      <w:pPr>
        <w:spacing w:after="0" w:line="240" w:lineRule="auto"/>
        <w:outlineLvl w:val="0"/>
        <w:rPr>
          <w:rFonts w:ascii="Times New Roman" w:hAnsi="Times New Roman" w:cs="Times New Roman"/>
          <w:sz w:val="20"/>
          <w:szCs w:val="20"/>
        </w:rPr>
      </w:pPr>
    </w:p>
    <w:p w:rsidR="00014AD8" w:rsidRPr="00B026A0" w:rsidRDefault="00014AD8" w:rsidP="005201BC">
      <w:pPr>
        <w:spacing w:after="0" w:line="240" w:lineRule="auto"/>
        <w:outlineLvl w:val="0"/>
        <w:rPr>
          <w:rFonts w:ascii="Times New Roman" w:hAnsi="Times New Roman" w:cs="Times New Roman"/>
          <w:sz w:val="20"/>
          <w:szCs w:val="20"/>
        </w:rPr>
      </w:pPr>
    </w:p>
    <w:p w:rsidR="00014AD8" w:rsidRPr="00B026A0" w:rsidRDefault="00014AD8" w:rsidP="005201BC">
      <w:pPr>
        <w:spacing w:after="0" w:line="240" w:lineRule="auto"/>
        <w:outlineLvl w:val="0"/>
        <w:rPr>
          <w:rFonts w:ascii="Times New Roman" w:hAnsi="Times New Roman" w:cs="Times New Roman"/>
          <w:sz w:val="20"/>
          <w:szCs w:val="20"/>
        </w:rPr>
      </w:pPr>
    </w:p>
    <w:p w:rsidR="00014AD8" w:rsidRPr="00B026A0" w:rsidRDefault="00014AD8" w:rsidP="005201BC">
      <w:pPr>
        <w:spacing w:after="0" w:line="240" w:lineRule="auto"/>
        <w:outlineLvl w:val="0"/>
        <w:rPr>
          <w:rFonts w:ascii="Times New Roman" w:hAnsi="Times New Roman" w:cs="Times New Roman"/>
          <w:sz w:val="20"/>
          <w:szCs w:val="20"/>
        </w:rPr>
      </w:pPr>
    </w:p>
    <w:p w:rsidR="00014AD8" w:rsidRPr="00B026A0" w:rsidRDefault="00014AD8" w:rsidP="005201BC">
      <w:pPr>
        <w:spacing w:after="0" w:line="240" w:lineRule="auto"/>
        <w:outlineLvl w:val="0"/>
        <w:rPr>
          <w:rFonts w:ascii="Times New Roman" w:hAnsi="Times New Roman" w:cs="Times New Roman"/>
          <w:sz w:val="20"/>
          <w:szCs w:val="20"/>
        </w:rPr>
      </w:pPr>
    </w:p>
    <w:p w:rsidR="00014AD8" w:rsidRPr="00B026A0" w:rsidRDefault="00014AD8" w:rsidP="005201BC">
      <w:pPr>
        <w:spacing w:after="0" w:line="240" w:lineRule="auto"/>
        <w:outlineLvl w:val="0"/>
        <w:rPr>
          <w:rFonts w:ascii="Times New Roman" w:hAnsi="Times New Roman" w:cs="Times New Roman"/>
          <w:sz w:val="20"/>
          <w:szCs w:val="20"/>
        </w:rPr>
      </w:pPr>
    </w:p>
    <w:p w:rsidR="00014AD8" w:rsidRPr="00B026A0" w:rsidRDefault="00014AD8" w:rsidP="005201BC">
      <w:pPr>
        <w:spacing w:after="0" w:line="240" w:lineRule="auto"/>
        <w:outlineLvl w:val="0"/>
        <w:rPr>
          <w:rFonts w:ascii="Times New Roman" w:hAnsi="Times New Roman" w:cs="Times New Roman"/>
          <w:sz w:val="20"/>
          <w:szCs w:val="20"/>
        </w:rPr>
      </w:pPr>
    </w:p>
    <w:p w:rsidR="00014AD8" w:rsidRPr="00B026A0" w:rsidRDefault="00014AD8" w:rsidP="005201BC">
      <w:pPr>
        <w:spacing w:after="0" w:line="240" w:lineRule="auto"/>
        <w:outlineLvl w:val="0"/>
        <w:rPr>
          <w:rFonts w:ascii="Times New Roman" w:hAnsi="Times New Roman" w:cs="Times New Roman"/>
          <w:sz w:val="20"/>
          <w:szCs w:val="20"/>
        </w:rPr>
      </w:pPr>
    </w:p>
    <w:p w:rsidR="00014AD8" w:rsidRPr="00B026A0" w:rsidRDefault="00014AD8" w:rsidP="005201BC">
      <w:pPr>
        <w:spacing w:after="0" w:line="240" w:lineRule="auto"/>
        <w:outlineLvl w:val="0"/>
        <w:rPr>
          <w:rFonts w:ascii="Times New Roman" w:hAnsi="Times New Roman" w:cs="Times New Roman"/>
          <w:sz w:val="20"/>
          <w:szCs w:val="20"/>
        </w:rPr>
      </w:pPr>
    </w:p>
    <w:p w:rsidR="00014AD8" w:rsidRPr="00B026A0" w:rsidRDefault="00014AD8" w:rsidP="005201BC">
      <w:pPr>
        <w:spacing w:after="0" w:line="240" w:lineRule="auto"/>
        <w:outlineLvl w:val="0"/>
        <w:rPr>
          <w:rFonts w:ascii="Times New Roman" w:hAnsi="Times New Roman" w:cs="Times New Roman"/>
          <w:sz w:val="20"/>
          <w:szCs w:val="20"/>
        </w:rPr>
      </w:pPr>
    </w:p>
    <w:p w:rsidR="006A535A" w:rsidRPr="00B026A0" w:rsidRDefault="006A535A" w:rsidP="006A535A">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p>
    <w:p w:rsidR="006A535A" w:rsidRPr="004E16C6" w:rsidRDefault="006A535A" w:rsidP="006A535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noProof/>
          <w:lang w:eastAsia="tr-TR"/>
        </w:rPr>
        <w:drawing>
          <wp:anchor distT="0" distB="0" distL="0" distR="0" simplePos="0" relativeHeight="251758592" behindDoc="0" locked="0" layoutInCell="1" allowOverlap="1" wp14:anchorId="7215D67C" wp14:editId="4AD239C6">
            <wp:simplePos x="0" y="0"/>
            <wp:positionH relativeFrom="page">
              <wp:posOffset>6124575</wp:posOffset>
            </wp:positionH>
            <wp:positionV relativeFrom="paragraph">
              <wp:posOffset>6985</wp:posOffset>
            </wp:positionV>
            <wp:extent cx="719455" cy="719455"/>
            <wp:effectExtent l="0" t="0" r="0" b="0"/>
            <wp:wrapNone/>
            <wp:docPr id="4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4E16C6">
        <w:rPr>
          <w:rFonts w:ascii="Times New Roman" w:eastAsia="Times New Roman" w:hAnsi="Times New Roman" w:cs="Times New Roman"/>
          <w:b/>
          <w:spacing w:val="-2"/>
        </w:rPr>
        <w:t>T.C.</w:t>
      </w:r>
    </w:p>
    <w:p w:rsidR="006A535A" w:rsidRPr="004E16C6" w:rsidRDefault="006A535A" w:rsidP="006A535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ESKİŞEHİR OSMANGAZİ ÜNİVERSİTESİ</w:t>
      </w:r>
    </w:p>
    <w:p w:rsidR="006A535A" w:rsidRPr="004E16C6" w:rsidRDefault="006A535A" w:rsidP="006A535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 xml:space="preserve">SAĞLIK BİLİMLERİ ENSTİTÜSÜ </w:t>
      </w:r>
    </w:p>
    <w:p w:rsidR="006A535A" w:rsidRPr="004E16C6" w:rsidRDefault="006A535A" w:rsidP="006A535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 xml:space="preserve">SAĞLIK </w:t>
      </w:r>
      <w:proofErr w:type="gramStart"/>
      <w:r w:rsidRPr="004E16C6">
        <w:rPr>
          <w:rFonts w:ascii="Times New Roman" w:eastAsia="Times New Roman" w:hAnsi="Times New Roman" w:cs="Times New Roman"/>
          <w:b/>
          <w:spacing w:val="-2"/>
        </w:rPr>
        <w:t>YÖNETİMİ  ANABİLİM</w:t>
      </w:r>
      <w:proofErr w:type="gramEnd"/>
      <w:r w:rsidRPr="004E16C6">
        <w:rPr>
          <w:rFonts w:ascii="Times New Roman" w:eastAsia="Times New Roman" w:hAnsi="Times New Roman" w:cs="Times New Roman"/>
          <w:b/>
          <w:spacing w:val="-2"/>
        </w:rPr>
        <w:t xml:space="preserve"> DALI</w:t>
      </w:r>
    </w:p>
    <w:p w:rsidR="006A535A" w:rsidRDefault="006A535A" w:rsidP="006A535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rPr>
        <w:t>DERS</w:t>
      </w:r>
      <w:r w:rsidRPr="004E16C6">
        <w:rPr>
          <w:rFonts w:ascii="Times New Roman" w:eastAsia="Times New Roman" w:hAnsi="Times New Roman" w:cs="Times New Roman"/>
          <w:b/>
          <w:spacing w:val="-4"/>
        </w:rPr>
        <w:t xml:space="preserve"> </w:t>
      </w:r>
      <w:r w:rsidRPr="004E16C6">
        <w:rPr>
          <w:rFonts w:ascii="Times New Roman" w:eastAsia="Times New Roman" w:hAnsi="Times New Roman" w:cs="Times New Roman"/>
          <w:b/>
        </w:rPr>
        <w:t>BİLGİ</w:t>
      </w:r>
      <w:r w:rsidRPr="004E16C6">
        <w:rPr>
          <w:rFonts w:ascii="Times New Roman" w:eastAsia="Times New Roman" w:hAnsi="Times New Roman" w:cs="Times New Roman"/>
          <w:b/>
          <w:spacing w:val="-2"/>
        </w:rPr>
        <w:t xml:space="preserve"> FORMU</w:t>
      </w:r>
    </w:p>
    <w:p w:rsidR="006A535A" w:rsidRPr="00B026A0" w:rsidRDefault="006A535A" w:rsidP="005201BC">
      <w:pPr>
        <w:widowControl w:val="0"/>
        <w:autoSpaceDE w:val="0"/>
        <w:autoSpaceDN w:val="0"/>
        <w:spacing w:after="20" w:line="240" w:lineRule="auto"/>
        <w:ind w:right="1"/>
        <w:jc w:val="center"/>
        <w:rPr>
          <w:rFonts w:ascii="Times New Roman" w:hAnsi="Times New Roman" w:cs="Times New Roman"/>
          <w:b/>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201BC" w:rsidRPr="00B026A0" w:rsidTr="005201BC">
        <w:trPr>
          <w:trHeight w:val="312"/>
        </w:trPr>
        <w:tc>
          <w:tcPr>
            <w:tcW w:w="650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Adı</w:t>
            </w:r>
          </w:p>
        </w:tc>
        <w:tc>
          <w:tcPr>
            <w:tcW w:w="311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Kodu</w:t>
            </w:r>
          </w:p>
        </w:tc>
      </w:tr>
      <w:tr w:rsidR="005201BC" w:rsidRPr="00B026A0" w:rsidTr="005201BC">
        <w:trPr>
          <w:trHeight w:val="397"/>
        </w:trPr>
        <w:tc>
          <w:tcPr>
            <w:tcW w:w="6506" w:type="dxa"/>
            <w:vAlign w:val="center"/>
          </w:tcPr>
          <w:p w:rsidR="005201BC" w:rsidRPr="00B026A0" w:rsidRDefault="00014AD8" w:rsidP="005201BC">
            <w:pPr>
              <w:jc w:val="center"/>
              <w:rPr>
                <w:rFonts w:ascii="Times New Roman" w:hAnsi="Times New Roman" w:cs="Times New Roman"/>
                <w:sz w:val="20"/>
                <w:szCs w:val="20"/>
              </w:rPr>
            </w:pPr>
            <w:bookmarkStart w:id="15" w:name="SAĞLIKPOLİTİKALARI"/>
            <w:r w:rsidRPr="00B026A0">
              <w:rPr>
                <w:rFonts w:ascii="Times New Roman" w:hAnsi="Times New Roman" w:cs="Times New Roman"/>
                <w:b/>
                <w:sz w:val="20"/>
                <w:szCs w:val="20"/>
              </w:rPr>
              <w:t>SAĞLIK POLİTİKALARI</w:t>
            </w:r>
            <w:bookmarkEnd w:id="15"/>
          </w:p>
        </w:tc>
        <w:tc>
          <w:tcPr>
            <w:tcW w:w="3118" w:type="dxa"/>
            <w:vAlign w:val="center"/>
          </w:tcPr>
          <w:p w:rsidR="005201BC" w:rsidRPr="00B026A0" w:rsidRDefault="00014AD8" w:rsidP="005201BC">
            <w:pPr>
              <w:jc w:val="center"/>
              <w:rPr>
                <w:rFonts w:ascii="Times New Roman" w:hAnsi="Times New Roman" w:cs="Times New Roman"/>
                <w:sz w:val="20"/>
                <w:szCs w:val="20"/>
              </w:rPr>
            </w:pPr>
            <w:r w:rsidRPr="00B026A0">
              <w:rPr>
                <w:rFonts w:ascii="Times New Roman" w:hAnsi="Times New Roman" w:cs="Times New Roman"/>
                <w:b/>
                <w:sz w:val="20"/>
                <w:szCs w:val="20"/>
              </w:rPr>
              <w:t>522904207</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201BC" w:rsidRPr="00B026A0" w:rsidTr="005201BC">
        <w:trPr>
          <w:trHeight w:val="312"/>
        </w:trPr>
        <w:tc>
          <w:tcPr>
            <w:tcW w:w="1928"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AKTS</w:t>
            </w:r>
          </w:p>
        </w:tc>
      </w:tr>
      <w:tr w:rsidR="005201BC" w:rsidRPr="00B026A0" w:rsidTr="005201BC">
        <w:trPr>
          <w:trHeight w:val="312"/>
        </w:trPr>
        <w:tc>
          <w:tcPr>
            <w:tcW w:w="1928"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Teorik</w:t>
            </w:r>
          </w:p>
        </w:tc>
        <w:tc>
          <w:tcPr>
            <w:tcW w:w="1984"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r>
      <w:tr w:rsidR="005201BC" w:rsidRPr="00B026A0" w:rsidTr="005201BC">
        <w:trPr>
          <w:trHeight w:val="397"/>
        </w:trPr>
        <w:tc>
          <w:tcPr>
            <w:tcW w:w="192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BAHAR</w:t>
            </w:r>
          </w:p>
        </w:tc>
        <w:tc>
          <w:tcPr>
            <w:tcW w:w="1885" w:type="dxa"/>
            <w:vAlign w:val="center"/>
          </w:tcPr>
          <w:p w:rsidR="005201BC" w:rsidRPr="00B026A0" w:rsidRDefault="00014AD8" w:rsidP="005201BC">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984" w:type="dxa"/>
            <w:vAlign w:val="center"/>
          </w:tcPr>
          <w:p w:rsidR="005201BC" w:rsidRPr="00B026A0" w:rsidRDefault="005201BC" w:rsidP="005201BC">
            <w:pPr>
              <w:jc w:val="center"/>
              <w:rPr>
                <w:rFonts w:ascii="Times New Roman" w:hAnsi="Times New Roman" w:cs="Times New Roman"/>
                <w:sz w:val="20"/>
                <w:szCs w:val="20"/>
              </w:rPr>
            </w:pPr>
          </w:p>
        </w:tc>
        <w:tc>
          <w:tcPr>
            <w:tcW w:w="1913" w:type="dxa"/>
            <w:vAlign w:val="center"/>
          </w:tcPr>
          <w:p w:rsidR="005201BC" w:rsidRPr="00B026A0" w:rsidRDefault="00014AD8" w:rsidP="005201BC">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914" w:type="dxa"/>
            <w:vAlign w:val="center"/>
          </w:tcPr>
          <w:p w:rsidR="005201BC" w:rsidRPr="00B026A0" w:rsidRDefault="00014AD8" w:rsidP="005201BC">
            <w:pPr>
              <w:jc w:val="center"/>
              <w:rPr>
                <w:rFonts w:ascii="Times New Roman" w:hAnsi="Times New Roman" w:cs="Times New Roman"/>
                <w:sz w:val="20"/>
                <w:szCs w:val="20"/>
              </w:rPr>
            </w:pPr>
            <w:r w:rsidRPr="00B026A0">
              <w:rPr>
                <w:rFonts w:ascii="Times New Roman" w:hAnsi="Times New Roman" w:cs="Times New Roman"/>
                <w:sz w:val="20"/>
                <w:szCs w:val="20"/>
              </w:rPr>
              <w:t>7,5</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201BC" w:rsidRPr="00B026A0" w:rsidTr="005201BC">
        <w:trPr>
          <w:trHeight w:val="305"/>
        </w:trPr>
        <w:tc>
          <w:tcPr>
            <w:tcW w:w="9645" w:type="dxa"/>
            <w:gridSpan w:val="6"/>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Kategorisi (kredi dağılımı)</w:t>
            </w:r>
          </w:p>
        </w:tc>
      </w:tr>
      <w:tr w:rsidR="005201BC" w:rsidRPr="00B026A0" w:rsidTr="005201BC">
        <w:trPr>
          <w:trHeight w:val="661"/>
        </w:trPr>
        <w:tc>
          <w:tcPr>
            <w:tcW w:w="154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Tasarım</w:t>
            </w:r>
          </w:p>
        </w:tc>
        <w:tc>
          <w:tcPr>
            <w:tcW w:w="1559"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Genel Eğitim</w:t>
            </w:r>
          </w:p>
        </w:tc>
        <w:tc>
          <w:tcPr>
            <w:tcW w:w="1843"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Sağlık Bilimleri</w:t>
            </w:r>
          </w:p>
        </w:tc>
      </w:tr>
      <w:tr w:rsidR="005201BC" w:rsidRPr="00B026A0" w:rsidTr="005201BC">
        <w:trPr>
          <w:trHeight w:val="388"/>
        </w:trPr>
        <w:tc>
          <w:tcPr>
            <w:tcW w:w="1545" w:type="dxa"/>
            <w:vAlign w:val="center"/>
          </w:tcPr>
          <w:p w:rsidR="005201BC" w:rsidRPr="00B026A0" w:rsidRDefault="005201BC" w:rsidP="005201BC">
            <w:pPr>
              <w:jc w:val="center"/>
              <w:rPr>
                <w:rFonts w:ascii="Times New Roman" w:hAnsi="Times New Roman" w:cs="Times New Roman"/>
                <w:sz w:val="20"/>
                <w:szCs w:val="20"/>
              </w:rPr>
            </w:pPr>
          </w:p>
        </w:tc>
        <w:tc>
          <w:tcPr>
            <w:tcW w:w="1701" w:type="dxa"/>
            <w:vAlign w:val="center"/>
          </w:tcPr>
          <w:p w:rsidR="005201BC" w:rsidRPr="00B026A0" w:rsidRDefault="005201BC" w:rsidP="005201BC">
            <w:pPr>
              <w:jc w:val="center"/>
              <w:rPr>
                <w:rFonts w:ascii="Times New Roman" w:hAnsi="Times New Roman" w:cs="Times New Roman"/>
                <w:color w:val="FF0000"/>
                <w:sz w:val="20"/>
                <w:szCs w:val="20"/>
              </w:rPr>
            </w:pPr>
          </w:p>
        </w:tc>
        <w:tc>
          <w:tcPr>
            <w:tcW w:w="1417" w:type="dxa"/>
            <w:vAlign w:val="center"/>
          </w:tcPr>
          <w:p w:rsidR="005201BC" w:rsidRPr="00B026A0" w:rsidRDefault="005201BC" w:rsidP="005201BC">
            <w:pPr>
              <w:jc w:val="center"/>
              <w:rPr>
                <w:rFonts w:ascii="Times New Roman" w:hAnsi="Times New Roman" w:cs="Times New Roman"/>
                <w:sz w:val="20"/>
                <w:szCs w:val="20"/>
              </w:rPr>
            </w:pPr>
          </w:p>
        </w:tc>
        <w:tc>
          <w:tcPr>
            <w:tcW w:w="1559" w:type="dxa"/>
            <w:vAlign w:val="center"/>
          </w:tcPr>
          <w:p w:rsidR="005201BC" w:rsidRPr="00B026A0" w:rsidRDefault="005201BC" w:rsidP="005201BC">
            <w:pPr>
              <w:jc w:val="center"/>
              <w:rPr>
                <w:rFonts w:ascii="Times New Roman" w:hAnsi="Times New Roman" w:cs="Times New Roman"/>
                <w:sz w:val="20"/>
                <w:szCs w:val="20"/>
              </w:rPr>
            </w:pPr>
          </w:p>
        </w:tc>
        <w:tc>
          <w:tcPr>
            <w:tcW w:w="1843" w:type="dxa"/>
            <w:vAlign w:val="center"/>
          </w:tcPr>
          <w:p w:rsidR="005201BC" w:rsidRPr="00B026A0" w:rsidRDefault="005201BC" w:rsidP="005201BC">
            <w:pPr>
              <w:jc w:val="center"/>
              <w:rPr>
                <w:rFonts w:ascii="Times New Roman" w:hAnsi="Times New Roman" w:cs="Times New Roman"/>
                <w:sz w:val="20"/>
                <w:szCs w:val="20"/>
              </w:rPr>
            </w:pPr>
          </w:p>
        </w:tc>
        <w:tc>
          <w:tcPr>
            <w:tcW w:w="1580" w:type="dxa"/>
          </w:tcPr>
          <w:p w:rsidR="005201BC" w:rsidRPr="00B026A0" w:rsidRDefault="005201BC" w:rsidP="005201BC">
            <w:pPr>
              <w:jc w:val="center"/>
              <w:rPr>
                <w:rFonts w:ascii="Times New Roman" w:hAnsi="Times New Roman" w:cs="Times New Roman"/>
                <w:b/>
                <w:bCs/>
                <w:sz w:val="20"/>
                <w:szCs w:val="20"/>
              </w:rPr>
            </w:pPr>
            <w:r w:rsidRPr="00B026A0">
              <w:rPr>
                <w:rFonts w:ascii="Times New Roman" w:hAnsi="Times New Roman" w:cs="Times New Roman"/>
                <w:b/>
                <w:bCs/>
                <w:sz w:val="20"/>
                <w:szCs w:val="20"/>
              </w:rPr>
              <w:t>X</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201BC" w:rsidRPr="00B026A0" w:rsidTr="005201BC">
        <w:trPr>
          <w:trHeight w:val="312"/>
        </w:trPr>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Dili</w:t>
            </w:r>
          </w:p>
        </w:tc>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Türü</w:t>
            </w:r>
          </w:p>
        </w:tc>
      </w:tr>
      <w:tr w:rsidR="005201BC" w:rsidRPr="00B026A0" w:rsidTr="005201BC">
        <w:trPr>
          <w:trHeight w:val="397"/>
        </w:trPr>
        <w:tc>
          <w:tcPr>
            <w:tcW w:w="320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TÜRKÇE</w:t>
            </w:r>
          </w:p>
        </w:tc>
        <w:tc>
          <w:tcPr>
            <w:tcW w:w="320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YÜKSEK LİSANS</w:t>
            </w:r>
          </w:p>
        </w:tc>
        <w:tc>
          <w:tcPr>
            <w:tcW w:w="3208" w:type="dxa"/>
            <w:vAlign w:val="center"/>
          </w:tcPr>
          <w:p w:rsidR="005201BC" w:rsidRPr="00B026A0" w:rsidRDefault="00014AD8" w:rsidP="00014AD8">
            <w:pPr>
              <w:jc w:val="center"/>
              <w:rPr>
                <w:rFonts w:ascii="Times New Roman" w:hAnsi="Times New Roman" w:cs="Times New Roman"/>
                <w:sz w:val="20"/>
                <w:szCs w:val="20"/>
              </w:rPr>
            </w:pPr>
            <w:r w:rsidRPr="00B026A0">
              <w:rPr>
                <w:rFonts w:ascii="Times New Roman" w:hAnsi="Times New Roman" w:cs="Times New Roman"/>
                <w:sz w:val="20"/>
                <w:szCs w:val="20"/>
              </w:rPr>
              <w:t>SEÇMELİ</w:t>
            </w:r>
          </w:p>
        </w:tc>
      </w:tr>
    </w:tbl>
    <w:p w:rsidR="005201BC" w:rsidRPr="00B026A0" w:rsidRDefault="005201BC" w:rsidP="005201BC">
      <w:pPr>
        <w:spacing w:after="0" w:line="240" w:lineRule="auto"/>
        <w:rPr>
          <w:rFonts w:ascii="Times New Roman" w:hAnsi="Times New Roman" w:cs="Times New Roman"/>
          <w:sz w:val="20"/>
          <w:szCs w:val="20"/>
        </w:rPr>
      </w:pP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01BC" w:rsidRPr="00B026A0" w:rsidTr="005201BC">
        <w:trPr>
          <w:trHeight w:val="421"/>
        </w:trPr>
        <w:tc>
          <w:tcPr>
            <w:tcW w:w="2112"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Önkoşul Dersleri</w:t>
            </w:r>
          </w:p>
        </w:tc>
        <w:tc>
          <w:tcPr>
            <w:tcW w:w="7512" w:type="dxa"/>
            <w:shd w:val="clear" w:color="auto" w:fill="FFFFFF" w:themeFill="background1"/>
            <w:vAlign w:val="center"/>
          </w:tcPr>
          <w:p w:rsidR="005201BC" w:rsidRPr="00B026A0" w:rsidRDefault="005201BC" w:rsidP="005201BC">
            <w:pPr>
              <w:rPr>
                <w:rFonts w:ascii="Times New Roman" w:hAnsi="Times New Roman" w:cs="Times New Roman"/>
                <w:sz w:val="20"/>
                <w:szCs w:val="20"/>
                <w:highlight w:val="yellow"/>
              </w:rPr>
            </w:pPr>
          </w:p>
        </w:tc>
      </w:tr>
      <w:tr w:rsidR="00014AD8" w:rsidRPr="00B026A0" w:rsidTr="006A535A">
        <w:trPr>
          <w:trHeight w:val="554"/>
        </w:trPr>
        <w:tc>
          <w:tcPr>
            <w:tcW w:w="2112" w:type="dxa"/>
            <w:shd w:val="clear" w:color="auto" w:fill="FFF2CC" w:themeFill="accent4" w:themeFillTint="33"/>
            <w:vAlign w:val="center"/>
          </w:tcPr>
          <w:p w:rsidR="00014AD8" w:rsidRPr="00B026A0" w:rsidRDefault="00014AD8" w:rsidP="00014AD8">
            <w:pPr>
              <w:rPr>
                <w:rFonts w:ascii="Times New Roman" w:hAnsi="Times New Roman" w:cs="Times New Roman"/>
                <w:b/>
                <w:sz w:val="20"/>
                <w:szCs w:val="20"/>
              </w:rPr>
            </w:pPr>
            <w:r w:rsidRPr="00B026A0">
              <w:rPr>
                <w:rFonts w:ascii="Times New Roman" w:hAnsi="Times New Roman" w:cs="Times New Roman"/>
                <w:b/>
                <w:sz w:val="20"/>
                <w:szCs w:val="20"/>
              </w:rPr>
              <w:t>Dersin Amacı</w:t>
            </w:r>
          </w:p>
        </w:tc>
        <w:tc>
          <w:tcPr>
            <w:tcW w:w="7512" w:type="dxa"/>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Dersin amacı, öğrencilere dünyadaki ve Türkiye'deki sağlık politikaları ile ilgili genel bir bakış açısı sağlamak ve çeşitli sağlık politikası konularını değerlendirmektir.</w:t>
            </w:r>
          </w:p>
        </w:tc>
      </w:tr>
      <w:tr w:rsidR="00014AD8" w:rsidRPr="00B026A0" w:rsidTr="00355C5D">
        <w:trPr>
          <w:trHeight w:val="984"/>
        </w:trPr>
        <w:tc>
          <w:tcPr>
            <w:tcW w:w="2112" w:type="dxa"/>
            <w:shd w:val="clear" w:color="auto" w:fill="FFF2CC" w:themeFill="accent4" w:themeFillTint="33"/>
            <w:vAlign w:val="center"/>
          </w:tcPr>
          <w:p w:rsidR="00014AD8" w:rsidRPr="00B026A0" w:rsidRDefault="00014AD8" w:rsidP="00014AD8">
            <w:pPr>
              <w:rPr>
                <w:rFonts w:ascii="Times New Roman" w:hAnsi="Times New Roman" w:cs="Times New Roman"/>
                <w:b/>
                <w:sz w:val="20"/>
                <w:szCs w:val="20"/>
              </w:rPr>
            </w:pPr>
            <w:r w:rsidRPr="00B026A0">
              <w:rPr>
                <w:rFonts w:ascii="Times New Roman" w:hAnsi="Times New Roman" w:cs="Times New Roman"/>
                <w:b/>
                <w:sz w:val="20"/>
                <w:szCs w:val="20"/>
              </w:rPr>
              <w:t>Dersin Kısa İçeriği</w:t>
            </w:r>
          </w:p>
        </w:tc>
        <w:tc>
          <w:tcPr>
            <w:tcW w:w="7512" w:type="dxa"/>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Türkiye’de sağlık politikaları, sağlık politikalarını etkileyen faktörler, sağlık politikalarında güncel yaklaşımlar, sağlık kurumlarında planlama süreci, uygulama ve değerlendirme aşamaları, Türkiye ile diğer bazı ülkelerin sağlık politikalarının karşılaştırılması ders kapsamında ele alınan konulardandır.</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201BC" w:rsidRPr="00B026A0" w:rsidTr="005201BC">
        <w:trPr>
          <w:trHeight w:val="312"/>
        </w:trPr>
        <w:tc>
          <w:tcPr>
            <w:tcW w:w="4757"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Ölçme Yöntemleri **</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E3184E" w:rsidRPr="00B026A0"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B026A0">
              <w:rPr>
                <w:rFonts w:ascii="Times New Roman" w:eastAsia="Times New Roman" w:hAnsi="Times New Roman" w:cs="Times New Roman"/>
                <w:color w:val="000000" w:themeColor="text1"/>
                <w:sz w:val="20"/>
                <w:szCs w:val="20"/>
                <w:lang w:eastAsia="tr-TR"/>
              </w:rPr>
              <w:t>Gobal düzeyde ve Türkiye ölçeğinde sağlık politikalarını inceleme becerisi kazanır.</w:t>
            </w:r>
          </w:p>
        </w:tc>
        <w:tc>
          <w:tcPr>
            <w:tcW w:w="2138" w:type="dxa"/>
            <w:tcBorders>
              <w:left w:val="nil"/>
            </w:tcBorders>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PÇ1,PÇ5,PÇ10</w:t>
            </w:r>
          </w:p>
        </w:tc>
        <w:tc>
          <w:tcPr>
            <w:tcW w:w="1364"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E3184E" w:rsidRPr="00B026A0"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B026A0">
              <w:rPr>
                <w:rFonts w:ascii="Times New Roman" w:eastAsia="Times New Roman" w:hAnsi="Times New Roman" w:cs="Times New Roman"/>
                <w:color w:val="000000" w:themeColor="text1"/>
                <w:sz w:val="20"/>
                <w:szCs w:val="20"/>
                <w:lang w:eastAsia="tr-TR"/>
              </w:rPr>
              <w:t>Global düzeyde ve Türkiye ölçeğinde sağlık politikalarını yorumlama becerisi kazanır.</w:t>
            </w:r>
          </w:p>
        </w:tc>
        <w:tc>
          <w:tcPr>
            <w:tcW w:w="2138" w:type="dxa"/>
            <w:tcBorders>
              <w:left w:val="nil"/>
            </w:tcBorders>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PÇ5,PÇ8,PÇ10</w:t>
            </w:r>
          </w:p>
        </w:tc>
        <w:tc>
          <w:tcPr>
            <w:tcW w:w="1364"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3</w:t>
            </w:r>
          </w:p>
        </w:tc>
        <w:tc>
          <w:tcPr>
            <w:tcW w:w="4373" w:type="dxa"/>
            <w:tcBorders>
              <w:left w:val="nil"/>
            </w:tcBorders>
            <w:vAlign w:val="center"/>
          </w:tcPr>
          <w:p w:rsidR="00E3184E" w:rsidRPr="00B026A0" w:rsidRDefault="00E3184E" w:rsidP="00E3184E">
            <w:pPr>
              <w:rPr>
                <w:rFonts w:ascii="Times New Roman" w:eastAsia="Times New Roman" w:hAnsi="Times New Roman" w:cs="Times New Roman"/>
                <w:color w:val="000000" w:themeColor="text1"/>
                <w:sz w:val="20"/>
                <w:szCs w:val="20"/>
                <w:lang w:eastAsia="tr-TR"/>
              </w:rPr>
            </w:pPr>
            <w:r w:rsidRPr="00B026A0">
              <w:rPr>
                <w:rFonts w:ascii="Times New Roman" w:eastAsia="Times New Roman" w:hAnsi="Times New Roman" w:cs="Times New Roman"/>
                <w:color w:val="000000" w:themeColor="text1"/>
                <w:sz w:val="20"/>
                <w:szCs w:val="20"/>
                <w:lang w:eastAsia="tr-TR"/>
              </w:rPr>
              <w:t>Global düzeyde ve Türkiye ölçeğinde sağlık politikalarını karşılaştırma becerisi kazanır.</w:t>
            </w:r>
          </w:p>
        </w:tc>
        <w:tc>
          <w:tcPr>
            <w:tcW w:w="2138" w:type="dxa"/>
            <w:tcBorders>
              <w:left w:val="nil"/>
            </w:tcBorders>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PÇ5,PÇ8,PÇ10</w:t>
            </w:r>
          </w:p>
        </w:tc>
        <w:tc>
          <w:tcPr>
            <w:tcW w:w="1364" w:type="dxa"/>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4</w:t>
            </w:r>
          </w:p>
        </w:tc>
        <w:tc>
          <w:tcPr>
            <w:tcW w:w="4373" w:type="dxa"/>
            <w:tcBorders>
              <w:left w:val="nil"/>
            </w:tcBorders>
            <w:vAlign w:val="center"/>
          </w:tcPr>
          <w:p w:rsidR="00E3184E" w:rsidRPr="00B026A0" w:rsidRDefault="00E3184E" w:rsidP="00E3184E">
            <w:pPr>
              <w:shd w:val="clear" w:color="auto" w:fill="FAFAFA"/>
              <w:textAlignment w:val="baseline"/>
              <w:rPr>
                <w:rFonts w:ascii="Times New Roman" w:eastAsia="Times New Roman" w:hAnsi="Times New Roman" w:cs="Times New Roman"/>
                <w:color w:val="000000" w:themeColor="text1"/>
                <w:sz w:val="20"/>
                <w:szCs w:val="20"/>
                <w:lang w:eastAsia="tr-TR"/>
              </w:rPr>
            </w:pPr>
            <w:r w:rsidRPr="00B026A0">
              <w:rPr>
                <w:rFonts w:ascii="Times New Roman" w:eastAsia="Times New Roman" w:hAnsi="Times New Roman" w:cs="Times New Roman"/>
                <w:color w:val="000000" w:themeColor="text1"/>
                <w:sz w:val="20"/>
                <w:szCs w:val="20"/>
                <w:lang w:eastAsia="tr-TR"/>
              </w:rPr>
              <w:t>Global düzeyde ve Türkiye ölçeğinde sağlık politikalarının sonuçlarını değerlendirme becerisi kazanır.</w:t>
            </w:r>
          </w:p>
        </w:tc>
        <w:tc>
          <w:tcPr>
            <w:tcW w:w="2138" w:type="dxa"/>
            <w:tcBorders>
              <w:left w:val="nil"/>
            </w:tcBorders>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PÇ5,PÇ6,PÇ8,PÇ10</w:t>
            </w:r>
          </w:p>
        </w:tc>
        <w:tc>
          <w:tcPr>
            <w:tcW w:w="1364" w:type="dxa"/>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bl>
    <w:p w:rsidR="005201BC" w:rsidRPr="00B026A0" w:rsidRDefault="005201BC" w:rsidP="005201BC">
      <w:pPr>
        <w:pStyle w:val="AltBilgi"/>
        <w:ind w:left="284" w:hanging="284"/>
        <w:jc w:val="both"/>
        <w:rPr>
          <w:rFonts w:ascii="Times New Roman" w:hAnsi="Times New Roman" w:cs="Times New Roman"/>
          <w:sz w:val="20"/>
          <w:szCs w:val="20"/>
        </w:rPr>
      </w:pPr>
      <w:r w:rsidRPr="00B026A0">
        <w:rPr>
          <w:rFonts w:ascii="Times New Roman" w:hAnsi="Times New Roman" w:cs="Times New Roman"/>
          <w:b/>
          <w:sz w:val="20"/>
          <w:szCs w:val="20"/>
        </w:rPr>
        <w:t>*Öğretim Yöntemleri 1:</w:t>
      </w:r>
      <w:r w:rsidRPr="00B026A0">
        <w:rPr>
          <w:rFonts w:ascii="Times New Roman" w:hAnsi="Times New Roman" w:cs="Times New Roman"/>
          <w:sz w:val="20"/>
          <w:szCs w:val="20"/>
        </w:rPr>
        <w:t>Anlatım, 2</w:t>
      </w:r>
      <w:r w:rsidRPr="00B026A0">
        <w:rPr>
          <w:rFonts w:ascii="Times New Roman" w:hAnsi="Times New Roman" w:cs="Times New Roman"/>
          <w:b/>
          <w:sz w:val="20"/>
          <w:szCs w:val="20"/>
        </w:rPr>
        <w:t>:</w:t>
      </w:r>
      <w:r w:rsidRPr="00B026A0">
        <w:rPr>
          <w:rFonts w:ascii="Times New Roman" w:hAnsi="Times New Roman" w:cs="Times New Roman"/>
          <w:sz w:val="20"/>
          <w:szCs w:val="20"/>
        </w:rPr>
        <w:t xml:space="preserve">Tartışma, </w:t>
      </w:r>
      <w:r w:rsidRPr="00B026A0">
        <w:rPr>
          <w:rFonts w:ascii="Times New Roman" w:hAnsi="Times New Roman" w:cs="Times New Roman"/>
          <w:b/>
          <w:sz w:val="20"/>
          <w:szCs w:val="20"/>
        </w:rPr>
        <w:t>3:</w:t>
      </w:r>
      <w:r w:rsidRPr="00B026A0">
        <w:rPr>
          <w:rFonts w:ascii="Times New Roman" w:hAnsi="Times New Roman" w:cs="Times New Roman"/>
          <w:sz w:val="20"/>
          <w:szCs w:val="20"/>
        </w:rPr>
        <w:t xml:space="preserve">Deney,  </w:t>
      </w:r>
      <w:r w:rsidRPr="00B026A0">
        <w:rPr>
          <w:rFonts w:ascii="Times New Roman" w:hAnsi="Times New Roman" w:cs="Times New Roman"/>
          <w:b/>
          <w:sz w:val="20"/>
          <w:szCs w:val="20"/>
        </w:rPr>
        <w:t>4:</w:t>
      </w:r>
      <w:r w:rsidRPr="00B026A0">
        <w:rPr>
          <w:rFonts w:ascii="Times New Roman" w:hAnsi="Times New Roman" w:cs="Times New Roman"/>
          <w:sz w:val="20"/>
          <w:szCs w:val="20"/>
        </w:rPr>
        <w:t xml:space="preserve">Benzetim,  </w:t>
      </w:r>
      <w:r w:rsidRPr="00B026A0">
        <w:rPr>
          <w:rFonts w:ascii="Times New Roman" w:hAnsi="Times New Roman" w:cs="Times New Roman"/>
          <w:b/>
          <w:sz w:val="20"/>
          <w:szCs w:val="20"/>
        </w:rPr>
        <w:t>5:</w:t>
      </w:r>
      <w:r w:rsidRPr="00B026A0">
        <w:rPr>
          <w:rFonts w:ascii="Times New Roman" w:hAnsi="Times New Roman" w:cs="Times New Roman"/>
          <w:sz w:val="20"/>
          <w:szCs w:val="20"/>
        </w:rPr>
        <w:t>Soru‐Yanıt,</w:t>
      </w:r>
      <w:r w:rsidRPr="00B026A0">
        <w:rPr>
          <w:rFonts w:ascii="Times New Roman" w:hAnsi="Times New Roman" w:cs="Times New Roman"/>
          <w:b/>
          <w:sz w:val="20"/>
          <w:szCs w:val="20"/>
        </w:rPr>
        <w:t xml:space="preserve"> 6:</w:t>
      </w:r>
      <w:r w:rsidRPr="00B026A0">
        <w:rPr>
          <w:rFonts w:ascii="Times New Roman" w:hAnsi="Times New Roman" w:cs="Times New Roman"/>
          <w:sz w:val="20"/>
          <w:szCs w:val="20"/>
        </w:rPr>
        <w:t xml:space="preserve">Uygulama, </w:t>
      </w:r>
      <w:r w:rsidRPr="00B026A0">
        <w:rPr>
          <w:rFonts w:ascii="Times New Roman" w:hAnsi="Times New Roman" w:cs="Times New Roman"/>
          <w:b/>
          <w:sz w:val="20"/>
          <w:szCs w:val="20"/>
        </w:rPr>
        <w:t>7</w:t>
      </w:r>
      <w:r w:rsidRPr="00B026A0">
        <w:rPr>
          <w:rFonts w:ascii="Times New Roman" w:hAnsi="Times New Roman" w:cs="Times New Roman"/>
          <w:sz w:val="20"/>
          <w:szCs w:val="20"/>
        </w:rPr>
        <w:t xml:space="preserve">:Gözlem, </w:t>
      </w:r>
      <w:r w:rsidRPr="00B026A0">
        <w:rPr>
          <w:rFonts w:ascii="Times New Roman" w:hAnsi="Times New Roman" w:cs="Times New Roman"/>
          <w:b/>
          <w:sz w:val="20"/>
          <w:szCs w:val="20"/>
        </w:rPr>
        <w:t>8</w:t>
      </w:r>
      <w:r w:rsidRPr="00B026A0">
        <w:rPr>
          <w:rFonts w:ascii="Times New Roman" w:hAnsi="Times New Roman" w:cs="Times New Roman"/>
          <w:sz w:val="20"/>
          <w:szCs w:val="20"/>
        </w:rPr>
        <w:t xml:space="preserve">:Örnek Olay İncelemesi, </w:t>
      </w:r>
      <w:r w:rsidRPr="00B026A0">
        <w:rPr>
          <w:rFonts w:ascii="Times New Roman" w:hAnsi="Times New Roman" w:cs="Times New Roman"/>
          <w:b/>
          <w:sz w:val="20"/>
          <w:szCs w:val="20"/>
        </w:rPr>
        <w:t>9:</w:t>
      </w:r>
      <w:r w:rsidRPr="00B026A0">
        <w:rPr>
          <w:rFonts w:ascii="Times New Roman" w:hAnsi="Times New Roman" w:cs="Times New Roman"/>
          <w:sz w:val="20"/>
          <w:szCs w:val="20"/>
        </w:rPr>
        <w:t xml:space="preserve">Teknik Gezi, </w:t>
      </w:r>
      <w:r w:rsidRPr="00B026A0">
        <w:rPr>
          <w:rFonts w:ascii="Times New Roman" w:hAnsi="Times New Roman" w:cs="Times New Roman"/>
          <w:b/>
          <w:sz w:val="20"/>
          <w:szCs w:val="20"/>
        </w:rPr>
        <w:t>10:</w:t>
      </w:r>
      <w:r w:rsidRPr="00B026A0">
        <w:rPr>
          <w:rFonts w:ascii="Times New Roman" w:hAnsi="Times New Roman" w:cs="Times New Roman"/>
          <w:sz w:val="20"/>
          <w:szCs w:val="20"/>
        </w:rPr>
        <w:t xml:space="preserve">Sorun/Problem Çözme, </w:t>
      </w:r>
      <w:r w:rsidRPr="00B026A0">
        <w:rPr>
          <w:rFonts w:ascii="Times New Roman" w:hAnsi="Times New Roman" w:cs="Times New Roman"/>
          <w:b/>
          <w:sz w:val="20"/>
          <w:szCs w:val="20"/>
        </w:rPr>
        <w:t>11:</w:t>
      </w:r>
      <w:r w:rsidRPr="00B026A0">
        <w:rPr>
          <w:rFonts w:ascii="Times New Roman" w:hAnsi="Times New Roman" w:cs="Times New Roman"/>
          <w:sz w:val="20"/>
          <w:szCs w:val="20"/>
        </w:rPr>
        <w:t xml:space="preserve">Bireysel Çalışma, </w:t>
      </w:r>
      <w:r w:rsidRPr="00B026A0">
        <w:rPr>
          <w:rFonts w:ascii="Times New Roman" w:hAnsi="Times New Roman" w:cs="Times New Roman"/>
          <w:b/>
          <w:sz w:val="20"/>
          <w:szCs w:val="20"/>
        </w:rPr>
        <w:t>12</w:t>
      </w:r>
      <w:r w:rsidRPr="00B026A0">
        <w:rPr>
          <w:rFonts w:ascii="Times New Roman" w:hAnsi="Times New Roman" w:cs="Times New Roman"/>
          <w:sz w:val="20"/>
          <w:szCs w:val="20"/>
        </w:rPr>
        <w:t xml:space="preserve">:Takım/Grup Çalışması, </w:t>
      </w:r>
      <w:r w:rsidRPr="00B026A0">
        <w:rPr>
          <w:rFonts w:ascii="Times New Roman" w:hAnsi="Times New Roman" w:cs="Times New Roman"/>
          <w:b/>
          <w:sz w:val="20"/>
          <w:szCs w:val="20"/>
        </w:rPr>
        <w:t>13</w:t>
      </w:r>
      <w:r w:rsidRPr="00B026A0">
        <w:rPr>
          <w:rFonts w:ascii="Times New Roman" w:hAnsi="Times New Roman" w:cs="Times New Roman"/>
          <w:sz w:val="20"/>
          <w:szCs w:val="20"/>
        </w:rPr>
        <w:t xml:space="preserve">:Beyin Fırtınası, </w:t>
      </w:r>
      <w:r w:rsidRPr="00B026A0">
        <w:rPr>
          <w:rFonts w:ascii="Times New Roman" w:hAnsi="Times New Roman" w:cs="Times New Roman"/>
          <w:b/>
          <w:sz w:val="20"/>
          <w:szCs w:val="20"/>
        </w:rPr>
        <w:t>14:</w:t>
      </w:r>
      <w:r w:rsidRPr="00B026A0">
        <w:rPr>
          <w:rFonts w:ascii="Times New Roman" w:hAnsi="Times New Roman" w:cs="Times New Roman"/>
          <w:sz w:val="20"/>
          <w:szCs w:val="20"/>
        </w:rPr>
        <w:t xml:space="preserve">Proje Tasarımı / Yönetimi, </w:t>
      </w:r>
      <w:r w:rsidRPr="00B026A0">
        <w:rPr>
          <w:rFonts w:ascii="Times New Roman" w:hAnsi="Times New Roman" w:cs="Times New Roman"/>
          <w:b/>
          <w:sz w:val="20"/>
          <w:szCs w:val="20"/>
        </w:rPr>
        <w:t>15:</w:t>
      </w:r>
      <w:r w:rsidRPr="00B026A0">
        <w:rPr>
          <w:rFonts w:ascii="Times New Roman" w:hAnsi="Times New Roman" w:cs="Times New Roman"/>
          <w:sz w:val="20"/>
          <w:szCs w:val="20"/>
        </w:rPr>
        <w:t xml:space="preserve">Rapor Hazırlama ve/veya Sunma </w:t>
      </w:r>
    </w:p>
    <w:p w:rsidR="005201BC" w:rsidRPr="00B026A0" w:rsidRDefault="005201BC" w:rsidP="005201BC">
      <w:pPr>
        <w:shd w:val="clear" w:color="auto" w:fill="FFFFFF"/>
        <w:spacing w:after="0" w:line="240" w:lineRule="auto"/>
        <w:ind w:left="284" w:hanging="284"/>
        <w:jc w:val="both"/>
        <w:rPr>
          <w:rFonts w:ascii="Times New Roman" w:hAnsi="Times New Roman" w:cs="Times New Roman"/>
          <w:sz w:val="20"/>
          <w:szCs w:val="20"/>
        </w:rPr>
      </w:pPr>
      <w:r w:rsidRPr="00B026A0">
        <w:rPr>
          <w:rFonts w:ascii="Times New Roman" w:hAnsi="Times New Roman" w:cs="Times New Roman"/>
          <w:b/>
          <w:sz w:val="20"/>
          <w:szCs w:val="20"/>
        </w:rPr>
        <w:t>**Ölçme Yöntemleri</w:t>
      </w:r>
      <w:r w:rsidRPr="00B026A0">
        <w:rPr>
          <w:rFonts w:ascii="Times New Roman" w:hAnsi="Times New Roman" w:cs="Times New Roman"/>
          <w:sz w:val="20"/>
          <w:szCs w:val="20"/>
        </w:rPr>
        <w:t xml:space="preserve"> </w:t>
      </w:r>
      <w:r w:rsidRPr="00B026A0">
        <w:rPr>
          <w:rFonts w:ascii="Times New Roman" w:hAnsi="Times New Roman" w:cs="Times New Roman"/>
          <w:b/>
          <w:sz w:val="20"/>
          <w:szCs w:val="20"/>
        </w:rPr>
        <w:t>A:</w:t>
      </w:r>
      <w:r w:rsidRPr="00B026A0">
        <w:rPr>
          <w:rFonts w:ascii="Times New Roman" w:hAnsi="Times New Roman" w:cs="Times New Roman"/>
          <w:sz w:val="20"/>
          <w:szCs w:val="20"/>
        </w:rPr>
        <w:t xml:space="preserve">Sınav, </w:t>
      </w:r>
      <w:r w:rsidRPr="00B026A0">
        <w:rPr>
          <w:rFonts w:ascii="Times New Roman" w:hAnsi="Times New Roman" w:cs="Times New Roman"/>
          <w:b/>
          <w:sz w:val="20"/>
          <w:szCs w:val="20"/>
        </w:rPr>
        <w:t>B:</w:t>
      </w:r>
      <w:r w:rsidRPr="00B026A0">
        <w:rPr>
          <w:rFonts w:ascii="Times New Roman" w:hAnsi="Times New Roman" w:cs="Times New Roman"/>
          <w:sz w:val="20"/>
          <w:szCs w:val="20"/>
        </w:rPr>
        <w:t xml:space="preserve">Kısa Sınav, </w:t>
      </w:r>
      <w:r w:rsidRPr="00B026A0">
        <w:rPr>
          <w:rFonts w:ascii="Times New Roman" w:hAnsi="Times New Roman" w:cs="Times New Roman"/>
          <w:b/>
          <w:sz w:val="20"/>
          <w:szCs w:val="20"/>
        </w:rPr>
        <w:t>C:</w:t>
      </w:r>
      <w:r w:rsidRPr="00B026A0">
        <w:rPr>
          <w:rFonts w:ascii="Times New Roman" w:hAnsi="Times New Roman" w:cs="Times New Roman"/>
          <w:sz w:val="20"/>
          <w:szCs w:val="20"/>
        </w:rPr>
        <w:t xml:space="preserve">Sözlü Sınav, </w:t>
      </w:r>
      <w:r w:rsidRPr="00B026A0">
        <w:rPr>
          <w:rFonts w:ascii="Times New Roman" w:hAnsi="Times New Roman" w:cs="Times New Roman"/>
          <w:b/>
          <w:sz w:val="20"/>
          <w:szCs w:val="20"/>
        </w:rPr>
        <w:t>D:</w:t>
      </w:r>
      <w:r w:rsidRPr="00B026A0">
        <w:rPr>
          <w:rFonts w:ascii="Times New Roman" w:hAnsi="Times New Roman" w:cs="Times New Roman"/>
          <w:sz w:val="20"/>
          <w:szCs w:val="20"/>
        </w:rPr>
        <w:t xml:space="preserve">Ödev, </w:t>
      </w:r>
      <w:r w:rsidRPr="00B026A0">
        <w:rPr>
          <w:rFonts w:ascii="Times New Roman" w:hAnsi="Times New Roman" w:cs="Times New Roman"/>
          <w:b/>
          <w:sz w:val="20"/>
          <w:szCs w:val="20"/>
        </w:rPr>
        <w:t>E:</w:t>
      </w:r>
      <w:r w:rsidRPr="00B026A0">
        <w:rPr>
          <w:rFonts w:ascii="Times New Roman" w:hAnsi="Times New Roman" w:cs="Times New Roman"/>
          <w:sz w:val="20"/>
          <w:szCs w:val="20"/>
        </w:rPr>
        <w:t xml:space="preserve">Rapor, </w:t>
      </w:r>
      <w:r w:rsidRPr="00B026A0">
        <w:rPr>
          <w:rFonts w:ascii="Times New Roman" w:hAnsi="Times New Roman" w:cs="Times New Roman"/>
          <w:b/>
          <w:sz w:val="20"/>
          <w:szCs w:val="20"/>
        </w:rPr>
        <w:t>F:</w:t>
      </w:r>
      <w:r w:rsidRPr="00B026A0">
        <w:rPr>
          <w:rFonts w:ascii="Times New Roman" w:hAnsi="Times New Roman" w:cs="Times New Roman"/>
          <w:sz w:val="20"/>
          <w:szCs w:val="20"/>
        </w:rPr>
        <w:t xml:space="preserve">Makale İnceleme, </w:t>
      </w:r>
      <w:r w:rsidRPr="00B026A0">
        <w:rPr>
          <w:rFonts w:ascii="Times New Roman" w:hAnsi="Times New Roman" w:cs="Times New Roman"/>
          <w:b/>
          <w:sz w:val="20"/>
          <w:szCs w:val="20"/>
        </w:rPr>
        <w:t>G:</w:t>
      </w:r>
      <w:r w:rsidRPr="00B026A0">
        <w:rPr>
          <w:rFonts w:ascii="Times New Roman" w:hAnsi="Times New Roman" w:cs="Times New Roman"/>
          <w:sz w:val="20"/>
          <w:szCs w:val="20"/>
        </w:rPr>
        <w:t xml:space="preserve">Sunum, </w:t>
      </w:r>
      <w:r w:rsidRPr="00B026A0">
        <w:rPr>
          <w:rFonts w:ascii="Times New Roman" w:hAnsi="Times New Roman" w:cs="Times New Roman"/>
          <w:b/>
          <w:sz w:val="20"/>
          <w:szCs w:val="20"/>
        </w:rPr>
        <w:t>I:</w:t>
      </w:r>
      <w:r w:rsidRPr="00B026A0">
        <w:rPr>
          <w:rFonts w:ascii="Times New Roman" w:hAnsi="Times New Roman" w:cs="Times New Roman"/>
          <w:sz w:val="20"/>
          <w:szCs w:val="20"/>
        </w:rPr>
        <w:t xml:space="preserve">Deney Yapma Becerisi, </w:t>
      </w:r>
      <w:r w:rsidRPr="00B026A0">
        <w:rPr>
          <w:rFonts w:ascii="Times New Roman" w:hAnsi="Times New Roman" w:cs="Times New Roman"/>
          <w:b/>
          <w:sz w:val="20"/>
          <w:szCs w:val="20"/>
        </w:rPr>
        <w:t>J:</w:t>
      </w:r>
      <w:r w:rsidRPr="00B026A0">
        <w:rPr>
          <w:rFonts w:ascii="Times New Roman" w:hAnsi="Times New Roman" w:cs="Times New Roman"/>
          <w:sz w:val="20"/>
          <w:szCs w:val="20"/>
        </w:rPr>
        <w:t xml:space="preserve">Proje İzleme, </w:t>
      </w:r>
      <w:r w:rsidRPr="00B026A0">
        <w:rPr>
          <w:rFonts w:ascii="Times New Roman" w:hAnsi="Times New Roman" w:cs="Times New Roman"/>
          <w:b/>
          <w:sz w:val="20"/>
          <w:szCs w:val="20"/>
        </w:rPr>
        <w:t>K</w:t>
      </w:r>
      <w:r w:rsidRPr="00B026A0">
        <w:rPr>
          <w:rFonts w:ascii="Times New Roman" w:hAnsi="Times New Roman" w:cs="Times New Roman"/>
          <w:sz w:val="20"/>
          <w:szCs w:val="20"/>
        </w:rPr>
        <w:t xml:space="preserve">:Devam; </w:t>
      </w:r>
      <w:r w:rsidRPr="00B026A0">
        <w:rPr>
          <w:rFonts w:ascii="Times New Roman" w:hAnsi="Times New Roman" w:cs="Times New Roman"/>
          <w:b/>
          <w:sz w:val="20"/>
          <w:szCs w:val="20"/>
        </w:rPr>
        <w:t>L</w:t>
      </w:r>
      <w:r w:rsidRPr="00B026A0">
        <w:rPr>
          <w:rFonts w:ascii="Times New Roman" w:hAnsi="Times New Roman" w:cs="Times New Roman"/>
          <w:sz w:val="20"/>
          <w:szCs w:val="20"/>
        </w:rPr>
        <w:t>:Juri Sınavı</w:t>
      </w: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14AD8" w:rsidRPr="00B026A0" w:rsidTr="00355C5D">
        <w:trPr>
          <w:trHeight w:val="567"/>
        </w:trPr>
        <w:tc>
          <w:tcPr>
            <w:tcW w:w="2112" w:type="dxa"/>
            <w:shd w:val="clear" w:color="auto" w:fill="FFF2CC" w:themeFill="accent4" w:themeFillTint="33"/>
            <w:vAlign w:val="center"/>
          </w:tcPr>
          <w:p w:rsidR="00014AD8" w:rsidRPr="00B026A0" w:rsidRDefault="00014AD8" w:rsidP="00014AD8">
            <w:pPr>
              <w:rPr>
                <w:rFonts w:ascii="Times New Roman" w:hAnsi="Times New Roman" w:cs="Times New Roman"/>
                <w:b/>
                <w:sz w:val="20"/>
                <w:szCs w:val="20"/>
              </w:rPr>
            </w:pPr>
            <w:r w:rsidRPr="00B026A0">
              <w:rPr>
                <w:rFonts w:ascii="Times New Roman" w:hAnsi="Times New Roman" w:cs="Times New Roman"/>
                <w:b/>
                <w:sz w:val="20"/>
                <w:szCs w:val="20"/>
              </w:rPr>
              <w:t>Temel Ders Kitabı</w:t>
            </w:r>
          </w:p>
        </w:tc>
        <w:tc>
          <w:tcPr>
            <w:tcW w:w="7512" w:type="dxa"/>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1.Smith, B. A. (1994) An Introduction to Health: Policy, Planning and Financing Longman Group Limited, Horlow, England.</w:t>
            </w:r>
          </w:p>
        </w:tc>
      </w:tr>
      <w:tr w:rsidR="00014AD8" w:rsidRPr="00B026A0" w:rsidTr="00355C5D">
        <w:trPr>
          <w:trHeight w:val="843"/>
        </w:trPr>
        <w:tc>
          <w:tcPr>
            <w:tcW w:w="2112" w:type="dxa"/>
            <w:shd w:val="clear" w:color="auto" w:fill="FFF2CC" w:themeFill="accent4" w:themeFillTint="33"/>
            <w:vAlign w:val="center"/>
          </w:tcPr>
          <w:p w:rsidR="00014AD8" w:rsidRPr="00B026A0" w:rsidRDefault="00014AD8" w:rsidP="00014AD8">
            <w:pPr>
              <w:rPr>
                <w:rFonts w:ascii="Times New Roman" w:hAnsi="Times New Roman" w:cs="Times New Roman"/>
                <w:b/>
                <w:sz w:val="20"/>
                <w:szCs w:val="20"/>
              </w:rPr>
            </w:pPr>
            <w:r w:rsidRPr="00B026A0">
              <w:rPr>
                <w:rFonts w:ascii="Times New Roman" w:hAnsi="Times New Roman" w:cs="Times New Roman"/>
                <w:b/>
                <w:sz w:val="20"/>
                <w:szCs w:val="20"/>
              </w:rPr>
              <w:t>Yardımcı Kaynaklar</w:t>
            </w:r>
          </w:p>
        </w:tc>
        <w:tc>
          <w:tcPr>
            <w:tcW w:w="7512" w:type="dxa"/>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1.</w:t>
            </w:r>
            <w:proofErr w:type="gramStart"/>
            <w:r w:rsidRPr="00B026A0">
              <w:rPr>
                <w:rFonts w:ascii="Times New Roman" w:hAnsi="Times New Roman" w:cs="Times New Roman"/>
                <w:sz w:val="20"/>
                <w:szCs w:val="20"/>
              </w:rPr>
              <w:t>Walt,G.</w:t>
            </w:r>
            <w:proofErr w:type="gramEnd"/>
            <w:r w:rsidRPr="00B026A0">
              <w:rPr>
                <w:rFonts w:ascii="Times New Roman" w:hAnsi="Times New Roman" w:cs="Times New Roman"/>
                <w:sz w:val="20"/>
                <w:szCs w:val="20"/>
              </w:rPr>
              <w:t xml:space="preserve"> : Health Policy : An Introduction to Process and Power, Witwatersrand University Press, Johannesburg 1994.</w:t>
            </w:r>
          </w:p>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2.Barker, C. The Health Care Policy, SAGE Publications, London 1996.</w:t>
            </w:r>
          </w:p>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3.Keyder, Ç</w:t>
            </w:r>
            <w:proofErr w:type="gramStart"/>
            <w:r w:rsidRPr="00B026A0">
              <w:rPr>
                <w:rFonts w:ascii="Times New Roman" w:hAnsi="Times New Roman" w:cs="Times New Roman"/>
                <w:sz w:val="20"/>
                <w:szCs w:val="20"/>
              </w:rPr>
              <w:t>.,</w:t>
            </w:r>
            <w:proofErr w:type="gramEnd"/>
            <w:r w:rsidRPr="00B026A0">
              <w:rPr>
                <w:rFonts w:ascii="Times New Roman" w:hAnsi="Times New Roman" w:cs="Times New Roman"/>
                <w:sz w:val="20"/>
                <w:szCs w:val="20"/>
              </w:rPr>
              <w:t xml:space="preserve"> Üstündağ, N., Ağartan, T. Yoltar, Ç. Avrupa’da ve Türkiye’de Sağlık Politikaları İletişim Yayınları, İstanbul, 2007</w:t>
            </w:r>
          </w:p>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 xml:space="preserve">4.Lister, J. Sağlık Politikası Reformu İNSEV Yayınları Çev. İnan, M. ve </w:t>
            </w:r>
            <w:proofErr w:type="gramStart"/>
            <w:r w:rsidRPr="00B026A0">
              <w:rPr>
                <w:rFonts w:ascii="Times New Roman" w:hAnsi="Times New Roman" w:cs="Times New Roman"/>
                <w:sz w:val="20"/>
                <w:szCs w:val="20"/>
              </w:rPr>
              <w:t>ark.İstanbul</w:t>
            </w:r>
            <w:proofErr w:type="gramEnd"/>
            <w:r w:rsidRPr="00B026A0">
              <w:rPr>
                <w:rFonts w:ascii="Times New Roman" w:hAnsi="Times New Roman" w:cs="Times New Roman"/>
                <w:sz w:val="20"/>
                <w:szCs w:val="20"/>
              </w:rPr>
              <w:t>, 2008</w:t>
            </w:r>
          </w:p>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lastRenderedPageBreak/>
              <w:t>5.Green, A. (1992) An Introduction to Health Planning Countries Oxford University Press, New York.</w:t>
            </w:r>
          </w:p>
        </w:tc>
      </w:tr>
      <w:tr w:rsidR="00014AD8" w:rsidRPr="00B026A0" w:rsidTr="005201BC">
        <w:trPr>
          <w:trHeight w:val="567"/>
        </w:trPr>
        <w:tc>
          <w:tcPr>
            <w:tcW w:w="2112" w:type="dxa"/>
            <w:shd w:val="clear" w:color="auto" w:fill="FFF2CC" w:themeFill="accent4" w:themeFillTint="33"/>
            <w:vAlign w:val="center"/>
          </w:tcPr>
          <w:p w:rsidR="00014AD8" w:rsidRPr="00B026A0" w:rsidRDefault="00014AD8" w:rsidP="00014AD8">
            <w:pPr>
              <w:rPr>
                <w:rFonts w:ascii="Times New Roman" w:hAnsi="Times New Roman" w:cs="Times New Roman"/>
                <w:b/>
                <w:sz w:val="20"/>
                <w:szCs w:val="20"/>
              </w:rPr>
            </w:pPr>
            <w:r w:rsidRPr="00B026A0">
              <w:rPr>
                <w:rFonts w:ascii="Times New Roman" w:hAnsi="Times New Roman" w:cs="Times New Roman"/>
                <w:b/>
                <w:sz w:val="20"/>
                <w:szCs w:val="20"/>
              </w:rPr>
              <w:lastRenderedPageBreak/>
              <w:t>Derste Gerekli Araç ve Gereçler</w:t>
            </w:r>
          </w:p>
        </w:tc>
        <w:tc>
          <w:tcPr>
            <w:tcW w:w="7512" w:type="dxa"/>
            <w:shd w:val="clear" w:color="auto" w:fill="FFFFFF" w:themeFill="background1"/>
            <w:vAlign w:val="center"/>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 xml:space="preserve">Bilgisayar, </w:t>
            </w:r>
            <w:proofErr w:type="gramStart"/>
            <w:r w:rsidRPr="00B026A0">
              <w:rPr>
                <w:rFonts w:ascii="Times New Roman" w:hAnsi="Times New Roman" w:cs="Times New Roman"/>
                <w:sz w:val="20"/>
                <w:szCs w:val="20"/>
              </w:rPr>
              <w:t>projeksiyon</w:t>
            </w:r>
            <w:proofErr w:type="gramEnd"/>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201BC" w:rsidRPr="00B026A0" w:rsidTr="005201BC">
        <w:trPr>
          <w:trHeight w:val="312"/>
        </w:trPr>
        <w:tc>
          <w:tcPr>
            <w:tcW w:w="9624"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Haftalık Planı</w:t>
            </w:r>
          </w:p>
        </w:tc>
      </w:tr>
      <w:tr w:rsidR="00014AD8" w:rsidRPr="00B026A0"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1</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Sağlık politikası: Temel kavramlar</w:t>
            </w:r>
          </w:p>
        </w:tc>
      </w:tr>
      <w:tr w:rsidR="00014AD8" w:rsidRPr="00B026A0"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2</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Politika belirleme sürecinde gündem belirleyenler ve güç teorileri</w:t>
            </w:r>
          </w:p>
        </w:tc>
      </w:tr>
      <w:tr w:rsidR="00014AD8" w:rsidRPr="00B026A0" w:rsidTr="00355C5D">
        <w:trPr>
          <w:trHeight w:val="70"/>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3</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 xml:space="preserve">Sağlıkta öncelik belirleme </w:t>
            </w:r>
          </w:p>
        </w:tc>
      </w:tr>
      <w:tr w:rsidR="00014AD8" w:rsidRPr="00B026A0"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4</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Sağlık politikası analizi</w:t>
            </w:r>
          </w:p>
        </w:tc>
      </w:tr>
      <w:tr w:rsidR="00014AD8" w:rsidRPr="00B026A0"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5</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Planlama yöntemlerinin sağlık politikasına etkisi</w:t>
            </w:r>
          </w:p>
        </w:tc>
      </w:tr>
      <w:tr w:rsidR="00014AD8" w:rsidRPr="00B026A0"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6</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 xml:space="preserve">Sağlıkta </w:t>
            </w:r>
            <w:proofErr w:type="gramStart"/>
            <w:r w:rsidRPr="00B026A0">
              <w:rPr>
                <w:rFonts w:ascii="Times New Roman" w:hAnsi="Times New Roman" w:cs="Times New Roman"/>
                <w:sz w:val="20"/>
                <w:szCs w:val="20"/>
              </w:rPr>
              <w:t>global</w:t>
            </w:r>
            <w:proofErr w:type="gramEnd"/>
            <w:r w:rsidRPr="00B026A0">
              <w:rPr>
                <w:rFonts w:ascii="Times New Roman" w:hAnsi="Times New Roman" w:cs="Times New Roman"/>
                <w:sz w:val="20"/>
                <w:szCs w:val="20"/>
              </w:rPr>
              <w:t xml:space="preserve"> reform politikaları</w:t>
            </w:r>
          </w:p>
        </w:tc>
      </w:tr>
      <w:tr w:rsidR="00014AD8" w:rsidRPr="00B026A0"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7</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 xml:space="preserve">Sağlıkta </w:t>
            </w:r>
            <w:proofErr w:type="gramStart"/>
            <w:r w:rsidRPr="00B026A0">
              <w:rPr>
                <w:rFonts w:ascii="Times New Roman" w:hAnsi="Times New Roman" w:cs="Times New Roman"/>
                <w:sz w:val="20"/>
                <w:szCs w:val="20"/>
              </w:rPr>
              <w:t>global</w:t>
            </w:r>
            <w:proofErr w:type="gramEnd"/>
            <w:r w:rsidRPr="00B026A0">
              <w:rPr>
                <w:rFonts w:ascii="Times New Roman" w:hAnsi="Times New Roman" w:cs="Times New Roman"/>
                <w:sz w:val="20"/>
                <w:szCs w:val="20"/>
              </w:rPr>
              <w:t xml:space="preserve"> reform politikaları</w:t>
            </w:r>
          </w:p>
        </w:tc>
      </w:tr>
      <w:tr w:rsidR="005201BC" w:rsidRPr="00B026A0" w:rsidTr="005201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Ara Sınavlar</w:t>
            </w:r>
          </w:p>
        </w:tc>
      </w:tr>
      <w:tr w:rsidR="00014AD8" w:rsidRPr="00B026A0" w:rsidTr="00355C5D">
        <w:trPr>
          <w:trHeight w:val="275"/>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9</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Türk sağlık politikaları ve politika belirleme süreci</w:t>
            </w:r>
          </w:p>
        </w:tc>
      </w:tr>
      <w:tr w:rsidR="00014AD8"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10</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Dünyada ve Türkiye'de sağlığı geliştirme ve kanser politikaları</w:t>
            </w:r>
          </w:p>
        </w:tc>
      </w:tr>
      <w:tr w:rsidR="00014AD8"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11</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Dünyada ve Türkiye'de ilaç politikaları</w:t>
            </w:r>
          </w:p>
        </w:tc>
      </w:tr>
      <w:tr w:rsidR="00014AD8"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12</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Dünyada ve Türkiye'de sağlık hizmetlerinin finansman politikaları</w:t>
            </w:r>
          </w:p>
        </w:tc>
      </w:tr>
      <w:tr w:rsidR="00014AD8"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13</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Dünyada ve Türkiye'de birinci, ikinci ve üçüncü basamak sağlık hizmetlerinin örgütlenmesine yönelik politikalar</w:t>
            </w:r>
          </w:p>
        </w:tc>
      </w:tr>
      <w:tr w:rsidR="00014AD8"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14</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Kalkınma planları ve politika planlaması</w:t>
            </w:r>
          </w:p>
        </w:tc>
      </w:tr>
      <w:tr w:rsidR="00014AD8" w:rsidRPr="00B026A0"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15</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Sağlık politikasında günce konular</w:t>
            </w:r>
          </w:p>
        </w:tc>
      </w:tr>
      <w:tr w:rsidR="005201BC" w:rsidRPr="00B026A0" w:rsidTr="005201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Yarıyıl sonu sınavları</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201BC" w:rsidRPr="00B026A0" w:rsidTr="005201BC">
        <w:trPr>
          <w:trHeight w:val="312"/>
        </w:trPr>
        <w:tc>
          <w:tcPr>
            <w:tcW w:w="9624" w:type="dxa"/>
            <w:gridSpan w:val="4"/>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İş Yükünün Hesaplanması</w:t>
            </w:r>
          </w:p>
        </w:tc>
      </w:tr>
      <w:tr w:rsidR="005201BC" w:rsidRPr="00B026A0" w:rsidTr="005201BC">
        <w:trPr>
          <w:trHeight w:val="312"/>
        </w:trPr>
        <w:tc>
          <w:tcPr>
            <w:tcW w:w="579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Etkinlikler</w:t>
            </w:r>
          </w:p>
        </w:tc>
        <w:tc>
          <w:tcPr>
            <w:tcW w:w="127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Sayısı</w:t>
            </w:r>
          </w:p>
        </w:tc>
        <w:tc>
          <w:tcPr>
            <w:tcW w:w="127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Süresi (Saat)</w:t>
            </w:r>
          </w:p>
        </w:tc>
        <w:tc>
          <w:tcPr>
            <w:tcW w:w="127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Toplam İş Yükü (saat)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Ödev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10</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40</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Kısa Sınav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Kısa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Sözlü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Rapor (Hazırlık ve sunum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Proje (Hazırlık ve sunum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Sunum (hazırlık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Uygulama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Ara sınav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Ara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Yarıyıl sonu sınavı</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2</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2</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56</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Bütünleme Sınav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Bütünleme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5201BC" w:rsidRPr="00B026A0" w:rsidTr="005201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Toplam iş yükü</w:t>
            </w:r>
          </w:p>
        </w:tc>
        <w:tc>
          <w:tcPr>
            <w:tcW w:w="1276" w:type="dxa"/>
            <w:shd w:val="clear" w:color="auto" w:fill="FFFFFF" w:themeFill="background1"/>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225</w:t>
            </w:r>
          </w:p>
        </w:tc>
      </w:tr>
      <w:tr w:rsidR="005201BC" w:rsidRPr="00B026A0" w:rsidTr="005201BC">
        <w:trPr>
          <w:trHeight w:val="347"/>
        </w:trPr>
        <w:tc>
          <w:tcPr>
            <w:tcW w:w="5797" w:type="dxa"/>
            <w:tcBorders>
              <w:top w:val="nil"/>
              <w:left w:val="nil"/>
              <w:bottom w:val="nil"/>
              <w:righ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Toplam iş yükü / 30</w:t>
            </w:r>
          </w:p>
        </w:tc>
        <w:tc>
          <w:tcPr>
            <w:tcW w:w="1276" w:type="dxa"/>
            <w:shd w:val="clear" w:color="auto" w:fill="FFFFFF" w:themeFill="background1"/>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225/30</w:t>
            </w:r>
          </w:p>
        </w:tc>
      </w:tr>
      <w:tr w:rsidR="005201BC" w:rsidRPr="00B026A0" w:rsidTr="005201BC">
        <w:trPr>
          <w:trHeight w:val="312"/>
        </w:trPr>
        <w:tc>
          <w:tcPr>
            <w:tcW w:w="5797" w:type="dxa"/>
            <w:tcBorders>
              <w:top w:val="nil"/>
              <w:left w:val="nil"/>
              <w:bottom w:val="nil"/>
              <w:right w:val="single" w:sz="12" w:space="0" w:color="auto"/>
            </w:tcBorders>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Dersin AKTS Kredisi</w:t>
            </w:r>
          </w:p>
        </w:tc>
        <w:tc>
          <w:tcPr>
            <w:tcW w:w="1276" w:type="dxa"/>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7,5</w:t>
            </w:r>
          </w:p>
        </w:tc>
      </w:tr>
    </w:tbl>
    <w:p w:rsidR="005201BC" w:rsidRPr="00B026A0" w:rsidRDefault="005201BC" w:rsidP="005201B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201BC" w:rsidRPr="00B026A0" w:rsidTr="005201BC">
        <w:trPr>
          <w:trHeight w:val="312"/>
        </w:trPr>
        <w:tc>
          <w:tcPr>
            <w:tcW w:w="9624"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sz w:val="20"/>
                <w:szCs w:val="20"/>
              </w:rPr>
              <w:tab/>
            </w:r>
            <w:r w:rsidRPr="00B026A0">
              <w:rPr>
                <w:rFonts w:ascii="Times New Roman" w:hAnsi="Times New Roman" w:cs="Times New Roman"/>
                <w:b/>
                <w:sz w:val="20"/>
                <w:szCs w:val="20"/>
              </w:rPr>
              <w:t>Değerlendirme</w:t>
            </w:r>
          </w:p>
        </w:tc>
      </w:tr>
      <w:tr w:rsidR="005201BC" w:rsidRPr="00B026A0" w:rsidTr="005201BC">
        <w:trPr>
          <w:trHeight w:val="369"/>
        </w:trPr>
        <w:tc>
          <w:tcPr>
            <w:tcW w:w="5797" w:type="dxa"/>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lastRenderedPageBreak/>
              <w:t>Yarıyıl içi Etkinlikleri</w:t>
            </w:r>
          </w:p>
        </w:tc>
        <w:tc>
          <w:tcPr>
            <w:tcW w:w="3827" w:type="dxa"/>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w:t>
            </w:r>
            <w:r w:rsidR="00014AD8" w:rsidRPr="00B026A0">
              <w:rPr>
                <w:rFonts w:ascii="Times New Roman" w:hAnsi="Times New Roman" w:cs="Times New Roman"/>
                <w:b/>
                <w:sz w:val="20"/>
                <w:szCs w:val="20"/>
              </w:rPr>
              <w:t>40</w:t>
            </w:r>
          </w:p>
        </w:tc>
      </w:tr>
      <w:tr w:rsidR="005201BC" w:rsidRPr="00B026A0" w:rsidTr="005201BC">
        <w:trPr>
          <w:trHeight w:val="369"/>
        </w:trPr>
        <w:sdt>
          <w:sdtPr>
            <w:rPr>
              <w:rFonts w:ascii="Times New Roman" w:hAnsi="Times New Roman" w:cs="Times New Roman"/>
              <w:sz w:val="20"/>
              <w:szCs w:val="20"/>
            </w:rPr>
            <w:id w:val="-716042360"/>
            <w:placeholder>
              <w:docPart w:val="5A9DB692792440BCAE5C9A3C21ADE75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01BC" w:rsidRPr="00B026A0" w:rsidRDefault="005201BC" w:rsidP="005201BC">
                <w:pPr>
                  <w:ind w:left="303"/>
                  <w:rPr>
                    <w:rFonts w:ascii="Times New Roman" w:hAnsi="Times New Roman" w:cs="Times New Roman"/>
                    <w:sz w:val="20"/>
                    <w:szCs w:val="20"/>
                  </w:rPr>
                </w:pPr>
                <w:r w:rsidRPr="00B026A0">
                  <w:rPr>
                    <w:rFonts w:ascii="Times New Roman" w:hAnsi="Times New Roman" w:cs="Times New Roman"/>
                    <w:sz w:val="20"/>
                    <w:szCs w:val="20"/>
                  </w:rPr>
                  <w:t>Ödev</w:t>
                </w:r>
              </w:p>
            </w:tc>
          </w:sdtContent>
        </w:sdt>
        <w:tc>
          <w:tcPr>
            <w:tcW w:w="3827" w:type="dxa"/>
            <w:vAlign w:val="center"/>
          </w:tcPr>
          <w:p w:rsidR="005201BC" w:rsidRPr="00B026A0" w:rsidRDefault="005201BC" w:rsidP="005201BC">
            <w:pPr>
              <w:jc w:val="center"/>
              <w:rPr>
                <w:rFonts w:ascii="Times New Roman" w:hAnsi="Times New Roman" w:cs="Times New Roman"/>
                <w:sz w:val="20"/>
                <w:szCs w:val="20"/>
              </w:rPr>
            </w:pPr>
          </w:p>
        </w:tc>
      </w:tr>
      <w:tr w:rsidR="005201BC" w:rsidRPr="00B026A0" w:rsidTr="005201BC">
        <w:trPr>
          <w:trHeight w:val="369"/>
        </w:trPr>
        <w:tc>
          <w:tcPr>
            <w:tcW w:w="5797" w:type="dxa"/>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 xml:space="preserve">Yarıyıl Sonu Sınavı  </w:t>
            </w:r>
          </w:p>
        </w:tc>
        <w:tc>
          <w:tcPr>
            <w:tcW w:w="3827" w:type="dxa"/>
            <w:vAlign w:val="center"/>
          </w:tcPr>
          <w:p w:rsidR="005201BC" w:rsidRPr="00B026A0" w:rsidRDefault="00014AD8" w:rsidP="005201BC">
            <w:pPr>
              <w:jc w:val="center"/>
              <w:rPr>
                <w:rFonts w:ascii="Times New Roman" w:hAnsi="Times New Roman" w:cs="Times New Roman"/>
                <w:sz w:val="20"/>
                <w:szCs w:val="20"/>
              </w:rPr>
            </w:pPr>
            <w:r w:rsidRPr="00B026A0">
              <w:rPr>
                <w:rFonts w:ascii="Times New Roman" w:hAnsi="Times New Roman" w:cs="Times New Roman"/>
                <w:sz w:val="20"/>
                <w:szCs w:val="20"/>
              </w:rPr>
              <w:t>60</w:t>
            </w:r>
          </w:p>
        </w:tc>
      </w:tr>
      <w:tr w:rsidR="005201BC" w:rsidRPr="00B026A0" w:rsidTr="005201BC">
        <w:trPr>
          <w:trHeight w:val="369"/>
        </w:trPr>
        <w:tc>
          <w:tcPr>
            <w:tcW w:w="5797" w:type="dxa"/>
            <w:vAlign w:val="center"/>
          </w:tcPr>
          <w:p w:rsidR="005201BC" w:rsidRPr="00B026A0" w:rsidRDefault="005201BC" w:rsidP="005201BC">
            <w:pPr>
              <w:jc w:val="right"/>
              <w:rPr>
                <w:rFonts w:ascii="Times New Roman" w:hAnsi="Times New Roman" w:cs="Times New Roman"/>
                <w:b/>
                <w:sz w:val="20"/>
                <w:szCs w:val="20"/>
              </w:rPr>
            </w:pPr>
            <w:r w:rsidRPr="00B026A0">
              <w:rPr>
                <w:rFonts w:ascii="Times New Roman" w:hAnsi="Times New Roman" w:cs="Times New Roman"/>
                <w:b/>
                <w:sz w:val="20"/>
                <w:szCs w:val="20"/>
              </w:rPr>
              <w:t>Toplam</w:t>
            </w:r>
          </w:p>
        </w:tc>
        <w:tc>
          <w:tcPr>
            <w:tcW w:w="3827" w:type="dxa"/>
            <w:vAlign w:val="center"/>
          </w:tcPr>
          <w:p w:rsidR="005201BC" w:rsidRPr="00B026A0" w:rsidRDefault="00014AD8" w:rsidP="005201BC">
            <w:pPr>
              <w:jc w:val="center"/>
              <w:rPr>
                <w:rFonts w:ascii="Times New Roman" w:hAnsi="Times New Roman" w:cs="Times New Roman"/>
                <w:sz w:val="20"/>
                <w:szCs w:val="20"/>
              </w:rPr>
            </w:pPr>
            <w:r w:rsidRPr="00B026A0">
              <w:rPr>
                <w:rFonts w:ascii="Times New Roman" w:hAnsi="Times New Roman" w:cs="Times New Roman"/>
                <w:sz w:val="20"/>
                <w:szCs w:val="20"/>
              </w:rPr>
              <w:t>100</w:t>
            </w:r>
          </w:p>
        </w:tc>
      </w:tr>
    </w:tbl>
    <w:p w:rsidR="005201BC" w:rsidRPr="00B026A0" w:rsidRDefault="005201BC" w:rsidP="005201BC">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201BC" w:rsidRPr="00B026A0" w:rsidTr="006A535A">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201BC" w:rsidRPr="00B026A0" w:rsidRDefault="005201BC" w:rsidP="006A535A">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DERSİN ÖĞRENİM ÇIKTILARININ PROGRAM ÇIKTILARI (PÇ) İLE OLAN İLİŞKİSİ</w:t>
            </w:r>
          </w:p>
          <w:p w:rsidR="005201BC" w:rsidRPr="00B026A0" w:rsidRDefault="005201BC" w:rsidP="006A535A">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(5: Çok yüksek, 4:</w:t>
            </w:r>
            <w:r w:rsidRPr="00B026A0">
              <w:rPr>
                <w:rFonts w:ascii="Times New Roman" w:eastAsia="Calibri" w:hAnsi="Times New Roman" w:cs="Times New Roman"/>
                <w:b/>
                <w:sz w:val="20"/>
                <w:szCs w:val="20"/>
              </w:rPr>
              <w:t xml:space="preserve"> </w:t>
            </w:r>
            <w:r w:rsidRPr="00B026A0">
              <w:rPr>
                <w:rFonts w:ascii="Times New Roman" w:eastAsia="Calibri" w:hAnsi="Times New Roman" w:cs="Times New Roman"/>
                <w:sz w:val="20"/>
                <w:szCs w:val="20"/>
              </w:rPr>
              <w:t>Yüksek,</w:t>
            </w:r>
            <w:r w:rsidRPr="00B026A0">
              <w:rPr>
                <w:rFonts w:ascii="Times New Roman" w:eastAsia="Calibri" w:hAnsi="Times New Roman" w:cs="Times New Roman"/>
                <w:b/>
                <w:sz w:val="20"/>
                <w:szCs w:val="20"/>
              </w:rPr>
              <w:t xml:space="preserve"> </w:t>
            </w:r>
            <w:r w:rsidRPr="00B026A0">
              <w:rPr>
                <w:rFonts w:ascii="Times New Roman" w:eastAsia="Calibri" w:hAnsi="Times New Roman" w:cs="Times New Roman"/>
                <w:sz w:val="20"/>
                <w:szCs w:val="20"/>
              </w:rPr>
              <w:t>3: Orta, 2: Düşük, 1: Çok düşük,)</w:t>
            </w:r>
          </w:p>
        </w:tc>
      </w:tr>
      <w:tr w:rsidR="005201BC" w:rsidRPr="00B026A0" w:rsidTr="006A535A">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5201BC" w:rsidRPr="00B026A0" w:rsidRDefault="005201BC" w:rsidP="006A535A">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201BC" w:rsidRPr="00B026A0" w:rsidRDefault="005201BC" w:rsidP="006A535A">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201BC" w:rsidRPr="00B026A0" w:rsidRDefault="005201BC" w:rsidP="006A535A">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Katkı</w:t>
            </w:r>
          </w:p>
        </w:tc>
      </w:tr>
      <w:tr w:rsidR="00014AD8" w:rsidRPr="00B026A0" w:rsidTr="006A53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B026A0" w:rsidRDefault="00014AD8" w:rsidP="006A535A">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14AD8" w:rsidRPr="00B026A0" w:rsidRDefault="00014AD8" w:rsidP="006A535A">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Sağlık yönetimi alanında teorik ve uygulamalı bilgilere sahiptir. İlgili alanla ilgili ulusal ve uluslararası </w:t>
            </w:r>
            <w:proofErr w:type="gramStart"/>
            <w:r w:rsidRPr="00B026A0">
              <w:rPr>
                <w:rFonts w:ascii="Times New Roman" w:hAnsi="Times New Roman" w:cs="Times New Roman"/>
                <w:color w:val="000000" w:themeColor="text1"/>
                <w:sz w:val="20"/>
                <w:szCs w:val="20"/>
              </w:rPr>
              <w:t>literatürü</w:t>
            </w:r>
            <w:proofErr w:type="gramEnd"/>
            <w:r w:rsidRPr="00B026A0">
              <w:rPr>
                <w:rFonts w:ascii="Times New Roman" w:hAnsi="Times New Roman" w:cs="Times New Roman"/>
                <w:color w:val="000000" w:themeColor="text1"/>
                <w:sz w:val="20"/>
                <w:szCs w:val="20"/>
              </w:rPr>
              <w:t xml:space="preserve"> inceler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B026A0" w:rsidRDefault="00014AD8" w:rsidP="006A535A">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014AD8" w:rsidRPr="00B026A0" w:rsidTr="006A53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B026A0" w:rsidRDefault="00014AD8" w:rsidP="006A535A">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B026A0" w:rsidRDefault="00014AD8" w:rsidP="006A535A">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alanı ile ilgili temel yeterliliklere dayalı bilgi geliştirir. Literatür taramasına dayalı araştırma önerisi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B026A0" w:rsidRDefault="00014AD8" w:rsidP="006A535A">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014AD8" w:rsidRPr="00B026A0" w:rsidTr="006A53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B026A0" w:rsidRDefault="00014AD8" w:rsidP="006A535A">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B026A0" w:rsidRDefault="00014AD8" w:rsidP="006A535A">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alanının multidisipliner etkileşimini kavrar. Önerilerden bir konu belirler ve bu konuyla ilgili bir rapor hazırlar. Araştırma raporunu sunar ve tartışır. Bireysel ve takım çalışması becerilerini ulusal ve uluslararası projelerde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B026A0" w:rsidRDefault="00014AD8" w:rsidP="006A535A">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014AD8" w:rsidRPr="00B026A0" w:rsidTr="006A53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B026A0" w:rsidRDefault="00014AD8" w:rsidP="006A535A">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B026A0" w:rsidRDefault="00014AD8" w:rsidP="006A535A">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Alanında bilinen bir tekniği kullanarak bağımsız bir araştırma oluşturur ve yürütür. Program geliştirme alanı ile ilgili </w:t>
            </w:r>
            <w:proofErr w:type="gramStart"/>
            <w:r w:rsidRPr="00B026A0">
              <w:rPr>
                <w:rFonts w:ascii="Times New Roman" w:hAnsi="Times New Roman" w:cs="Times New Roman"/>
                <w:color w:val="000000" w:themeColor="text1"/>
                <w:sz w:val="20"/>
                <w:szCs w:val="20"/>
              </w:rPr>
              <w:t>literatürü</w:t>
            </w:r>
            <w:proofErr w:type="gramEnd"/>
            <w:r w:rsidRPr="00B026A0">
              <w:rPr>
                <w:rFonts w:ascii="Times New Roman" w:hAnsi="Times New Roman" w:cs="Times New Roman"/>
                <w:color w:val="000000" w:themeColor="text1"/>
                <w:sz w:val="20"/>
                <w:szCs w:val="20"/>
              </w:rPr>
              <w:t xml:space="preserve"> takip etmede bir yabancı dili etkin bir şekilde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B026A0" w:rsidRDefault="00014AD8" w:rsidP="006A535A">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014AD8" w:rsidRPr="00B026A0" w:rsidTr="006A53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B026A0" w:rsidRDefault="00014AD8" w:rsidP="006A535A">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B026A0" w:rsidRDefault="00014AD8" w:rsidP="006A535A">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sürecinde ortaya çıkan sorunları bilimsel yöntem ve teknikleri kullanarak çözer. Üst düzey düşünme becerilerini (örneğin eleştirel düşünme, problem çözme, yaratıcı düşünme, karar verme, yansıtma) kullanır. Bilimsel araştırma becerilerini kendi araştırmalarında kullanır. Etik kurallara uyma. İletişim becerilerini etkin kullanma.</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B026A0" w:rsidRDefault="00014AD8" w:rsidP="006A535A">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014AD8" w:rsidRPr="00B026A0" w:rsidTr="006A53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B026A0" w:rsidRDefault="00014AD8" w:rsidP="006A535A">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B026A0" w:rsidRDefault="00014AD8" w:rsidP="006A535A">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Organizasyonel amaçları planlar, yürütür, gözlemler, ölçer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B026A0" w:rsidRDefault="00014AD8" w:rsidP="006A535A">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014AD8" w:rsidRPr="00B026A0" w:rsidTr="006A53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B026A0" w:rsidRDefault="00014AD8" w:rsidP="006A535A">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B026A0" w:rsidRDefault="00014AD8" w:rsidP="006A535A">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kurumlarında liderlik özelliklerini sunar.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B026A0" w:rsidRDefault="00014AD8" w:rsidP="006A535A">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014AD8" w:rsidRPr="00B026A0" w:rsidTr="006A53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B026A0" w:rsidRDefault="00014AD8" w:rsidP="006A535A">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B026A0" w:rsidRDefault="00014AD8" w:rsidP="006A535A">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tesislerinin yönetimsel uygulamalarında karşılaşılan öngörülemeyen karmaşık sorunların çözümü için yeni stratejik yaklaşımlar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B026A0" w:rsidRDefault="00014AD8" w:rsidP="006A535A">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014AD8" w:rsidRPr="00B026A0" w:rsidTr="006A53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B026A0" w:rsidRDefault="00014AD8" w:rsidP="006A535A">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B026A0" w:rsidRDefault="00014AD8" w:rsidP="006A535A">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Ulusal ve uluslararası hakemli dergilerde bilimsel makaleler yayınlayarak alanındaki bilgi sınırlarını genişletir.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B026A0" w:rsidRDefault="00014AD8" w:rsidP="006A535A">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014AD8" w:rsidRPr="00B026A0" w:rsidTr="006A53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B026A0" w:rsidRDefault="00014AD8" w:rsidP="006A535A">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B026A0" w:rsidRDefault="00014AD8" w:rsidP="006A535A">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Alanıyla ilgili konuları uzmanlık düzeyinde sahip olduğu bilgi ve becerilerle eleştirel bir şekilde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B026A0" w:rsidRDefault="00014AD8" w:rsidP="006A535A">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014AD8" w:rsidRPr="00B026A0" w:rsidTr="006A53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014AD8" w:rsidRPr="00B026A0" w:rsidRDefault="00014AD8" w:rsidP="006A535A">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B026A0" w:rsidRDefault="00014AD8" w:rsidP="006A535A">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Alanıyla ilgili öğrenme ihtiyaçlarını belirler ve öğrenmeye yön verir.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B026A0" w:rsidRDefault="00014AD8" w:rsidP="006A535A">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014AD8" w:rsidRPr="00B026A0" w:rsidTr="006A53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014AD8" w:rsidRPr="00B026A0" w:rsidRDefault="00014AD8" w:rsidP="006A535A">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B026A0" w:rsidRDefault="00014AD8" w:rsidP="006A535A">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Alanındaki gelişmeleri çalışma ve sosyal ortamlara tanıtır.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B026A0" w:rsidRDefault="00014AD8" w:rsidP="006A535A">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014AD8" w:rsidRPr="00B026A0" w:rsidTr="006A53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014AD8" w:rsidRPr="00B026A0" w:rsidRDefault="00014AD8" w:rsidP="006A535A">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B026A0" w:rsidRDefault="00014AD8" w:rsidP="006A535A">
            <w:pPr>
              <w:spacing w:after="0" w:line="240" w:lineRule="auto"/>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tesislerinin yönetsel uygulamalarında kurumsal katılım ve desteği sağlamaya yönelik etkin stratejiler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B026A0" w:rsidRDefault="00014AD8" w:rsidP="006A535A">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201BC" w:rsidRPr="00B026A0" w:rsidTr="006A535A">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5201BC" w:rsidRPr="00B026A0" w:rsidRDefault="005201BC" w:rsidP="006A535A">
            <w:pPr>
              <w:spacing w:after="0" w:line="240" w:lineRule="auto"/>
              <w:rPr>
                <w:rFonts w:ascii="Times New Roman" w:eastAsia="Calibri" w:hAnsi="Times New Roman" w:cs="Times New Roman"/>
                <w:sz w:val="20"/>
                <w:szCs w:val="20"/>
              </w:rPr>
            </w:pP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201BC" w:rsidRPr="00B026A0" w:rsidTr="005201BC">
        <w:trPr>
          <w:trHeight w:val="449"/>
        </w:trPr>
        <w:tc>
          <w:tcPr>
            <w:tcW w:w="9624" w:type="dxa"/>
            <w:gridSpan w:val="5"/>
            <w:shd w:val="clear" w:color="auto" w:fill="FFF2CC" w:themeFill="accent4" w:themeFillTint="33"/>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b/>
                <w:sz w:val="20"/>
                <w:szCs w:val="20"/>
              </w:rPr>
              <w:t>DERSİN YÜRÜTÜCÜLERİ</w:t>
            </w:r>
          </w:p>
        </w:tc>
      </w:tr>
      <w:tr w:rsidR="005201BC" w:rsidRPr="00B026A0" w:rsidTr="005201BC">
        <w:trPr>
          <w:trHeight w:val="567"/>
        </w:trPr>
        <w:tc>
          <w:tcPr>
            <w:tcW w:w="1403"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201BC" w:rsidRPr="00B026A0" w:rsidRDefault="00E3184E" w:rsidP="005201BC">
            <w:pPr>
              <w:ind w:left="-109" w:right="-176"/>
              <w:jc w:val="center"/>
              <w:rPr>
                <w:rFonts w:ascii="Times New Roman" w:hAnsi="Times New Roman" w:cs="Times New Roman"/>
                <w:sz w:val="20"/>
                <w:szCs w:val="20"/>
              </w:rPr>
            </w:pPr>
            <w:r w:rsidRPr="00B026A0">
              <w:rPr>
                <w:rFonts w:ascii="Times New Roman" w:hAnsi="Times New Roman" w:cs="Times New Roman"/>
                <w:sz w:val="20"/>
                <w:szCs w:val="20"/>
              </w:rPr>
              <w:t>Prof. Dr. Menderes TARCAN</w:t>
            </w: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c>
          <w:tcPr>
            <w:tcW w:w="1843"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c>
          <w:tcPr>
            <w:tcW w:w="1842"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r>
      <w:tr w:rsidR="005201BC" w:rsidRPr="00B026A0" w:rsidTr="005201BC">
        <w:trPr>
          <w:trHeight w:val="794"/>
        </w:trPr>
        <w:tc>
          <w:tcPr>
            <w:tcW w:w="1403"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İmza</w:t>
            </w: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r>
    </w:tbl>
    <w:p w:rsidR="005201BC" w:rsidRPr="00B026A0" w:rsidRDefault="005201BC" w:rsidP="005201BC">
      <w:pPr>
        <w:spacing w:after="0" w:line="240" w:lineRule="auto"/>
        <w:jc w:val="right"/>
        <w:outlineLvl w:val="0"/>
        <w:rPr>
          <w:rFonts w:ascii="Times New Roman" w:hAnsi="Times New Roman" w:cs="Times New Roman"/>
          <w:sz w:val="20"/>
          <w:szCs w:val="20"/>
        </w:rPr>
      </w:pPr>
      <w:r w:rsidRPr="00B026A0">
        <w:rPr>
          <w:rFonts w:ascii="Times New Roman" w:hAnsi="Times New Roman" w:cs="Times New Roman"/>
          <w:sz w:val="20"/>
          <w:szCs w:val="20"/>
        </w:rPr>
        <w:t xml:space="preserve">                                                                                                                                                             </w:t>
      </w:r>
      <w:r w:rsidR="004E16C6">
        <w:rPr>
          <w:rFonts w:ascii="Times New Roman" w:hAnsi="Times New Roman" w:cs="Times New Roman"/>
          <w:sz w:val="20"/>
          <w:szCs w:val="20"/>
        </w:rPr>
        <w:t>Tarih:04.03.2026</w:t>
      </w:r>
    </w:p>
    <w:p w:rsidR="005201BC" w:rsidRPr="00B026A0" w:rsidRDefault="005201BC" w:rsidP="005201BC">
      <w:pPr>
        <w:spacing w:after="0" w:line="240" w:lineRule="auto"/>
        <w:outlineLvl w:val="0"/>
        <w:rPr>
          <w:rFonts w:ascii="Times New Roman" w:hAnsi="Times New Roman" w:cs="Times New Roman"/>
          <w:sz w:val="20"/>
          <w:szCs w:val="20"/>
        </w:rPr>
      </w:pPr>
    </w:p>
    <w:p w:rsidR="005201BC" w:rsidRPr="00B026A0" w:rsidRDefault="005201BC" w:rsidP="005201BC">
      <w:pPr>
        <w:spacing w:after="0" w:line="240" w:lineRule="auto"/>
        <w:outlineLvl w:val="0"/>
        <w:rPr>
          <w:rFonts w:ascii="Times New Roman" w:hAnsi="Times New Roman" w:cs="Times New Roman"/>
          <w:sz w:val="20"/>
          <w:szCs w:val="20"/>
        </w:rPr>
      </w:pPr>
    </w:p>
    <w:p w:rsidR="00E3184E" w:rsidRPr="00B026A0" w:rsidRDefault="00E3184E" w:rsidP="005201BC">
      <w:pPr>
        <w:spacing w:after="0" w:line="240" w:lineRule="auto"/>
        <w:outlineLvl w:val="0"/>
        <w:rPr>
          <w:rFonts w:ascii="Times New Roman" w:hAnsi="Times New Roman" w:cs="Times New Roman"/>
          <w:sz w:val="20"/>
          <w:szCs w:val="20"/>
        </w:rPr>
      </w:pPr>
    </w:p>
    <w:p w:rsidR="00E3184E" w:rsidRPr="00B026A0" w:rsidRDefault="00E3184E" w:rsidP="005201BC">
      <w:pPr>
        <w:spacing w:after="0" w:line="240" w:lineRule="auto"/>
        <w:outlineLvl w:val="0"/>
        <w:rPr>
          <w:rFonts w:ascii="Times New Roman" w:hAnsi="Times New Roman" w:cs="Times New Roman"/>
          <w:sz w:val="20"/>
          <w:szCs w:val="20"/>
        </w:rPr>
      </w:pPr>
    </w:p>
    <w:p w:rsidR="00E3184E" w:rsidRPr="00B026A0" w:rsidRDefault="00E3184E" w:rsidP="005201BC">
      <w:pPr>
        <w:spacing w:after="0" w:line="240" w:lineRule="auto"/>
        <w:outlineLvl w:val="0"/>
        <w:rPr>
          <w:rFonts w:ascii="Times New Roman" w:hAnsi="Times New Roman" w:cs="Times New Roman"/>
          <w:sz w:val="20"/>
          <w:szCs w:val="20"/>
        </w:rPr>
      </w:pPr>
    </w:p>
    <w:p w:rsidR="00E3184E" w:rsidRPr="00B026A0" w:rsidRDefault="00E3184E" w:rsidP="005201BC">
      <w:pPr>
        <w:spacing w:after="0" w:line="240" w:lineRule="auto"/>
        <w:outlineLvl w:val="0"/>
        <w:rPr>
          <w:rFonts w:ascii="Times New Roman" w:hAnsi="Times New Roman" w:cs="Times New Roman"/>
          <w:sz w:val="20"/>
          <w:szCs w:val="20"/>
        </w:rPr>
      </w:pPr>
    </w:p>
    <w:p w:rsidR="00E3184E" w:rsidRPr="00B026A0" w:rsidRDefault="00E3184E" w:rsidP="005201BC">
      <w:pPr>
        <w:spacing w:after="0" w:line="240" w:lineRule="auto"/>
        <w:outlineLvl w:val="0"/>
        <w:rPr>
          <w:rFonts w:ascii="Times New Roman" w:hAnsi="Times New Roman" w:cs="Times New Roman"/>
          <w:sz w:val="20"/>
          <w:szCs w:val="20"/>
        </w:rPr>
      </w:pPr>
    </w:p>
    <w:p w:rsidR="00E3184E" w:rsidRPr="00B026A0" w:rsidRDefault="00E3184E" w:rsidP="005201BC">
      <w:pPr>
        <w:spacing w:after="0" w:line="240" w:lineRule="auto"/>
        <w:outlineLvl w:val="0"/>
        <w:rPr>
          <w:rFonts w:ascii="Times New Roman" w:hAnsi="Times New Roman" w:cs="Times New Roman"/>
          <w:sz w:val="20"/>
          <w:szCs w:val="20"/>
        </w:rPr>
      </w:pPr>
    </w:p>
    <w:p w:rsidR="00E3184E" w:rsidRPr="00B026A0" w:rsidRDefault="00E3184E" w:rsidP="005201BC">
      <w:pPr>
        <w:spacing w:after="0" w:line="240" w:lineRule="auto"/>
        <w:outlineLvl w:val="0"/>
        <w:rPr>
          <w:rFonts w:ascii="Times New Roman" w:hAnsi="Times New Roman" w:cs="Times New Roman"/>
          <w:sz w:val="20"/>
          <w:szCs w:val="20"/>
        </w:rPr>
      </w:pPr>
    </w:p>
    <w:p w:rsidR="00E3184E" w:rsidRPr="00B026A0" w:rsidRDefault="00E3184E" w:rsidP="005201BC">
      <w:pPr>
        <w:spacing w:after="0" w:line="240" w:lineRule="auto"/>
        <w:outlineLvl w:val="0"/>
        <w:rPr>
          <w:rFonts w:ascii="Times New Roman" w:hAnsi="Times New Roman" w:cs="Times New Roman"/>
          <w:sz w:val="20"/>
          <w:szCs w:val="20"/>
        </w:rPr>
      </w:pPr>
    </w:p>
    <w:p w:rsidR="00E3184E" w:rsidRPr="00B026A0" w:rsidRDefault="00E3184E" w:rsidP="005201BC">
      <w:pPr>
        <w:spacing w:after="0" w:line="240" w:lineRule="auto"/>
        <w:outlineLvl w:val="0"/>
        <w:rPr>
          <w:rFonts w:ascii="Times New Roman" w:hAnsi="Times New Roman" w:cs="Times New Roman"/>
          <w:sz w:val="20"/>
          <w:szCs w:val="20"/>
        </w:rPr>
      </w:pPr>
    </w:p>
    <w:p w:rsidR="00E3184E" w:rsidRPr="00B026A0" w:rsidRDefault="00E3184E" w:rsidP="005201BC">
      <w:pPr>
        <w:spacing w:after="0" w:line="240" w:lineRule="auto"/>
        <w:outlineLvl w:val="0"/>
        <w:rPr>
          <w:rFonts w:ascii="Times New Roman" w:hAnsi="Times New Roman" w:cs="Times New Roman"/>
          <w:sz w:val="20"/>
          <w:szCs w:val="20"/>
        </w:rPr>
      </w:pPr>
    </w:p>
    <w:p w:rsidR="006A535A" w:rsidRDefault="006A535A"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6A535A" w:rsidRDefault="006A535A"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6A535A" w:rsidRDefault="006A535A"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6A535A" w:rsidRPr="00B026A0" w:rsidRDefault="006A535A" w:rsidP="006A535A">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p>
    <w:p w:rsidR="006A535A" w:rsidRPr="004E16C6" w:rsidRDefault="006A535A" w:rsidP="006A535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noProof/>
          <w:lang w:eastAsia="tr-TR"/>
        </w:rPr>
        <w:drawing>
          <wp:anchor distT="0" distB="0" distL="0" distR="0" simplePos="0" relativeHeight="251760640" behindDoc="0" locked="0" layoutInCell="1" allowOverlap="1" wp14:anchorId="7215D67C" wp14:editId="4AD239C6">
            <wp:simplePos x="0" y="0"/>
            <wp:positionH relativeFrom="page">
              <wp:posOffset>6124575</wp:posOffset>
            </wp:positionH>
            <wp:positionV relativeFrom="paragraph">
              <wp:posOffset>6985</wp:posOffset>
            </wp:positionV>
            <wp:extent cx="719455" cy="719455"/>
            <wp:effectExtent l="0" t="0" r="0" b="0"/>
            <wp:wrapNone/>
            <wp:docPr id="4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4E16C6">
        <w:rPr>
          <w:rFonts w:ascii="Times New Roman" w:eastAsia="Times New Roman" w:hAnsi="Times New Roman" w:cs="Times New Roman"/>
          <w:b/>
          <w:spacing w:val="-2"/>
        </w:rPr>
        <w:t>T.C.</w:t>
      </w:r>
    </w:p>
    <w:p w:rsidR="006A535A" w:rsidRPr="004E16C6" w:rsidRDefault="006A535A" w:rsidP="006A535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ESKİŞEHİR OSMANGAZİ ÜNİVERSİTESİ</w:t>
      </w:r>
    </w:p>
    <w:p w:rsidR="006A535A" w:rsidRPr="004E16C6" w:rsidRDefault="006A535A" w:rsidP="006A535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 xml:space="preserve">SAĞLIK BİLİMLERİ ENSTİTÜSÜ </w:t>
      </w:r>
    </w:p>
    <w:p w:rsidR="006A535A" w:rsidRPr="004E16C6" w:rsidRDefault="006A535A" w:rsidP="006A535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 xml:space="preserve">SAĞLIK </w:t>
      </w:r>
      <w:proofErr w:type="gramStart"/>
      <w:r w:rsidRPr="004E16C6">
        <w:rPr>
          <w:rFonts w:ascii="Times New Roman" w:eastAsia="Times New Roman" w:hAnsi="Times New Roman" w:cs="Times New Roman"/>
          <w:b/>
          <w:spacing w:val="-2"/>
        </w:rPr>
        <w:t>YÖNETİMİ  ANABİLİM</w:t>
      </w:r>
      <w:proofErr w:type="gramEnd"/>
      <w:r w:rsidRPr="004E16C6">
        <w:rPr>
          <w:rFonts w:ascii="Times New Roman" w:eastAsia="Times New Roman" w:hAnsi="Times New Roman" w:cs="Times New Roman"/>
          <w:b/>
          <w:spacing w:val="-2"/>
        </w:rPr>
        <w:t xml:space="preserve"> DALI</w:t>
      </w:r>
    </w:p>
    <w:p w:rsidR="006A535A" w:rsidRDefault="006A535A" w:rsidP="006A535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rPr>
        <w:t>DERS</w:t>
      </w:r>
      <w:r w:rsidRPr="004E16C6">
        <w:rPr>
          <w:rFonts w:ascii="Times New Roman" w:eastAsia="Times New Roman" w:hAnsi="Times New Roman" w:cs="Times New Roman"/>
          <w:b/>
          <w:spacing w:val="-4"/>
        </w:rPr>
        <w:t xml:space="preserve"> </w:t>
      </w:r>
      <w:r w:rsidRPr="004E16C6">
        <w:rPr>
          <w:rFonts w:ascii="Times New Roman" w:eastAsia="Times New Roman" w:hAnsi="Times New Roman" w:cs="Times New Roman"/>
          <w:b/>
        </w:rPr>
        <w:t>BİLGİ</w:t>
      </w:r>
      <w:r w:rsidRPr="004E16C6">
        <w:rPr>
          <w:rFonts w:ascii="Times New Roman" w:eastAsia="Times New Roman" w:hAnsi="Times New Roman" w:cs="Times New Roman"/>
          <w:b/>
          <w:spacing w:val="-2"/>
        </w:rPr>
        <w:t xml:space="preserve"> FORMU</w:t>
      </w:r>
    </w:p>
    <w:p w:rsidR="006A535A" w:rsidRPr="00B026A0" w:rsidRDefault="006A535A" w:rsidP="005201BC">
      <w:pPr>
        <w:widowControl w:val="0"/>
        <w:autoSpaceDE w:val="0"/>
        <w:autoSpaceDN w:val="0"/>
        <w:spacing w:after="20" w:line="240" w:lineRule="auto"/>
        <w:ind w:right="1"/>
        <w:jc w:val="center"/>
        <w:rPr>
          <w:rFonts w:ascii="Times New Roman" w:hAnsi="Times New Roman" w:cs="Times New Roman"/>
          <w:b/>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201BC" w:rsidRPr="00B026A0" w:rsidTr="005201BC">
        <w:trPr>
          <w:trHeight w:val="312"/>
        </w:trPr>
        <w:tc>
          <w:tcPr>
            <w:tcW w:w="650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Adı</w:t>
            </w:r>
          </w:p>
        </w:tc>
        <w:tc>
          <w:tcPr>
            <w:tcW w:w="311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Kodu</w:t>
            </w:r>
          </w:p>
        </w:tc>
      </w:tr>
      <w:tr w:rsidR="005201BC" w:rsidRPr="00B026A0" w:rsidTr="005201BC">
        <w:trPr>
          <w:trHeight w:val="397"/>
        </w:trPr>
        <w:tc>
          <w:tcPr>
            <w:tcW w:w="6506" w:type="dxa"/>
            <w:vAlign w:val="center"/>
          </w:tcPr>
          <w:p w:rsidR="00014AD8" w:rsidRPr="00B026A0" w:rsidRDefault="00014AD8" w:rsidP="00014AD8">
            <w:pPr>
              <w:outlineLvl w:val="0"/>
              <w:rPr>
                <w:rFonts w:ascii="Times New Roman" w:hAnsi="Times New Roman" w:cs="Times New Roman"/>
                <w:b/>
                <w:sz w:val="20"/>
                <w:szCs w:val="20"/>
              </w:rPr>
            </w:pPr>
            <w:bookmarkStart w:id="16" w:name="YÖNETSELEPİDEMİYOLOJİ"/>
            <w:r w:rsidRPr="00B026A0">
              <w:rPr>
                <w:rFonts w:ascii="Times New Roman" w:hAnsi="Times New Roman" w:cs="Times New Roman"/>
                <w:b/>
                <w:sz w:val="20"/>
                <w:szCs w:val="20"/>
              </w:rPr>
              <w:t xml:space="preserve">                                                   YÖNETSEL EPİDEMİYOLOJİ</w:t>
            </w:r>
            <w:bookmarkEnd w:id="16"/>
          </w:p>
          <w:p w:rsidR="005201BC" w:rsidRPr="00B026A0" w:rsidRDefault="005201BC" w:rsidP="005201BC">
            <w:pPr>
              <w:jc w:val="center"/>
              <w:rPr>
                <w:rFonts w:ascii="Times New Roman" w:hAnsi="Times New Roman" w:cs="Times New Roman"/>
                <w:sz w:val="20"/>
                <w:szCs w:val="20"/>
              </w:rPr>
            </w:pPr>
          </w:p>
        </w:tc>
        <w:tc>
          <w:tcPr>
            <w:tcW w:w="3118" w:type="dxa"/>
            <w:vAlign w:val="center"/>
          </w:tcPr>
          <w:p w:rsidR="005201BC" w:rsidRPr="00B026A0" w:rsidRDefault="00014AD8" w:rsidP="005201BC">
            <w:pPr>
              <w:jc w:val="center"/>
              <w:rPr>
                <w:rFonts w:ascii="Times New Roman" w:hAnsi="Times New Roman" w:cs="Times New Roman"/>
                <w:sz w:val="20"/>
                <w:szCs w:val="20"/>
              </w:rPr>
            </w:pPr>
            <w:r w:rsidRPr="00B026A0">
              <w:rPr>
                <w:rFonts w:ascii="Times New Roman" w:hAnsi="Times New Roman" w:cs="Times New Roman"/>
                <w:b/>
                <w:sz w:val="20"/>
                <w:szCs w:val="20"/>
              </w:rPr>
              <w:t>522904208</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201BC" w:rsidRPr="00B026A0" w:rsidTr="005201BC">
        <w:trPr>
          <w:trHeight w:val="312"/>
        </w:trPr>
        <w:tc>
          <w:tcPr>
            <w:tcW w:w="1928"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AKTS</w:t>
            </w:r>
          </w:p>
        </w:tc>
      </w:tr>
      <w:tr w:rsidR="005201BC" w:rsidRPr="00B026A0" w:rsidTr="005201BC">
        <w:trPr>
          <w:trHeight w:val="312"/>
        </w:trPr>
        <w:tc>
          <w:tcPr>
            <w:tcW w:w="1928"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Teorik</w:t>
            </w:r>
          </w:p>
        </w:tc>
        <w:tc>
          <w:tcPr>
            <w:tcW w:w="1984"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r>
      <w:tr w:rsidR="005201BC" w:rsidRPr="00B026A0" w:rsidTr="005201BC">
        <w:trPr>
          <w:trHeight w:val="397"/>
        </w:trPr>
        <w:tc>
          <w:tcPr>
            <w:tcW w:w="192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BAHAR</w:t>
            </w:r>
          </w:p>
        </w:tc>
        <w:tc>
          <w:tcPr>
            <w:tcW w:w="1885" w:type="dxa"/>
            <w:vAlign w:val="center"/>
          </w:tcPr>
          <w:p w:rsidR="005201BC" w:rsidRPr="00B026A0" w:rsidRDefault="00014AD8" w:rsidP="005201BC">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984" w:type="dxa"/>
            <w:vAlign w:val="center"/>
          </w:tcPr>
          <w:p w:rsidR="005201BC" w:rsidRPr="00B026A0" w:rsidRDefault="005201BC" w:rsidP="005201BC">
            <w:pPr>
              <w:jc w:val="center"/>
              <w:rPr>
                <w:rFonts w:ascii="Times New Roman" w:hAnsi="Times New Roman" w:cs="Times New Roman"/>
                <w:sz w:val="20"/>
                <w:szCs w:val="20"/>
              </w:rPr>
            </w:pPr>
          </w:p>
        </w:tc>
        <w:tc>
          <w:tcPr>
            <w:tcW w:w="1913" w:type="dxa"/>
            <w:vAlign w:val="center"/>
          </w:tcPr>
          <w:p w:rsidR="005201BC" w:rsidRPr="00B026A0" w:rsidRDefault="00014AD8" w:rsidP="005201BC">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914" w:type="dxa"/>
            <w:vAlign w:val="center"/>
          </w:tcPr>
          <w:p w:rsidR="005201BC" w:rsidRPr="00B026A0" w:rsidRDefault="00014AD8" w:rsidP="005201BC">
            <w:pPr>
              <w:jc w:val="center"/>
              <w:rPr>
                <w:rFonts w:ascii="Times New Roman" w:hAnsi="Times New Roman" w:cs="Times New Roman"/>
                <w:sz w:val="20"/>
                <w:szCs w:val="20"/>
              </w:rPr>
            </w:pPr>
            <w:r w:rsidRPr="00B026A0">
              <w:rPr>
                <w:rFonts w:ascii="Times New Roman" w:hAnsi="Times New Roman" w:cs="Times New Roman"/>
                <w:sz w:val="20"/>
                <w:szCs w:val="20"/>
              </w:rPr>
              <w:t>7,5</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201BC" w:rsidRPr="00B026A0" w:rsidTr="005201BC">
        <w:trPr>
          <w:trHeight w:val="305"/>
        </w:trPr>
        <w:tc>
          <w:tcPr>
            <w:tcW w:w="9645" w:type="dxa"/>
            <w:gridSpan w:val="6"/>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Kategorisi (kredi dağılımı)</w:t>
            </w:r>
          </w:p>
        </w:tc>
      </w:tr>
      <w:tr w:rsidR="005201BC" w:rsidRPr="00B026A0" w:rsidTr="005201BC">
        <w:trPr>
          <w:trHeight w:val="661"/>
        </w:trPr>
        <w:tc>
          <w:tcPr>
            <w:tcW w:w="154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Tasarım</w:t>
            </w:r>
          </w:p>
        </w:tc>
        <w:tc>
          <w:tcPr>
            <w:tcW w:w="1559"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Genel Eğitim</w:t>
            </w:r>
          </w:p>
        </w:tc>
        <w:tc>
          <w:tcPr>
            <w:tcW w:w="1843"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Sağlık Bilimleri</w:t>
            </w:r>
          </w:p>
        </w:tc>
      </w:tr>
      <w:tr w:rsidR="005201BC" w:rsidRPr="00B026A0" w:rsidTr="005201BC">
        <w:trPr>
          <w:trHeight w:val="388"/>
        </w:trPr>
        <w:tc>
          <w:tcPr>
            <w:tcW w:w="1545" w:type="dxa"/>
            <w:vAlign w:val="center"/>
          </w:tcPr>
          <w:p w:rsidR="005201BC" w:rsidRPr="00B026A0" w:rsidRDefault="005201BC" w:rsidP="005201BC">
            <w:pPr>
              <w:jc w:val="center"/>
              <w:rPr>
                <w:rFonts w:ascii="Times New Roman" w:hAnsi="Times New Roman" w:cs="Times New Roman"/>
                <w:sz w:val="20"/>
                <w:szCs w:val="20"/>
              </w:rPr>
            </w:pPr>
          </w:p>
        </w:tc>
        <w:tc>
          <w:tcPr>
            <w:tcW w:w="1701" w:type="dxa"/>
            <w:vAlign w:val="center"/>
          </w:tcPr>
          <w:p w:rsidR="005201BC" w:rsidRPr="00B026A0" w:rsidRDefault="005201BC" w:rsidP="005201BC">
            <w:pPr>
              <w:jc w:val="center"/>
              <w:rPr>
                <w:rFonts w:ascii="Times New Roman" w:hAnsi="Times New Roman" w:cs="Times New Roman"/>
                <w:color w:val="FF0000"/>
                <w:sz w:val="20"/>
                <w:szCs w:val="20"/>
              </w:rPr>
            </w:pPr>
          </w:p>
        </w:tc>
        <w:tc>
          <w:tcPr>
            <w:tcW w:w="1417" w:type="dxa"/>
            <w:vAlign w:val="center"/>
          </w:tcPr>
          <w:p w:rsidR="005201BC" w:rsidRPr="00B026A0" w:rsidRDefault="005201BC" w:rsidP="005201BC">
            <w:pPr>
              <w:jc w:val="center"/>
              <w:rPr>
                <w:rFonts w:ascii="Times New Roman" w:hAnsi="Times New Roman" w:cs="Times New Roman"/>
                <w:sz w:val="20"/>
                <w:szCs w:val="20"/>
              </w:rPr>
            </w:pPr>
          </w:p>
        </w:tc>
        <w:tc>
          <w:tcPr>
            <w:tcW w:w="1559" w:type="dxa"/>
            <w:vAlign w:val="center"/>
          </w:tcPr>
          <w:p w:rsidR="005201BC" w:rsidRPr="00B026A0" w:rsidRDefault="005201BC" w:rsidP="005201BC">
            <w:pPr>
              <w:jc w:val="center"/>
              <w:rPr>
                <w:rFonts w:ascii="Times New Roman" w:hAnsi="Times New Roman" w:cs="Times New Roman"/>
                <w:sz w:val="20"/>
                <w:szCs w:val="20"/>
              </w:rPr>
            </w:pPr>
          </w:p>
        </w:tc>
        <w:tc>
          <w:tcPr>
            <w:tcW w:w="1843" w:type="dxa"/>
            <w:vAlign w:val="center"/>
          </w:tcPr>
          <w:p w:rsidR="005201BC" w:rsidRPr="00B026A0" w:rsidRDefault="005201BC" w:rsidP="005201BC">
            <w:pPr>
              <w:jc w:val="center"/>
              <w:rPr>
                <w:rFonts w:ascii="Times New Roman" w:hAnsi="Times New Roman" w:cs="Times New Roman"/>
                <w:sz w:val="20"/>
                <w:szCs w:val="20"/>
              </w:rPr>
            </w:pPr>
          </w:p>
        </w:tc>
        <w:tc>
          <w:tcPr>
            <w:tcW w:w="1580" w:type="dxa"/>
          </w:tcPr>
          <w:p w:rsidR="005201BC" w:rsidRPr="00B026A0" w:rsidRDefault="005201BC" w:rsidP="005201BC">
            <w:pPr>
              <w:jc w:val="center"/>
              <w:rPr>
                <w:rFonts w:ascii="Times New Roman" w:hAnsi="Times New Roman" w:cs="Times New Roman"/>
                <w:b/>
                <w:bCs/>
                <w:sz w:val="20"/>
                <w:szCs w:val="20"/>
              </w:rPr>
            </w:pPr>
            <w:r w:rsidRPr="00B026A0">
              <w:rPr>
                <w:rFonts w:ascii="Times New Roman" w:hAnsi="Times New Roman" w:cs="Times New Roman"/>
                <w:b/>
                <w:bCs/>
                <w:sz w:val="20"/>
                <w:szCs w:val="20"/>
              </w:rPr>
              <w:t>X</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201BC" w:rsidRPr="00B026A0" w:rsidTr="005201BC">
        <w:trPr>
          <w:trHeight w:val="312"/>
        </w:trPr>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Dili</w:t>
            </w:r>
          </w:p>
        </w:tc>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Türü</w:t>
            </w:r>
          </w:p>
        </w:tc>
      </w:tr>
      <w:tr w:rsidR="005201BC" w:rsidRPr="00B026A0" w:rsidTr="005201BC">
        <w:trPr>
          <w:trHeight w:val="397"/>
        </w:trPr>
        <w:tc>
          <w:tcPr>
            <w:tcW w:w="320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TÜRKÇE</w:t>
            </w:r>
          </w:p>
        </w:tc>
        <w:tc>
          <w:tcPr>
            <w:tcW w:w="320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YÜKSEK LİSANS</w:t>
            </w:r>
          </w:p>
        </w:tc>
        <w:tc>
          <w:tcPr>
            <w:tcW w:w="3208" w:type="dxa"/>
            <w:vAlign w:val="center"/>
          </w:tcPr>
          <w:p w:rsidR="005201BC" w:rsidRPr="00B026A0" w:rsidRDefault="00014AD8" w:rsidP="00014AD8">
            <w:pPr>
              <w:jc w:val="center"/>
              <w:rPr>
                <w:rFonts w:ascii="Times New Roman" w:hAnsi="Times New Roman" w:cs="Times New Roman"/>
                <w:sz w:val="20"/>
                <w:szCs w:val="20"/>
              </w:rPr>
            </w:pPr>
            <w:r w:rsidRPr="00B026A0">
              <w:rPr>
                <w:rFonts w:ascii="Times New Roman" w:hAnsi="Times New Roman" w:cs="Times New Roman"/>
                <w:sz w:val="20"/>
                <w:szCs w:val="20"/>
              </w:rPr>
              <w:t>SEÇMELİ</w:t>
            </w:r>
          </w:p>
        </w:tc>
      </w:tr>
    </w:tbl>
    <w:p w:rsidR="005201BC" w:rsidRPr="00B026A0" w:rsidRDefault="005201BC" w:rsidP="005201BC">
      <w:pPr>
        <w:spacing w:after="0" w:line="240" w:lineRule="auto"/>
        <w:rPr>
          <w:rFonts w:ascii="Times New Roman" w:hAnsi="Times New Roman" w:cs="Times New Roman"/>
          <w:sz w:val="20"/>
          <w:szCs w:val="20"/>
        </w:rPr>
      </w:pP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01BC" w:rsidRPr="00B026A0" w:rsidTr="005201BC">
        <w:trPr>
          <w:trHeight w:val="421"/>
        </w:trPr>
        <w:tc>
          <w:tcPr>
            <w:tcW w:w="2112"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Önkoşul Dersleri</w:t>
            </w:r>
          </w:p>
        </w:tc>
        <w:tc>
          <w:tcPr>
            <w:tcW w:w="7512" w:type="dxa"/>
            <w:shd w:val="clear" w:color="auto" w:fill="FFFFFF" w:themeFill="background1"/>
            <w:vAlign w:val="center"/>
          </w:tcPr>
          <w:p w:rsidR="005201BC" w:rsidRPr="00B026A0" w:rsidRDefault="005201BC" w:rsidP="005201BC">
            <w:pPr>
              <w:rPr>
                <w:rFonts w:ascii="Times New Roman" w:hAnsi="Times New Roman" w:cs="Times New Roman"/>
                <w:sz w:val="20"/>
                <w:szCs w:val="20"/>
                <w:highlight w:val="yellow"/>
              </w:rPr>
            </w:pPr>
          </w:p>
        </w:tc>
      </w:tr>
      <w:tr w:rsidR="00014AD8" w:rsidRPr="00B026A0" w:rsidTr="00355C5D">
        <w:trPr>
          <w:trHeight w:val="1012"/>
        </w:trPr>
        <w:tc>
          <w:tcPr>
            <w:tcW w:w="2112" w:type="dxa"/>
            <w:shd w:val="clear" w:color="auto" w:fill="FFF2CC" w:themeFill="accent4" w:themeFillTint="33"/>
            <w:vAlign w:val="center"/>
          </w:tcPr>
          <w:p w:rsidR="00014AD8" w:rsidRPr="00B026A0" w:rsidRDefault="00014AD8" w:rsidP="00014AD8">
            <w:pPr>
              <w:rPr>
                <w:rFonts w:ascii="Times New Roman" w:hAnsi="Times New Roman" w:cs="Times New Roman"/>
                <w:b/>
                <w:sz w:val="20"/>
                <w:szCs w:val="20"/>
              </w:rPr>
            </w:pPr>
            <w:r w:rsidRPr="00B026A0">
              <w:rPr>
                <w:rFonts w:ascii="Times New Roman" w:hAnsi="Times New Roman" w:cs="Times New Roman"/>
                <w:b/>
                <w:sz w:val="20"/>
                <w:szCs w:val="20"/>
              </w:rPr>
              <w:t>Dersin Amacı</w:t>
            </w:r>
          </w:p>
        </w:tc>
        <w:tc>
          <w:tcPr>
            <w:tcW w:w="7512" w:type="dxa"/>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Bu ders öğrencilerin epidemiyolojik temel ilke ve yöntemler ve bu ilke ve yöntemlerin yönetim fonksiyonlarına nasıl uygulanacağı hakkında gerekli bilgileri edinmelerini sağlamayı amaçlamaktadır.</w:t>
            </w:r>
          </w:p>
        </w:tc>
      </w:tr>
      <w:tr w:rsidR="00014AD8" w:rsidRPr="00B026A0" w:rsidTr="00355C5D">
        <w:trPr>
          <w:trHeight w:val="984"/>
        </w:trPr>
        <w:tc>
          <w:tcPr>
            <w:tcW w:w="2112" w:type="dxa"/>
            <w:shd w:val="clear" w:color="auto" w:fill="FFF2CC" w:themeFill="accent4" w:themeFillTint="33"/>
            <w:vAlign w:val="center"/>
          </w:tcPr>
          <w:p w:rsidR="00014AD8" w:rsidRPr="00B026A0" w:rsidRDefault="00014AD8" w:rsidP="00014AD8">
            <w:pPr>
              <w:rPr>
                <w:rFonts w:ascii="Times New Roman" w:hAnsi="Times New Roman" w:cs="Times New Roman"/>
                <w:b/>
                <w:sz w:val="20"/>
                <w:szCs w:val="20"/>
              </w:rPr>
            </w:pPr>
            <w:r w:rsidRPr="00B026A0">
              <w:rPr>
                <w:rFonts w:ascii="Times New Roman" w:hAnsi="Times New Roman" w:cs="Times New Roman"/>
                <w:b/>
                <w:sz w:val="20"/>
                <w:szCs w:val="20"/>
              </w:rPr>
              <w:t>Dersin Kısa İçeriği</w:t>
            </w:r>
          </w:p>
        </w:tc>
        <w:tc>
          <w:tcPr>
            <w:tcW w:w="7512" w:type="dxa"/>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 xml:space="preserve">Epidemiyolojinin tanımı, amacı, kısa tarihsel gelişimi, kullanım alanları, temel kavramlar, </w:t>
            </w:r>
            <w:proofErr w:type="gramStart"/>
            <w:r w:rsidRPr="00B026A0">
              <w:rPr>
                <w:rFonts w:ascii="Times New Roman" w:hAnsi="Times New Roman" w:cs="Times New Roman"/>
                <w:sz w:val="20"/>
                <w:szCs w:val="20"/>
              </w:rPr>
              <w:t>kantitatif</w:t>
            </w:r>
            <w:proofErr w:type="gramEnd"/>
            <w:r w:rsidRPr="00B026A0">
              <w:rPr>
                <w:rFonts w:ascii="Times New Roman" w:hAnsi="Times New Roman" w:cs="Times New Roman"/>
                <w:sz w:val="20"/>
                <w:szCs w:val="20"/>
              </w:rPr>
              <w:t xml:space="preserve"> ölçüler, ölüm, doğum vb. çeşitli hızlardan oluşan kantitatif ölçüler, gözlemsel araştırma yöntemleri (tanımlayıcı ve analitik-ekolojik, vaka-kontrol, prevelans, insidans), deneysel araştırma yöntemleri (randomize klinik deneyler, saha deneyleri, toplum deneyleri), hastalık yükü ve yaşam kalitesi ve epidemiyolojik kavram, ölçüm ve tekniklerin yönetimin planlama, örgütleme, yönlendirme ve denetim fonksiyonlarına uygulanması.</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3"/>
        <w:gridCol w:w="4290"/>
        <w:gridCol w:w="2238"/>
        <w:gridCol w:w="1356"/>
        <w:gridCol w:w="1357"/>
      </w:tblGrid>
      <w:tr w:rsidR="005201BC" w:rsidRPr="00B026A0" w:rsidTr="00E3184E">
        <w:trPr>
          <w:trHeight w:val="312"/>
        </w:trPr>
        <w:tc>
          <w:tcPr>
            <w:tcW w:w="4673"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Öğrenim Çıktıları</w:t>
            </w:r>
          </w:p>
        </w:tc>
        <w:tc>
          <w:tcPr>
            <w:tcW w:w="223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Katkı Sağladığı PÇ/PÇ’ler</w:t>
            </w:r>
          </w:p>
        </w:tc>
        <w:tc>
          <w:tcPr>
            <w:tcW w:w="135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Öğretim Yöntemleri *</w:t>
            </w:r>
          </w:p>
        </w:tc>
        <w:tc>
          <w:tcPr>
            <w:tcW w:w="135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Ölçme Yöntemleri **</w:t>
            </w:r>
          </w:p>
        </w:tc>
      </w:tr>
      <w:tr w:rsidR="00E3184E" w:rsidRPr="00B026A0" w:rsidTr="00E3184E">
        <w:trPr>
          <w:trHeight w:val="465"/>
        </w:trPr>
        <w:tc>
          <w:tcPr>
            <w:tcW w:w="383"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1</w:t>
            </w:r>
          </w:p>
        </w:tc>
        <w:tc>
          <w:tcPr>
            <w:tcW w:w="4290" w:type="dxa"/>
            <w:tcBorders>
              <w:left w:val="nil"/>
            </w:tcBorders>
            <w:shd w:val="clear" w:color="auto" w:fill="FFFFFF" w:themeFill="background1"/>
            <w:vAlign w:val="center"/>
          </w:tcPr>
          <w:p w:rsidR="00E3184E" w:rsidRPr="00B026A0"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Epidemiyolojide kullanılan kavramları tanımlar</w:t>
            </w:r>
          </w:p>
        </w:tc>
        <w:tc>
          <w:tcPr>
            <w:tcW w:w="2238" w:type="dxa"/>
            <w:tcBorders>
              <w:left w:val="nil"/>
            </w:tcBorders>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PÇ1,PÇ10</w:t>
            </w:r>
          </w:p>
        </w:tc>
        <w:tc>
          <w:tcPr>
            <w:tcW w:w="1356"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57"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E3184E">
        <w:trPr>
          <w:trHeight w:val="465"/>
        </w:trPr>
        <w:tc>
          <w:tcPr>
            <w:tcW w:w="383"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2</w:t>
            </w:r>
          </w:p>
        </w:tc>
        <w:tc>
          <w:tcPr>
            <w:tcW w:w="4290" w:type="dxa"/>
            <w:tcBorders>
              <w:left w:val="nil"/>
            </w:tcBorders>
            <w:shd w:val="clear" w:color="auto" w:fill="FFFFFF" w:themeFill="background1"/>
            <w:vAlign w:val="center"/>
          </w:tcPr>
          <w:p w:rsidR="00E3184E" w:rsidRPr="00B026A0"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Epidemiyolojide kullanılan ölçüler ve araştırma yöntemlerini açıklar</w:t>
            </w:r>
          </w:p>
        </w:tc>
        <w:tc>
          <w:tcPr>
            <w:tcW w:w="2238" w:type="dxa"/>
            <w:tcBorders>
              <w:left w:val="nil"/>
            </w:tcBorders>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PÇ2,PÇ5,PÇ10</w:t>
            </w:r>
          </w:p>
        </w:tc>
        <w:tc>
          <w:tcPr>
            <w:tcW w:w="1356"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57"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E3184E">
        <w:trPr>
          <w:trHeight w:val="465"/>
        </w:trPr>
        <w:tc>
          <w:tcPr>
            <w:tcW w:w="383"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3</w:t>
            </w:r>
          </w:p>
        </w:tc>
        <w:tc>
          <w:tcPr>
            <w:tcW w:w="4290" w:type="dxa"/>
            <w:tcBorders>
              <w:left w:val="nil"/>
            </w:tcBorders>
            <w:vAlign w:val="center"/>
          </w:tcPr>
          <w:p w:rsidR="00E3184E" w:rsidRPr="00B026A0" w:rsidRDefault="00E3184E" w:rsidP="00E3184E">
            <w:pPr>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Epidemiyolojide kullanılan kavramların, ölçütlerin ve araştırma yöntemlerinin planlama fonksiyonuna nasıl uygulanacağı tanımlar.</w:t>
            </w:r>
          </w:p>
        </w:tc>
        <w:tc>
          <w:tcPr>
            <w:tcW w:w="2238" w:type="dxa"/>
            <w:tcBorders>
              <w:left w:val="nil"/>
            </w:tcBorders>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PÇ5,PÇ6,PÇ10,PÇ13</w:t>
            </w:r>
          </w:p>
        </w:tc>
        <w:tc>
          <w:tcPr>
            <w:tcW w:w="1356" w:type="dxa"/>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57"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E3184E">
        <w:trPr>
          <w:trHeight w:val="465"/>
        </w:trPr>
        <w:tc>
          <w:tcPr>
            <w:tcW w:w="383"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4</w:t>
            </w:r>
          </w:p>
        </w:tc>
        <w:tc>
          <w:tcPr>
            <w:tcW w:w="4290" w:type="dxa"/>
            <w:tcBorders>
              <w:left w:val="nil"/>
            </w:tcBorders>
            <w:vAlign w:val="center"/>
          </w:tcPr>
          <w:p w:rsidR="00E3184E" w:rsidRPr="00B026A0" w:rsidRDefault="00E3184E" w:rsidP="00E3184E">
            <w:pPr>
              <w:shd w:val="clear" w:color="auto" w:fill="FAFAFA"/>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Epidemiyolojide kullanılan kavramların, ölçütlerin ve araştırma yöntemlerinin örgütleme fonksiyonuna nasıl uygulanacağını tanımlar.</w:t>
            </w:r>
          </w:p>
        </w:tc>
        <w:tc>
          <w:tcPr>
            <w:tcW w:w="2238" w:type="dxa"/>
            <w:tcBorders>
              <w:left w:val="nil"/>
            </w:tcBorders>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PÇ6,PÇ7,PÇ8,PÇ5</w:t>
            </w:r>
          </w:p>
        </w:tc>
        <w:tc>
          <w:tcPr>
            <w:tcW w:w="1356" w:type="dxa"/>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57"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E3184E">
        <w:trPr>
          <w:trHeight w:val="465"/>
        </w:trPr>
        <w:tc>
          <w:tcPr>
            <w:tcW w:w="383"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5</w:t>
            </w:r>
          </w:p>
        </w:tc>
        <w:tc>
          <w:tcPr>
            <w:tcW w:w="4290" w:type="dxa"/>
            <w:tcBorders>
              <w:left w:val="nil"/>
            </w:tcBorders>
            <w:vAlign w:val="center"/>
          </w:tcPr>
          <w:p w:rsidR="00E3184E" w:rsidRPr="00B026A0" w:rsidRDefault="00E3184E" w:rsidP="00E3184E">
            <w:pPr>
              <w:pStyle w:val="Default"/>
              <w:rPr>
                <w:rFonts w:eastAsia="Times New Roman"/>
                <w:color w:val="000000" w:themeColor="text1"/>
                <w:sz w:val="20"/>
                <w:szCs w:val="20"/>
                <w:lang w:eastAsia="tr-TR"/>
              </w:rPr>
            </w:pPr>
            <w:r w:rsidRPr="00B026A0">
              <w:rPr>
                <w:sz w:val="20"/>
                <w:szCs w:val="20"/>
              </w:rPr>
              <w:t>Epidemiyolojide kullanılan kavramların, ölçütlerin, araştırma yöntemlerinin yönlendirme fonksiyonuna nasıl uygulanacağını tanımlar.</w:t>
            </w:r>
          </w:p>
        </w:tc>
        <w:tc>
          <w:tcPr>
            <w:tcW w:w="2238" w:type="dxa"/>
            <w:tcBorders>
              <w:left w:val="nil"/>
            </w:tcBorders>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PÇ5,PÇ6,PÇ7,PÇ8</w:t>
            </w:r>
          </w:p>
        </w:tc>
        <w:tc>
          <w:tcPr>
            <w:tcW w:w="1356" w:type="dxa"/>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57"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E3184E">
        <w:trPr>
          <w:trHeight w:val="465"/>
        </w:trPr>
        <w:tc>
          <w:tcPr>
            <w:tcW w:w="383"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6</w:t>
            </w:r>
          </w:p>
        </w:tc>
        <w:tc>
          <w:tcPr>
            <w:tcW w:w="4290" w:type="dxa"/>
            <w:tcBorders>
              <w:left w:val="nil"/>
            </w:tcBorders>
            <w:vAlign w:val="center"/>
          </w:tcPr>
          <w:p w:rsidR="00E3184E" w:rsidRPr="00B026A0" w:rsidRDefault="00E3184E" w:rsidP="00E3184E">
            <w:pPr>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Epidemiyolojide kullanılan kavramların, ölçütlerin ve araştırma yöntemlerinin denetim fonksiyonuna nasıl uygulanacağını açıklar.</w:t>
            </w:r>
          </w:p>
        </w:tc>
        <w:tc>
          <w:tcPr>
            <w:tcW w:w="2238" w:type="dxa"/>
            <w:tcBorders>
              <w:left w:val="nil"/>
            </w:tcBorders>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PÇ5,PÇ6,PÇ4,PÇ10,PÇ13</w:t>
            </w:r>
          </w:p>
        </w:tc>
        <w:tc>
          <w:tcPr>
            <w:tcW w:w="1356" w:type="dxa"/>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57"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bl>
    <w:p w:rsidR="005201BC" w:rsidRPr="00B026A0" w:rsidRDefault="005201BC" w:rsidP="005201BC">
      <w:pPr>
        <w:pStyle w:val="AltBilgi"/>
        <w:ind w:left="284" w:hanging="284"/>
        <w:jc w:val="both"/>
        <w:rPr>
          <w:rFonts w:ascii="Times New Roman" w:hAnsi="Times New Roman" w:cs="Times New Roman"/>
          <w:sz w:val="20"/>
          <w:szCs w:val="20"/>
        </w:rPr>
      </w:pPr>
      <w:r w:rsidRPr="00B026A0">
        <w:rPr>
          <w:rFonts w:ascii="Times New Roman" w:hAnsi="Times New Roman" w:cs="Times New Roman"/>
          <w:b/>
          <w:sz w:val="20"/>
          <w:szCs w:val="20"/>
        </w:rPr>
        <w:t>*Öğretim Yöntemleri 1:</w:t>
      </w:r>
      <w:r w:rsidRPr="00B026A0">
        <w:rPr>
          <w:rFonts w:ascii="Times New Roman" w:hAnsi="Times New Roman" w:cs="Times New Roman"/>
          <w:sz w:val="20"/>
          <w:szCs w:val="20"/>
        </w:rPr>
        <w:t>Anlatım, 2</w:t>
      </w:r>
      <w:r w:rsidRPr="00B026A0">
        <w:rPr>
          <w:rFonts w:ascii="Times New Roman" w:hAnsi="Times New Roman" w:cs="Times New Roman"/>
          <w:b/>
          <w:sz w:val="20"/>
          <w:szCs w:val="20"/>
        </w:rPr>
        <w:t>:</w:t>
      </w:r>
      <w:r w:rsidRPr="00B026A0">
        <w:rPr>
          <w:rFonts w:ascii="Times New Roman" w:hAnsi="Times New Roman" w:cs="Times New Roman"/>
          <w:sz w:val="20"/>
          <w:szCs w:val="20"/>
        </w:rPr>
        <w:t xml:space="preserve">Tartışma, </w:t>
      </w:r>
      <w:r w:rsidRPr="00B026A0">
        <w:rPr>
          <w:rFonts w:ascii="Times New Roman" w:hAnsi="Times New Roman" w:cs="Times New Roman"/>
          <w:b/>
          <w:sz w:val="20"/>
          <w:szCs w:val="20"/>
        </w:rPr>
        <w:t>3:</w:t>
      </w:r>
      <w:r w:rsidRPr="00B026A0">
        <w:rPr>
          <w:rFonts w:ascii="Times New Roman" w:hAnsi="Times New Roman" w:cs="Times New Roman"/>
          <w:sz w:val="20"/>
          <w:szCs w:val="20"/>
        </w:rPr>
        <w:t xml:space="preserve">Deney,  </w:t>
      </w:r>
      <w:r w:rsidRPr="00B026A0">
        <w:rPr>
          <w:rFonts w:ascii="Times New Roman" w:hAnsi="Times New Roman" w:cs="Times New Roman"/>
          <w:b/>
          <w:sz w:val="20"/>
          <w:szCs w:val="20"/>
        </w:rPr>
        <w:t>4:</w:t>
      </w:r>
      <w:r w:rsidRPr="00B026A0">
        <w:rPr>
          <w:rFonts w:ascii="Times New Roman" w:hAnsi="Times New Roman" w:cs="Times New Roman"/>
          <w:sz w:val="20"/>
          <w:szCs w:val="20"/>
        </w:rPr>
        <w:t xml:space="preserve">Benzetim,  </w:t>
      </w:r>
      <w:r w:rsidRPr="00B026A0">
        <w:rPr>
          <w:rFonts w:ascii="Times New Roman" w:hAnsi="Times New Roman" w:cs="Times New Roman"/>
          <w:b/>
          <w:sz w:val="20"/>
          <w:szCs w:val="20"/>
        </w:rPr>
        <w:t>5:</w:t>
      </w:r>
      <w:r w:rsidRPr="00B026A0">
        <w:rPr>
          <w:rFonts w:ascii="Times New Roman" w:hAnsi="Times New Roman" w:cs="Times New Roman"/>
          <w:sz w:val="20"/>
          <w:szCs w:val="20"/>
        </w:rPr>
        <w:t>Soru‐Yanıt,</w:t>
      </w:r>
      <w:r w:rsidRPr="00B026A0">
        <w:rPr>
          <w:rFonts w:ascii="Times New Roman" w:hAnsi="Times New Roman" w:cs="Times New Roman"/>
          <w:b/>
          <w:sz w:val="20"/>
          <w:szCs w:val="20"/>
        </w:rPr>
        <w:t xml:space="preserve"> 6:</w:t>
      </w:r>
      <w:r w:rsidRPr="00B026A0">
        <w:rPr>
          <w:rFonts w:ascii="Times New Roman" w:hAnsi="Times New Roman" w:cs="Times New Roman"/>
          <w:sz w:val="20"/>
          <w:szCs w:val="20"/>
        </w:rPr>
        <w:t xml:space="preserve">Uygulama, </w:t>
      </w:r>
      <w:r w:rsidRPr="00B026A0">
        <w:rPr>
          <w:rFonts w:ascii="Times New Roman" w:hAnsi="Times New Roman" w:cs="Times New Roman"/>
          <w:b/>
          <w:sz w:val="20"/>
          <w:szCs w:val="20"/>
        </w:rPr>
        <w:t>7</w:t>
      </w:r>
      <w:r w:rsidRPr="00B026A0">
        <w:rPr>
          <w:rFonts w:ascii="Times New Roman" w:hAnsi="Times New Roman" w:cs="Times New Roman"/>
          <w:sz w:val="20"/>
          <w:szCs w:val="20"/>
        </w:rPr>
        <w:t xml:space="preserve">:Gözlem, </w:t>
      </w:r>
      <w:r w:rsidRPr="00B026A0">
        <w:rPr>
          <w:rFonts w:ascii="Times New Roman" w:hAnsi="Times New Roman" w:cs="Times New Roman"/>
          <w:b/>
          <w:sz w:val="20"/>
          <w:szCs w:val="20"/>
        </w:rPr>
        <w:t>8</w:t>
      </w:r>
      <w:r w:rsidRPr="00B026A0">
        <w:rPr>
          <w:rFonts w:ascii="Times New Roman" w:hAnsi="Times New Roman" w:cs="Times New Roman"/>
          <w:sz w:val="20"/>
          <w:szCs w:val="20"/>
        </w:rPr>
        <w:t xml:space="preserve">:Örnek Olay İncelemesi, </w:t>
      </w:r>
      <w:r w:rsidRPr="00B026A0">
        <w:rPr>
          <w:rFonts w:ascii="Times New Roman" w:hAnsi="Times New Roman" w:cs="Times New Roman"/>
          <w:b/>
          <w:sz w:val="20"/>
          <w:szCs w:val="20"/>
        </w:rPr>
        <w:t>9:</w:t>
      </w:r>
      <w:r w:rsidRPr="00B026A0">
        <w:rPr>
          <w:rFonts w:ascii="Times New Roman" w:hAnsi="Times New Roman" w:cs="Times New Roman"/>
          <w:sz w:val="20"/>
          <w:szCs w:val="20"/>
        </w:rPr>
        <w:t xml:space="preserve">Teknik Gezi, </w:t>
      </w:r>
      <w:r w:rsidRPr="00B026A0">
        <w:rPr>
          <w:rFonts w:ascii="Times New Roman" w:hAnsi="Times New Roman" w:cs="Times New Roman"/>
          <w:b/>
          <w:sz w:val="20"/>
          <w:szCs w:val="20"/>
        </w:rPr>
        <w:t>10:</w:t>
      </w:r>
      <w:r w:rsidRPr="00B026A0">
        <w:rPr>
          <w:rFonts w:ascii="Times New Roman" w:hAnsi="Times New Roman" w:cs="Times New Roman"/>
          <w:sz w:val="20"/>
          <w:szCs w:val="20"/>
        </w:rPr>
        <w:t xml:space="preserve">Sorun/Problem Çözme, </w:t>
      </w:r>
      <w:r w:rsidRPr="00B026A0">
        <w:rPr>
          <w:rFonts w:ascii="Times New Roman" w:hAnsi="Times New Roman" w:cs="Times New Roman"/>
          <w:b/>
          <w:sz w:val="20"/>
          <w:szCs w:val="20"/>
        </w:rPr>
        <w:t>11:</w:t>
      </w:r>
      <w:r w:rsidRPr="00B026A0">
        <w:rPr>
          <w:rFonts w:ascii="Times New Roman" w:hAnsi="Times New Roman" w:cs="Times New Roman"/>
          <w:sz w:val="20"/>
          <w:szCs w:val="20"/>
        </w:rPr>
        <w:t xml:space="preserve">Bireysel Çalışma, </w:t>
      </w:r>
      <w:r w:rsidRPr="00B026A0">
        <w:rPr>
          <w:rFonts w:ascii="Times New Roman" w:hAnsi="Times New Roman" w:cs="Times New Roman"/>
          <w:b/>
          <w:sz w:val="20"/>
          <w:szCs w:val="20"/>
        </w:rPr>
        <w:t>12</w:t>
      </w:r>
      <w:r w:rsidRPr="00B026A0">
        <w:rPr>
          <w:rFonts w:ascii="Times New Roman" w:hAnsi="Times New Roman" w:cs="Times New Roman"/>
          <w:sz w:val="20"/>
          <w:szCs w:val="20"/>
        </w:rPr>
        <w:t xml:space="preserve">:Takım/Grup Çalışması, </w:t>
      </w:r>
      <w:r w:rsidRPr="00B026A0">
        <w:rPr>
          <w:rFonts w:ascii="Times New Roman" w:hAnsi="Times New Roman" w:cs="Times New Roman"/>
          <w:b/>
          <w:sz w:val="20"/>
          <w:szCs w:val="20"/>
        </w:rPr>
        <w:t>13</w:t>
      </w:r>
      <w:r w:rsidRPr="00B026A0">
        <w:rPr>
          <w:rFonts w:ascii="Times New Roman" w:hAnsi="Times New Roman" w:cs="Times New Roman"/>
          <w:sz w:val="20"/>
          <w:szCs w:val="20"/>
        </w:rPr>
        <w:t xml:space="preserve">:Beyin Fırtınası, </w:t>
      </w:r>
      <w:r w:rsidRPr="00B026A0">
        <w:rPr>
          <w:rFonts w:ascii="Times New Roman" w:hAnsi="Times New Roman" w:cs="Times New Roman"/>
          <w:b/>
          <w:sz w:val="20"/>
          <w:szCs w:val="20"/>
        </w:rPr>
        <w:t>14:</w:t>
      </w:r>
      <w:r w:rsidRPr="00B026A0">
        <w:rPr>
          <w:rFonts w:ascii="Times New Roman" w:hAnsi="Times New Roman" w:cs="Times New Roman"/>
          <w:sz w:val="20"/>
          <w:szCs w:val="20"/>
        </w:rPr>
        <w:t xml:space="preserve">Proje Tasarımı / Yönetimi, </w:t>
      </w:r>
      <w:r w:rsidRPr="00B026A0">
        <w:rPr>
          <w:rFonts w:ascii="Times New Roman" w:hAnsi="Times New Roman" w:cs="Times New Roman"/>
          <w:b/>
          <w:sz w:val="20"/>
          <w:szCs w:val="20"/>
        </w:rPr>
        <w:t>15:</w:t>
      </w:r>
      <w:r w:rsidRPr="00B026A0">
        <w:rPr>
          <w:rFonts w:ascii="Times New Roman" w:hAnsi="Times New Roman" w:cs="Times New Roman"/>
          <w:sz w:val="20"/>
          <w:szCs w:val="20"/>
        </w:rPr>
        <w:t xml:space="preserve">Rapor Hazırlama ve/veya Sunma </w:t>
      </w:r>
    </w:p>
    <w:p w:rsidR="005201BC" w:rsidRPr="00B026A0" w:rsidRDefault="005201BC" w:rsidP="005201BC">
      <w:pPr>
        <w:shd w:val="clear" w:color="auto" w:fill="FFFFFF"/>
        <w:spacing w:after="0" w:line="240" w:lineRule="auto"/>
        <w:ind w:left="284" w:hanging="284"/>
        <w:jc w:val="both"/>
        <w:rPr>
          <w:rFonts w:ascii="Times New Roman" w:hAnsi="Times New Roman" w:cs="Times New Roman"/>
          <w:sz w:val="20"/>
          <w:szCs w:val="20"/>
        </w:rPr>
      </w:pPr>
      <w:r w:rsidRPr="00B026A0">
        <w:rPr>
          <w:rFonts w:ascii="Times New Roman" w:hAnsi="Times New Roman" w:cs="Times New Roman"/>
          <w:b/>
          <w:sz w:val="20"/>
          <w:szCs w:val="20"/>
        </w:rPr>
        <w:lastRenderedPageBreak/>
        <w:t>**Ölçme Yöntemleri</w:t>
      </w:r>
      <w:r w:rsidRPr="00B026A0">
        <w:rPr>
          <w:rFonts w:ascii="Times New Roman" w:hAnsi="Times New Roman" w:cs="Times New Roman"/>
          <w:sz w:val="20"/>
          <w:szCs w:val="20"/>
        </w:rPr>
        <w:t xml:space="preserve"> </w:t>
      </w:r>
      <w:r w:rsidRPr="00B026A0">
        <w:rPr>
          <w:rFonts w:ascii="Times New Roman" w:hAnsi="Times New Roman" w:cs="Times New Roman"/>
          <w:b/>
          <w:sz w:val="20"/>
          <w:szCs w:val="20"/>
        </w:rPr>
        <w:t>A:</w:t>
      </w:r>
      <w:r w:rsidRPr="00B026A0">
        <w:rPr>
          <w:rFonts w:ascii="Times New Roman" w:hAnsi="Times New Roman" w:cs="Times New Roman"/>
          <w:sz w:val="20"/>
          <w:szCs w:val="20"/>
        </w:rPr>
        <w:t xml:space="preserve">Sınav, </w:t>
      </w:r>
      <w:r w:rsidRPr="00B026A0">
        <w:rPr>
          <w:rFonts w:ascii="Times New Roman" w:hAnsi="Times New Roman" w:cs="Times New Roman"/>
          <w:b/>
          <w:sz w:val="20"/>
          <w:szCs w:val="20"/>
        </w:rPr>
        <w:t>B:</w:t>
      </w:r>
      <w:r w:rsidRPr="00B026A0">
        <w:rPr>
          <w:rFonts w:ascii="Times New Roman" w:hAnsi="Times New Roman" w:cs="Times New Roman"/>
          <w:sz w:val="20"/>
          <w:szCs w:val="20"/>
        </w:rPr>
        <w:t xml:space="preserve">Kısa Sınav, </w:t>
      </w:r>
      <w:r w:rsidRPr="00B026A0">
        <w:rPr>
          <w:rFonts w:ascii="Times New Roman" w:hAnsi="Times New Roman" w:cs="Times New Roman"/>
          <w:b/>
          <w:sz w:val="20"/>
          <w:szCs w:val="20"/>
        </w:rPr>
        <w:t>C:</w:t>
      </w:r>
      <w:r w:rsidRPr="00B026A0">
        <w:rPr>
          <w:rFonts w:ascii="Times New Roman" w:hAnsi="Times New Roman" w:cs="Times New Roman"/>
          <w:sz w:val="20"/>
          <w:szCs w:val="20"/>
        </w:rPr>
        <w:t xml:space="preserve">Sözlü Sınav, </w:t>
      </w:r>
      <w:r w:rsidRPr="00B026A0">
        <w:rPr>
          <w:rFonts w:ascii="Times New Roman" w:hAnsi="Times New Roman" w:cs="Times New Roman"/>
          <w:b/>
          <w:sz w:val="20"/>
          <w:szCs w:val="20"/>
        </w:rPr>
        <w:t>D:</w:t>
      </w:r>
      <w:r w:rsidRPr="00B026A0">
        <w:rPr>
          <w:rFonts w:ascii="Times New Roman" w:hAnsi="Times New Roman" w:cs="Times New Roman"/>
          <w:sz w:val="20"/>
          <w:szCs w:val="20"/>
        </w:rPr>
        <w:t xml:space="preserve">Ödev, </w:t>
      </w:r>
      <w:r w:rsidRPr="00B026A0">
        <w:rPr>
          <w:rFonts w:ascii="Times New Roman" w:hAnsi="Times New Roman" w:cs="Times New Roman"/>
          <w:b/>
          <w:sz w:val="20"/>
          <w:szCs w:val="20"/>
        </w:rPr>
        <w:t>E:</w:t>
      </w:r>
      <w:r w:rsidRPr="00B026A0">
        <w:rPr>
          <w:rFonts w:ascii="Times New Roman" w:hAnsi="Times New Roman" w:cs="Times New Roman"/>
          <w:sz w:val="20"/>
          <w:szCs w:val="20"/>
        </w:rPr>
        <w:t xml:space="preserve">Rapor, </w:t>
      </w:r>
      <w:r w:rsidRPr="00B026A0">
        <w:rPr>
          <w:rFonts w:ascii="Times New Roman" w:hAnsi="Times New Roman" w:cs="Times New Roman"/>
          <w:b/>
          <w:sz w:val="20"/>
          <w:szCs w:val="20"/>
        </w:rPr>
        <w:t>F:</w:t>
      </w:r>
      <w:r w:rsidRPr="00B026A0">
        <w:rPr>
          <w:rFonts w:ascii="Times New Roman" w:hAnsi="Times New Roman" w:cs="Times New Roman"/>
          <w:sz w:val="20"/>
          <w:szCs w:val="20"/>
        </w:rPr>
        <w:t xml:space="preserve">Makale İnceleme, </w:t>
      </w:r>
      <w:r w:rsidRPr="00B026A0">
        <w:rPr>
          <w:rFonts w:ascii="Times New Roman" w:hAnsi="Times New Roman" w:cs="Times New Roman"/>
          <w:b/>
          <w:sz w:val="20"/>
          <w:szCs w:val="20"/>
        </w:rPr>
        <w:t>G:</w:t>
      </w:r>
      <w:r w:rsidRPr="00B026A0">
        <w:rPr>
          <w:rFonts w:ascii="Times New Roman" w:hAnsi="Times New Roman" w:cs="Times New Roman"/>
          <w:sz w:val="20"/>
          <w:szCs w:val="20"/>
        </w:rPr>
        <w:t xml:space="preserve">Sunum, </w:t>
      </w:r>
      <w:r w:rsidRPr="00B026A0">
        <w:rPr>
          <w:rFonts w:ascii="Times New Roman" w:hAnsi="Times New Roman" w:cs="Times New Roman"/>
          <w:b/>
          <w:sz w:val="20"/>
          <w:szCs w:val="20"/>
        </w:rPr>
        <w:t>I:</w:t>
      </w:r>
      <w:r w:rsidRPr="00B026A0">
        <w:rPr>
          <w:rFonts w:ascii="Times New Roman" w:hAnsi="Times New Roman" w:cs="Times New Roman"/>
          <w:sz w:val="20"/>
          <w:szCs w:val="20"/>
        </w:rPr>
        <w:t xml:space="preserve">Deney Yapma Becerisi, </w:t>
      </w:r>
      <w:r w:rsidRPr="00B026A0">
        <w:rPr>
          <w:rFonts w:ascii="Times New Roman" w:hAnsi="Times New Roman" w:cs="Times New Roman"/>
          <w:b/>
          <w:sz w:val="20"/>
          <w:szCs w:val="20"/>
        </w:rPr>
        <w:t>J:</w:t>
      </w:r>
      <w:r w:rsidRPr="00B026A0">
        <w:rPr>
          <w:rFonts w:ascii="Times New Roman" w:hAnsi="Times New Roman" w:cs="Times New Roman"/>
          <w:sz w:val="20"/>
          <w:szCs w:val="20"/>
        </w:rPr>
        <w:t xml:space="preserve">Proje İzleme, </w:t>
      </w:r>
      <w:r w:rsidRPr="00B026A0">
        <w:rPr>
          <w:rFonts w:ascii="Times New Roman" w:hAnsi="Times New Roman" w:cs="Times New Roman"/>
          <w:b/>
          <w:sz w:val="20"/>
          <w:szCs w:val="20"/>
        </w:rPr>
        <w:t>K</w:t>
      </w:r>
      <w:r w:rsidRPr="00B026A0">
        <w:rPr>
          <w:rFonts w:ascii="Times New Roman" w:hAnsi="Times New Roman" w:cs="Times New Roman"/>
          <w:sz w:val="20"/>
          <w:szCs w:val="20"/>
        </w:rPr>
        <w:t xml:space="preserve">:Devam; </w:t>
      </w:r>
      <w:r w:rsidRPr="00B026A0">
        <w:rPr>
          <w:rFonts w:ascii="Times New Roman" w:hAnsi="Times New Roman" w:cs="Times New Roman"/>
          <w:b/>
          <w:sz w:val="20"/>
          <w:szCs w:val="20"/>
        </w:rPr>
        <w:t>L</w:t>
      </w:r>
      <w:r w:rsidRPr="00B026A0">
        <w:rPr>
          <w:rFonts w:ascii="Times New Roman" w:hAnsi="Times New Roman" w:cs="Times New Roman"/>
          <w:sz w:val="20"/>
          <w:szCs w:val="20"/>
        </w:rPr>
        <w:t>:Juri Sınavı</w:t>
      </w: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14AD8" w:rsidRPr="00B026A0" w:rsidTr="00355C5D">
        <w:trPr>
          <w:trHeight w:val="567"/>
        </w:trPr>
        <w:tc>
          <w:tcPr>
            <w:tcW w:w="2112" w:type="dxa"/>
            <w:shd w:val="clear" w:color="auto" w:fill="FFF2CC" w:themeFill="accent4" w:themeFillTint="33"/>
            <w:vAlign w:val="center"/>
          </w:tcPr>
          <w:p w:rsidR="00014AD8" w:rsidRPr="00B026A0" w:rsidRDefault="00014AD8" w:rsidP="00014AD8">
            <w:pPr>
              <w:rPr>
                <w:rFonts w:ascii="Times New Roman" w:hAnsi="Times New Roman" w:cs="Times New Roman"/>
                <w:b/>
                <w:sz w:val="20"/>
                <w:szCs w:val="20"/>
              </w:rPr>
            </w:pPr>
            <w:r w:rsidRPr="00B026A0">
              <w:rPr>
                <w:rFonts w:ascii="Times New Roman" w:hAnsi="Times New Roman" w:cs="Times New Roman"/>
                <w:b/>
                <w:sz w:val="20"/>
                <w:szCs w:val="20"/>
              </w:rPr>
              <w:t>Temel Ders Kitabı</w:t>
            </w:r>
          </w:p>
        </w:tc>
        <w:tc>
          <w:tcPr>
            <w:tcW w:w="7512" w:type="dxa"/>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1.Dever Alan, G.E. (2006). “Managerial Epidemiology”. Massachusetts, Jones and Bartlett Publishers.</w:t>
            </w:r>
          </w:p>
        </w:tc>
      </w:tr>
      <w:tr w:rsidR="00014AD8" w:rsidRPr="00B026A0" w:rsidTr="00355C5D">
        <w:trPr>
          <w:trHeight w:val="843"/>
        </w:trPr>
        <w:tc>
          <w:tcPr>
            <w:tcW w:w="2112" w:type="dxa"/>
            <w:shd w:val="clear" w:color="auto" w:fill="FFF2CC" w:themeFill="accent4" w:themeFillTint="33"/>
            <w:vAlign w:val="center"/>
          </w:tcPr>
          <w:p w:rsidR="00014AD8" w:rsidRPr="00B026A0" w:rsidRDefault="00014AD8" w:rsidP="00014AD8">
            <w:pPr>
              <w:rPr>
                <w:rFonts w:ascii="Times New Roman" w:hAnsi="Times New Roman" w:cs="Times New Roman"/>
                <w:b/>
                <w:sz w:val="20"/>
                <w:szCs w:val="20"/>
              </w:rPr>
            </w:pPr>
            <w:r w:rsidRPr="00B026A0">
              <w:rPr>
                <w:rFonts w:ascii="Times New Roman" w:hAnsi="Times New Roman" w:cs="Times New Roman"/>
                <w:b/>
                <w:sz w:val="20"/>
                <w:szCs w:val="20"/>
              </w:rPr>
              <w:t>Yardımcı Kaynaklar</w:t>
            </w:r>
          </w:p>
        </w:tc>
        <w:tc>
          <w:tcPr>
            <w:tcW w:w="7512" w:type="dxa"/>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1.Tezcan, S</w:t>
            </w:r>
            <w:proofErr w:type="gramStart"/>
            <w:r w:rsidRPr="00B026A0">
              <w:rPr>
                <w:rFonts w:ascii="Times New Roman" w:hAnsi="Times New Roman" w:cs="Times New Roman"/>
                <w:sz w:val="20"/>
                <w:szCs w:val="20"/>
              </w:rPr>
              <w:t>.,</w:t>
            </w:r>
            <w:proofErr w:type="gramEnd"/>
            <w:r w:rsidRPr="00B026A0">
              <w:rPr>
                <w:rFonts w:ascii="Times New Roman" w:hAnsi="Times New Roman" w:cs="Times New Roman"/>
                <w:sz w:val="20"/>
                <w:szCs w:val="20"/>
              </w:rPr>
              <w:t xml:space="preserve"> (1992). “</w:t>
            </w:r>
            <w:r w:rsidRPr="00B026A0">
              <w:rPr>
                <w:rFonts w:ascii="Times New Roman" w:hAnsi="Times New Roman" w:cs="Times New Roman"/>
                <w:i/>
                <w:sz w:val="20"/>
                <w:szCs w:val="20"/>
              </w:rPr>
              <w:t>Epidemiyoloji, Tıbbi Araştırmaların Yöntem Bilimi</w:t>
            </w:r>
            <w:r w:rsidRPr="00B026A0">
              <w:rPr>
                <w:rFonts w:ascii="Times New Roman" w:hAnsi="Times New Roman" w:cs="Times New Roman"/>
                <w:sz w:val="20"/>
                <w:szCs w:val="20"/>
              </w:rPr>
              <w:t>”. Hacettepe Halk Sağlığı Vakfı Yayını, No: 92/1, Ankara: Üçbilek Matbaası.</w:t>
            </w:r>
          </w:p>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2.Sümbüloğlu, V</w:t>
            </w:r>
            <w:proofErr w:type="gramStart"/>
            <w:r w:rsidRPr="00B026A0">
              <w:rPr>
                <w:rFonts w:ascii="Times New Roman" w:hAnsi="Times New Roman" w:cs="Times New Roman"/>
                <w:sz w:val="20"/>
                <w:szCs w:val="20"/>
              </w:rPr>
              <w:t>.,</w:t>
            </w:r>
            <w:proofErr w:type="gramEnd"/>
            <w:r w:rsidRPr="00B026A0">
              <w:rPr>
                <w:rFonts w:ascii="Times New Roman" w:hAnsi="Times New Roman" w:cs="Times New Roman"/>
                <w:sz w:val="20"/>
                <w:szCs w:val="20"/>
              </w:rPr>
              <w:t xml:space="preserve"> Sümbüloğlu, K., (2000). “</w:t>
            </w:r>
            <w:r w:rsidRPr="00B026A0">
              <w:rPr>
                <w:rFonts w:ascii="Times New Roman" w:hAnsi="Times New Roman" w:cs="Times New Roman"/>
                <w:i/>
                <w:sz w:val="20"/>
                <w:szCs w:val="20"/>
              </w:rPr>
              <w:t>Sağlık Bilimlerinde Araştırma Yöntemleri</w:t>
            </w:r>
            <w:r w:rsidRPr="00B026A0">
              <w:rPr>
                <w:rFonts w:ascii="Times New Roman" w:hAnsi="Times New Roman" w:cs="Times New Roman"/>
                <w:sz w:val="20"/>
                <w:szCs w:val="20"/>
              </w:rPr>
              <w:t>”. Hatiboğlu Yayınları: 47. Kaynak Kitap Dizisi:11.3 Baskı, Ankara: Hatiboğlu Yayınevi.</w:t>
            </w:r>
          </w:p>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3.Morris, J.L</w:t>
            </w:r>
            <w:proofErr w:type="gramStart"/>
            <w:r w:rsidRPr="00B026A0">
              <w:rPr>
                <w:rFonts w:ascii="Times New Roman" w:hAnsi="Times New Roman" w:cs="Times New Roman"/>
                <w:sz w:val="20"/>
                <w:szCs w:val="20"/>
              </w:rPr>
              <w:t>.,</w:t>
            </w:r>
            <w:proofErr w:type="gramEnd"/>
            <w:r w:rsidRPr="00B026A0">
              <w:rPr>
                <w:rFonts w:ascii="Times New Roman" w:hAnsi="Times New Roman" w:cs="Times New Roman"/>
                <w:sz w:val="20"/>
                <w:szCs w:val="20"/>
              </w:rPr>
              <w:t xml:space="preserve"> (1975). “</w:t>
            </w:r>
            <w:r w:rsidRPr="00B026A0">
              <w:rPr>
                <w:rFonts w:ascii="Times New Roman" w:hAnsi="Times New Roman" w:cs="Times New Roman"/>
                <w:i/>
                <w:sz w:val="20"/>
                <w:szCs w:val="20"/>
              </w:rPr>
              <w:t>Uses of Epidemiology</w:t>
            </w:r>
            <w:r w:rsidRPr="00B026A0">
              <w:rPr>
                <w:rFonts w:ascii="Times New Roman" w:hAnsi="Times New Roman" w:cs="Times New Roman"/>
                <w:sz w:val="20"/>
                <w:szCs w:val="20"/>
              </w:rPr>
              <w:t>”, Churchill Livingstone, N.Y.</w:t>
            </w:r>
          </w:p>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4.Dirican, R.(1990). “</w:t>
            </w:r>
            <w:r w:rsidRPr="00B026A0">
              <w:rPr>
                <w:rFonts w:ascii="Times New Roman" w:hAnsi="Times New Roman" w:cs="Times New Roman"/>
                <w:i/>
                <w:sz w:val="20"/>
                <w:szCs w:val="20"/>
              </w:rPr>
              <w:t>Toplum Hekimliği (Halk Sağlığı) Dersleri</w:t>
            </w:r>
            <w:r w:rsidRPr="00B026A0">
              <w:rPr>
                <w:rFonts w:ascii="Times New Roman" w:hAnsi="Times New Roman" w:cs="Times New Roman"/>
                <w:sz w:val="20"/>
                <w:szCs w:val="20"/>
              </w:rPr>
              <w:t>”.Ankara: Hatipoğlu Yayınevi.</w:t>
            </w:r>
          </w:p>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5.Jekel. J. F</w:t>
            </w:r>
            <w:proofErr w:type="gramStart"/>
            <w:r w:rsidRPr="00B026A0">
              <w:rPr>
                <w:rFonts w:ascii="Times New Roman" w:hAnsi="Times New Roman" w:cs="Times New Roman"/>
                <w:sz w:val="20"/>
                <w:szCs w:val="20"/>
              </w:rPr>
              <w:t>.,</w:t>
            </w:r>
            <w:proofErr w:type="gramEnd"/>
            <w:r w:rsidRPr="00B026A0">
              <w:rPr>
                <w:rFonts w:ascii="Times New Roman" w:hAnsi="Times New Roman" w:cs="Times New Roman"/>
                <w:sz w:val="20"/>
                <w:szCs w:val="20"/>
              </w:rPr>
              <w:t xml:space="preserve"> Elmore. J .G</w:t>
            </w:r>
            <w:proofErr w:type="gramStart"/>
            <w:r w:rsidRPr="00B026A0">
              <w:rPr>
                <w:rFonts w:ascii="Times New Roman" w:hAnsi="Times New Roman" w:cs="Times New Roman"/>
                <w:sz w:val="20"/>
                <w:szCs w:val="20"/>
              </w:rPr>
              <w:t>.,</w:t>
            </w:r>
            <w:proofErr w:type="gramEnd"/>
            <w:r w:rsidRPr="00B026A0">
              <w:rPr>
                <w:rFonts w:ascii="Times New Roman" w:hAnsi="Times New Roman" w:cs="Times New Roman"/>
                <w:sz w:val="20"/>
                <w:szCs w:val="20"/>
              </w:rPr>
              <w:t xml:space="preserve"> Katz.D. L., (1996). “</w:t>
            </w:r>
            <w:r w:rsidRPr="00B026A0">
              <w:rPr>
                <w:rFonts w:ascii="Times New Roman" w:hAnsi="Times New Roman" w:cs="Times New Roman"/>
                <w:i/>
                <w:sz w:val="20"/>
                <w:szCs w:val="20"/>
              </w:rPr>
              <w:t>Epidemiolojgy Biostatistics and Preventive Medicine</w:t>
            </w:r>
            <w:r w:rsidRPr="00B026A0">
              <w:rPr>
                <w:rFonts w:ascii="Times New Roman" w:hAnsi="Times New Roman" w:cs="Times New Roman"/>
                <w:sz w:val="20"/>
                <w:szCs w:val="20"/>
              </w:rPr>
              <w:t>”. Philadelphia: W.B. Sunders Company.</w:t>
            </w:r>
          </w:p>
        </w:tc>
      </w:tr>
      <w:tr w:rsidR="00014AD8" w:rsidRPr="00B026A0" w:rsidTr="005201BC">
        <w:trPr>
          <w:trHeight w:val="567"/>
        </w:trPr>
        <w:tc>
          <w:tcPr>
            <w:tcW w:w="2112" w:type="dxa"/>
            <w:shd w:val="clear" w:color="auto" w:fill="FFF2CC" w:themeFill="accent4" w:themeFillTint="33"/>
            <w:vAlign w:val="center"/>
          </w:tcPr>
          <w:p w:rsidR="00014AD8" w:rsidRPr="00B026A0" w:rsidRDefault="00014AD8" w:rsidP="00014AD8">
            <w:pPr>
              <w:rPr>
                <w:rFonts w:ascii="Times New Roman" w:hAnsi="Times New Roman" w:cs="Times New Roman"/>
                <w:b/>
                <w:sz w:val="20"/>
                <w:szCs w:val="20"/>
              </w:rPr>
            </w:pPr>
            <w:r w:rsidRPr="00B026A0">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 xml:space="preserve">Bilgisayar, </w:t>
            </w:r>
            <w:proofErr w:type="gramStart"/>
            <w:r w:rsidRPr="00B026A0">
              <w:rPr>
                <w:rFonts w:ascii="Times New Roman" w:hAnsi="Times New Roman" w:cs="Times New Roman"/>
                <w:sz w:val="20"/>
                <w:szCs w:val="20"/>
              </w:rPr>
              <w:t>projeksiyon</w:t>
            </w:r>
            <w:proofErr w:type="gramEnd"/>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201BC" w:rsidRPr="00B026A0" w:rsidTr="005201BC">
        <w:trPr>
          <w:trHeight w:val="312"/>
        </w:trPr>
        <w:tc>
          <w:tcPr>
            <w:tcW w:w="9624"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Haftalık Planı</w:t>
            </w:r>
          </w:p>
        </w:tc>
      </w:tr>
      <w:tr w:rsidR="00014AD8" w:rsidRPr="00B026A0"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1</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 xml:space="preserve">Epidemiyolojiye Giriş, Epidemiyolojinin Tanımı ve Kullanım Alanları </w:t>
            </w:r>
          </w:p>
        </w:tc>
      </w:tr>
      <w:tr w:rsidR="00014AD8" w:rsidRPr="00B026A0"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2</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 xml:space="preserve">Temel İstatistiksel Kavramlar ve Araçlar </w:t>
            </w:r>
          </w:p>
        </w:tc>
      </w:tr>
      <w:tr w:rsidR="00014AD8" w:rsidRPr="00B026A0" w:rsidTr="00355C5D">
        <w:trPr>
          <w:trHeight w:val="70"/>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3</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Epidemiyolojik Araştırma Yöntemleri</w:t>
            </w:r>
          </w:p>
        </w:tc>
      </w:tr>
      <w:tr w:rsidR="00014AD8" w:rsidRPr="00B026A0"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4</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Epidemiyolojik Araştırma Yöntemleri</w:t>
            </w:r>
          </w:p>
        </w:tc>
      </w:tr>
      <w:tr w:rsidR="00014AD8" w:rsidRPr="00B026A0"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5</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Sağlık ve Hastalık Kavramları, Sağlığın Belirleyicileri</w:t>
            </w:r>
          </w:p>
        </w:tc>
      </w:tr>
      <w:tr w:rsidR="00014AD8" w:rsidRPr="00B026A0"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6</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Sağlık Düzeyi Ölçütleri</w:t>
            </w:r>
          </w:p>
        </w:tc>
      </w:tr>
      <w:tr w:rsidR="005201BC"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5201BC" w:rsidRPr="00B026A0" w:rsidRDefault="005201BC" w:rsidP="005201BC">
            <w:pPr>
              <w:rPr>
                <w:rFonts w:ascii="Times New Roman" w:hAnsi="Times New Roman" w:cs="Times New Roman"/>
                <w:sz w:val="20"/>
                <w:szCs w:val="20"/>
              </w:rPr>
            </w:pPr>
          </w:p>
        </w:tc>
      </w:tr>
      <w:tr w:rsidR="005201BC" w:rsidRPr="00B026A0" w:rsidTr="005201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Ara Sınavlar</w:t>
            </w:r>
          </w:p>
        </w:tc>
      </w:tr>
      <w:tr w:rsidR="00014AD8" w:rsidRPr="00B026A0" w:rsidTr="00355C5D">
        <w:trPr>
          <w:trHeight w:val="275"/>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9</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Hastalık ve Ölüm Ölçütleri</w:t>
            </w:r>
          </w:p>
        </w:tc>
      </w:tr>
      <w:tr w:rsidR="00014AD8"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10</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Yaşam Kalitesi ve Hastalık Yükü</w:t>
            </w:r>
          </w:p>
        </w:tc>
      </w:tr>
      <w:tr w:rsidR="00014AD8"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11</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 xml:space="preserve">Epidemiyolojide Nedensellik, Yönetsel Epidemiyolojiye Giriş </w:t>
            </w:r>
          </w:p>
        </w:tc>
      </w:tr>
      <w:tr w:rsidR="00014AD8"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12</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Epidemiyoloji ve Planlama</w:t>
            </w:r>
          </w:p>
        </w:tc>
      </w:tr>
      <w:tr w:rsidR="00014AD8"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13</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Epidemiyoloji ve Örgütleme</w:t>
            </w:r>
          </w:p>
        </w:tc>
      </w:tr>
      <w:tr w:rsidR="00014AD8"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14</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Epidemiyoloji ve Yönlendirme</w:t>
            </w:r>
          </w:p>
        </w:tc>
      </w:tr>
      <w:tr w:rsidR="00014AD8" w:rsidRPr="00B026A0"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15</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Epidemiyoloji ve Denetim</w:t>
            </w:r>
          </w:p>
        </w:tc>
      </w:tr>
      <w:tr w:rsidR="005201BC" w:rsidRPr="00B026A0" w:rsidTr="005201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Yarıyıl sonu sınavları</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201BC" w:rsidRPr="00B026A0" w:rsidTr="005201BC">
        <w:trPr>
          <w:trHeight w:val="312"/>
        </w:trPr>
        <w:tc>
          <w:tcPr>
            <w:tcW w:w="9624" w:type="dxa"/>
            <w:gridSpan w:val="4"/>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İş Yükünün Hesaplanması</w:t>
            </w:r>
          </w:p>
        </w:tc>
      </w:tr>
      <w:tr w:rsidR="005201BC" w:rsidRPr="00B026A0" w:rsidTr="005201BC">
        <w:trPr>
          <w:trHeight w:val="312"/>
        </w:trPr>
        <w:tc>
          <w:tcPr>
            <w:tcW w:w="579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Etkinlikler</w:t>
            </w:r>
          </w:p>
        </w:tc>
        <w:tc>
          <w:tcPr>
            <w:tcW w:w="127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Sayısı</w:t>
            </w:r>
          </w:p>
        </w:tc>
        <w:tc>
          <w:tcPr>
            <w:tcW w:w="127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Süresi (Saat)</w:t>
            </w:r>
          </w:p>
        </w:tc>
        <w:tc>
          <w:tcPr>
            <w:tcW w:w="127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Toplam İş Yükü (saat)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Ödev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10</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40</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Kısa Sınav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Kısa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Sözlü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Rapor (Hazırlık ve sunum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Proje (Hazırlık ve sunum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Sunum (hazırlık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Uygulama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Ara sınav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Ara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Yarıyıl sonu sınavı</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2</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2</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56</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lastRenderedPageBreak/>
              <w:t>Bütünleme Sınav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Bütünleme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5201BC" w:rsidRPr="00B026A0" w:rsidTr="005201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Toplam iş yükü</w:t>
            </w:r>
          </w:p>
        </w:tc>
        <w:tc>
          <w:tcPr>
            <w:tcW w:w="1276" w:type="dxa"/>
            <w:shd w:val="clear" w:color="auto" w:fill="FFFFFF" w:themeFill="background1"/>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225</w:t>
            </w:r>
          </w:p>
        </w:tc>
      </w:tr>
      <w:tr w:rsidR="005201BC" w:rsidRPr="00B026A0" w:rsidTr="005201BC">
        <w:trPr>
          <w:trHeight w:val="347"/>
        </w:trPr>
        <w:tc>
          <w:tcPr>
            <w:tcW w:w="5797" w:type="dxa"/>
            <w:tcBorders>
              <w:top w:val="nil"/>
              <w:left w:val="nil"/>
              <w:bottom w:val="nil"/>
              <w:righ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Toplam iş yükü / 30</w:t>
            </w:r>
          </w:p>
        </w:tc>
        <w:tc>
          <w:tcPr>
            <w:tcW w:w="1276" w:type="dxa"/>
            <w:shd w:val="clear" w:color="auto" w:fill="FFFFFF" w:themeFill="background1"/>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225/30</w:t>
            </w:r>
          </w:p>
        </w:tc>
      </w:tr>
      <w:tr w:rsidR="005201BC" w:rsidRPr="00B026A0" w:rsidTr="005201BC">
        <w:trPr>
          <w:trHeight w:val="312"/>
        </w:trPr>
        <w:tc>
          <w:tcPr>
            <w:tcW w:w="5797" w:type="dxa"/>
            <w:tcBorders>
              <w:top w:val="nil"/>
              <w:left w:val="nil"/>
              <w:bottom w:val="nil"/>
              <w:right w:val="single" w:sz="12" w:space="0" w:color="auto"/>
            </w:tcBorders>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Dersin AKTS Kredisi</w:t>
            </w:r>
          </w:p>
        </w:tc>
        <w:tc>
          <w:tcPr>
            <w:tcW w:w="1276" w:type="dxa"/>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7,5</w:t>
            </w:r>
          </w:p>
        </w:tc>
      </w:tr>
    </w:tbl>
    <w:p w:rsidR="005201BC" w:rsidRPr="00B026A0" w:rsidRDefault="005201BC" w:rsidP="005201B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201BC" w:rsidRPr="00B026A0" w:rsidTr="005201BC">
        <w:trPr>
          <w:trHeight w:val="312"/>
        </w:trPr>
        <w:tc>
          <w:tcPr>
            <w:tcW w:w="9624"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sz w:val="20"/>
                <w:szCs w:val="20"/>
              </w:rPr>
              <w:tab/>
            </w:r>
            <w:r w:rsidRPr="00B026A0">
              <w:rPr>
                <w:rFonts w:ascii="Times New Roman" w:hAnsi="Times New Roman" w:cs="Times New Roman"/>
                <w:b/>
                <w:sz w:val="20"/>
                <w:szCs w:val="20"/>
              </w:rPr>
              <w:t>Değerlendirme</w:t>
            </w:r>
          </w:p>
        </w:tc>
      </w:tr>
      <w:tr w:rsidR="005201BC" w:rsidRPr="00B026A0" w:rsidTr="005201BC">
        <w:trPr>
          <w:trHeight w:val="369"/>
        </w:trPr>
        <w:tc>
          <w:tcPr>
            <w:tcW w:w="5797" w:type="dxa"/>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Yarıyıl içi Etkinlikleri</w:t>
            </w:r>
          </w:p>
        </w:tc>
        <w:tc>
          <w:tcPr>
            <w:tcW w:w="3827" w:type="dxa"/>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w:t>
            </w:r>
            <w:r w:rsidR="00014AD8" w:rsidRPr="00B026A0">
              <w:rPr>
                <w:rFonts w:ascii="Times New Roman" w:hAnsi="Times New Roman" w:cs="Times New Roman"/>
                <w:b/>
                <w:sz w:val="20"/>
                <w:szCs w:val="20"/>
              </w:rPr>
              <w:t>30</w:t>
            </w:r>
          </w:p>
        </w:tc>
      </w:tr>
      <w:tr w:rsidR="005201BC" w:rsidRPr="00B026A0" w:rsidTr="005201BC">
        <w:trPr>
          <w:trHeight w:val="369"/>
        </w:trPr>
        <w:sdt>
          <w:sdtPr>
            <w:rPr>
              <w:rFonts w:ascii="Times New Roman" w:hAnsi="Times New Roman" w:cs="Times New Roman"/>
              <w:sz w:val="20"/>
              <w:szCs w:val="20"/>
            </w:rPr>
            <w:id w:val="778452046"/>
            <w:placeholder>
              <w:docPart w:val="A16BDDD831594C799A69A492468B5E7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01BC" w:rsidRPr="00B026A0" w:rsidRDefault="005201BC" w:rsidP="005201BC">
                <w:pPr>
                  <w:ind w:left="303"/>
                  <w:rPr>
                    <w:rFonts w:ascii="Times New Roman" w:hAnsi="Times New Roman" w:cs="Times New Roman"/>
                    <w:sz w:val="20"/>
                    <w:szCs w:val="20"/>
                  </w:rPr>
                </w:pPr>
                <w:r w:rsidRPr="00B026A0">
                  <w:rPr>
                    <w:rFonts w:ascii="Times New Roman" w:hAnsi="Times New Roman" w:cs="Times New Roman"/>
                    <w:sz w:val="20"/>
                    <w:szCs w:val="20"/>
                  </w:rPr>
                  <w:t>Ödev</w:t>
                </w:r>
              </w:p>
            </w:tc>
          </w:sdtContent>
        </w:sdt>
        <w:tc>
          <w:tcPr>
            <w:tcW w:w="3827" w:type="dxa"/>
            <w:vAlign w:val="center"/>
          </w:tcPr>
          <w:p w:rsidR="005201BC" w:rsidRPr="00B026A0" w:rsidRDefault="00014AD8" w:rsidP="005201BC">
            <w:pPr>
              <w:jc w:val="center"/>
              <w:rPr>
                <w:rFonts w:ascii="Times New Roman" w:hAnsi="Times New Roman" w:cs="Times New Roman"/>
                <w:sz w:val="20"/>
                <w:szCs w:val="20"/>
              </w:rPr>
            </w:pPr>
            <w:r w:rsidRPr="00B026A0">
              <w:rPr>
                <w:rFonts w:ascii="Times New Roman" w:hAnsi="Times New Roman" w:cs="Times New Roman"/>
                <w:sz w:val="20"/>
                <w:szCs w:val="20"/>
              </w:rPr>
              <w:t>20</w:t>
            </w:r>
          </w:p>
        </w:tc>
      </w:tr>
      <w:tr w:rsidR="005201BC" w:rsidRPr="00B026A0" w:rsidTr="005201BC">
        <w:trPr>
          <w:trHeight w:val="369"/>
        </w:trPr>
        <w:tc>
          <w:tcPr>
            <w:tcW w:w="5797" w:type="dxa"/>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 xml:space="preserve">Yarıyıl Sonu Sınavı  </w:t>
            </w:r>
          </w:p>
        </w:tc>
        <w:tc>
          <w:tcPr>
            <w:tcW w:w="3827" w:type="dxa"/>
            <w:vAlign w:val="center"/>
          </w:tcPr>
          <w:p w:rsidR="005201BC" w:rsidRPr="00B026A0" w:rsidRDefault="00014AD8" w:rsidP="005201BC">
            <w:pPr>
              <w:jc w:val="center"/>
              <w:rPr>
                <w:rFonts w:ascii="Times New Roman" w:hAnsi="Times New Roman" w:cs="Times New Roman"/>
                <w:sz w:val="20"/>
                <w:szCs w:val="20"/>
              </w:rPr>
            </w:pPr>
            <w:r w:rsidRPr="00B026A0">
              <w:rPr>
                <w:rFonts w:ascii="Times New Roman" w:hAnsi="Times New Roman" w:cs="Times New Roman"/>
                <w:sz w:val="20"/>
                <w:szCs w:val="20"/>
              </w:rPr>
              <w:t>50</w:t>
            </w:r>
          </w:p>
        </w:tc>
      </w:tr>
      <w:tr w:rsidR="005201BC" w:rsidRPr="00B026A0" w:rsidTr="005201BC">
        <w:trPr>
          <w:trHeight w:val="369"/>
        </w:trPr>
        <w:tc>
          <w:tcPr>
            <w:tcW w:w="5797" w:type="dxa"/>
            <w:vAlign w:val="center"/>
          </w:tcPr>
          <w:p w:rsidR="005201BC" w:rsidRPr="00B026A0" w:rsidRDefault="005201BC" w:rsidP="005201BC">
            <w:pPr>
              <w:jc w:val="right"/>
              <w:rPr>
                <w:rFonts w:ascii="Times New Roman" w:hAnsi="Times New Roman" w:cs="Times New Roman"/>
                <w:b/>
                <w:sz w:val="20"/>
                <w:szCs w:val="20"/>
              </w:rPr>
            </w:pPr>
            <w:r w:rsidRPr="00B026A0">
              <w:rPr>
                <w:rFonts w:ascii="Times New Roman" w:hAnsi="Times New Roman" w:cs="Times New Roman"/>
                <w:b/>
                <w:sz w:val="20"/>
                <w:szCs w:val="20"/>
              </w:rPr>
              <w:t>Toplam</w:t>
            </w:r>
          </w:p>
        </w:tc>
        <w:tc>
          <w:tcPr>
            <w:tcW w:w="3827" w:type="dxa"/>
            <w:vAlign w:val="center"/>
          </w:tcPr>
          <w:p w:rsidR="005201BC" w:rsidRPr="00B026A0" w:rsidRDefault="00014AD8" w:rsidP="005201BC">
            <w:pPr>
              <w:jc w:val="center"/>
              <w:rPr>
                <w:rFonts w:ascii="Times New Roman" w:hAnsi="Times New Roman" w:cs="Times New Roman"/>
                <w:sz w:val="20"/>
                <w:szCs w:val="20"/>
              </w:rPr>
            </w:pPr>
            <w:r w:rsidRPr="00B026A0">
              <w:rPr>
                <w:rFonts w:ascii="Times New Roman" w:hAnsi="Times New Roman" w:cs="Times New Roman"/>
                <w:sz w:val="20"/>
                <w:szCs w:val="20"/>
              </w:rPr>
              <w:t>100</w:t>
            </w:r>
          </w:p>
        </w:tc>
      </w:tr>
    </w:tbl>
    <w:p w:rsidR="005201BC" w:rsidRPr="00B026A0" w:rsidRDefault="005201BC" w:rsidP="005201BC">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201BC" w:rsidRPr="00B026A0" w:rsidTr="00FE43AB">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201BC" w:rsidRPr="00B026A0" w:rsidRDefault="005201BC" w:rsidP="00FE43AB">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DERSİN ÖĞRENİM ÇIKTILARININ PROGRAM ÇIKTILARI (PÇ) İLE OLAN İLİŞKİSİ</w:t>
            </w:r>
          </w:p>
          <w:p w:rsidR="005201BC" w:rsidRPr="00B026A0" w:rsidRDefault="005201BC" w:rsidP="00FE43AB">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(5: Çok yüksek, 4:</w:t>
            </w:r>
            <w:r w:rsidRPr="00B026A0">
              <w:rPr>
                <w:rFonts w:ascii="Times New Roman" w:eastAsia="Calibri" w:hAnsi="Times New Roman" w:cs="Times New Roman"/>
                <w:b/>
                <w:sz w:val="20"/>
                <w:szCs w:val="20"/>
              </w:rPr>
              <w:t xml:space="preserve"> </w:t>
            </w:r>
            <w:r w:rsidRPr="00B026A0">
              <w:rPr>
                <w:rFonts w:ascii="Times New Roman" w:eastAsia="Calibri" w:hAnsi="Times New Roman" w:cs="Times New Roman"/>
                <w:sz w:val="20"/>
                <w:szCs w:val="20"/>
              </w:rPr>
              <w:t>Yüksek,</w:t>
            </w:r>
            <w:r w:rsidRPr="00B026A0">
              <w:rPr>
                <w:rFonts w:ascii="Times New Roman" w:eastAsia="Calibri" w:hAnsi="Times New Roman" w:cs="Times New Roman"/>
                <w:b/>
                <w:sz w:val="20"/>
                <w:szCs w:val="20"/>
              </w:rPr>
              <w:t xml:space="preserve"> </w:t>
            </w:r>
            <w:r w:rsidRPr="00B026A0">
              <w:rPr>
                <w:rFonts w:ascii="Times New Roman" w:eastAsia="Calibri" w:hAnsi="Times New Roman" w:cs="Times New Roman"/>
                <w:sz w:val="20"/>
                <w:szCs w:val="20"/>
              </w:rPr>
              <w:t>3: Orta, 2: Düşük, 1: Çok düşük,)</w:t>
            </w:r>
          </w:p>
        </w:tc>
      </w:tr>
      <w:tr w:rsidR="005201BC"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5201BC" w:rsidRPr="00B026A0" w:rsidRDefault="005201BC" w:rsidP="00FE43AB">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201BC" w:rsidRPr="00B026A0" w:rsidRDefault="005201BC" w:rsidP="00FE43AB">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201BC" w:rsidRPr="00B026A0" w:rsidRDefault="005201BC" w:rsidP="00FE43AB">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Katkı</w:t>
            </w:r>
          </w:p>
        </w:tc>
      </w:tr>
      <w:tr w:rsidR="00014AD8"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B026A0" w:rsidRDefault="00014AD8" w:rsidP="00FE43AB">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14AD8" w:rsidRPr="00B026A0" w:rsidRDefault="00014AD8"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Sağlık yönetimi alanında teorik ve uygulamalı bilgilere sahiptir. İlgili alanla ilgili ulusal ve uluslararası </w:t>
            </w:r>
            <w:proofErr w:type="gramStart"/>
            <w:r w:rsidRPr="00B026A0">
              <w:rPr>
                <w:rFonts w:ascii="Times New Roman" w:hAnsi="Times New Roman" w:cs="Times New Roman"/>
                <w:color w:val="000000" w:themeColor="text1"/>
                <w:sz w:val="20"/>
                <w:szCs w:val="20"/>
              </w:rPr>
              <w:t>literatürü</w:t>
            </w:r>
            <w:proofErr w:type="gramEnd"/>
            <w:r w:rsidRPr="00B026A0">
              <w:rPr>
                <w:rFonts w:ascii="Times New Roman" w:hAnsi="Times New Roman" w:cs="Times New Roman"/>
                <w:color w:val="000000" w:themeColor="text1"/>
                <w:sz w:val="20"/>
                <w:szCs w:val="20"/>
              </w:rPr>
              <w:t xml:space="preserve"> inceler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B026A0" w:rsidRDefault="00014AD8"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014AD8"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B026A0" w:rsidRDefault="00014AD8" w:rsidP="00FE43AB">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B026A0" w:rsidRDefault="00014AD8"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alanı ile ilgili temel yeterliliklere dayalı bilgi geliştirir. Literatür taramasına dayalı araştırma önerisi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B026A0" w:rsidRDefault="00014AD8"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014AD8"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B026A0" w:rsidRDefault="00014AD8" w:rsidP="00FE43AB">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B026A0" w:rsidRDefault="00014AD8"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alanının multidisipliner etkileşimini kavrar. Önerilerden bir konu belirler ve bu konuyla ilgili bir rapor hazırlar. Araştırma raporunu sunar ve tartışır. Bireysel ve takım çalışması becerilerini ulusal ve uluslararası projelerde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B026A0" w:rsidRDefault="00014AD8"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014AD8"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B026A0" w:rsidRDefault="00014AD8" w:rsidP="00FE43AB">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B026A0" w:rsidRDefault="00014AD8"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Alanında bilinen bir tekniği kullanarak bağımsız bir araştırma oluşturur ve yürütür. Program geliştirme alanı ile ilgili </w:t>
            </w:r>
            <w:proofErr w:type="gramStart"/>
            <w:r w:rsidRPr="00B026A0">
              <w:rPr>
                <w:rFonts w:ascii="Times New Roman" w:hAnsi="Times New Roman" w:cs="Times New Roman"/>
                <w:color w:val="000000" w:themeColor="text1"/>
                <w:sz w:val="20"/>
                <w:szCs w:val="20"/>
              </w:rPr>
              <w:t>literatürü</w:t>
            </w:r>
            <w:proofErr w:type="gramEnd"/>
            <w:r w:rsidRPr="00B026A0">
              <w:rPr>
                <w:rFonts w:ascii="Times New Roman" w:hAnsi="Times New Roman" w:cs="Times New Roman"/>
                <w:color w:val="000000" w:themeColor="text1"/>
                <w:sz w:val="20"/>
                <w:szCs w:val="20"/>
              </w:rPr>
              <w:t xml:space="preserve"> takip etmede bir yabancı dili etkin bir şekilde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B026A0" w:rsidRDefault="00014AD8"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014AD8"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B026A0" w:rsidRDefault="00014AD8" w:rsidP="00FE43AB">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B026A0" w:rsidRDefault="00014AD8"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sürecinde ortaya çıkan sorunları bilimsel yöntem ve teknikleri kullanarak çözer. Üst düzey düşünme becerilerini (örneğin eleştirel düşünme, problem çözme, yaratıcı düşünme, karar verme, yansıtma) kullanır. Bilimsel araştırma becerilerini kendi araştırmalarında kullanır. Etik kurallara uyma. İletişim becerilerini etkin kullanma.</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B026A0" w:rsidRDefault="00014AD8"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014AD8"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B026A0" w:rsidRDefault="00014AD8" w:rsidP="00FE43AB">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B026A0" w:rsidRDefault="00014AD8"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Organizasyonel amaçları planlar, yürütür, gözlemler, ölçer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B026A0" w:rsidRDefault="00014AD8"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014AD8"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B026A0" w:rsidRDefault="00014AD8" w:rsidP="00FE43AB">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B026A0" w:rsidRDefault="00014AD8"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kurumlarında liderlik özelliklerini sunar.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B026A0" w:rsidRDefault="00014AD8"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014AD8"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B026A0" w:rsidRDefault="00014AD8" w:rsidP="00FE43AB">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B026A0" w:rsidRDefault="00014AD8"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tesislerinin yönetimsel uygulamalarında karşılaşılan öngörülemeyen karmaşık sorunların çözümü için yeni stratejik yaklaşımlar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B026A0" w:rsidRDefault="00014AD8"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014AD8"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B026A0" w:rsidRDefault="00014AD8" w:rsidP="00FE43AB">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B026A0" w:rsidRDefault="00014AD8"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Ulusal ve uluslararası hakemli dergilerde bilimsel makaleler yayınlayarak alanındaki bilgi sınırlarını genişletir.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B026A0" w:rsidRDefault="00014AD8"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014AD8"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B026A0" w:rsidRDefault="00014AD8"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B026A0" w:rsidRDefault="00014AD8"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Alanıyla ilgili konuları uzmanlık düzeyinde sahip olduğu bilgi ve becerilerle eleştirel bir şekilde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B026A0" w:rsidRDefault="00014AD8"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014AD8"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014AD8" w:rsidRPr="00B026A0" w:rsidRDefault="00014AD8"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B026A0" w:rsidRDefault="00014AD8"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Alanıyla ilgili öğrenme ihtiyaçlarını belirler ve öğrenmeye yön verir.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B026A0" w:rsidRDefault="00014AD8"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014AD8"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014AD8" w:rsidRPr="00B026A0" w:rsidRDefault="00014AD8"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B026A0" w:rsidRDefault="00014AD8"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Alanındaki gelişmeleri çalışma ve sosyal ortamlara tanıtır.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B026A0" w:rsidRDefault="00014AD8"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014AD8"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014AD8" w:rsidRPr="00B026A0" w:rsidRDefault="00014AD8"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B026A0" w:rsidRDefault="00014AD8" w:rsidP="00FE43AB">
            <w:pPr>
              <w:spacing w:after="0" w:line="240" w:lineRule="auto"/>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tesislerinin yönetsel uygulamalarında kurumsal katılım ve desteği sağlamaya yönelik etkin stratejiler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B026A0" w:rsidRDefault="00014AD8"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201BC" w:rsidRPr="00B026A0" w:rsidTr="00FE43AB">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5201BC" w:rsidRPr="00B026A0" w:rsidRDefault="005201BC" w:rsidP="00FE43AB">
            <w:pPr>
              <w:spacing w:after="0" w:line="240" w:lineRule="auto"/>
              <w:rPr>
                <w:rFonts w:ascii="Times New Roman" w:eastAsia="Calibri" w:hAnsi="Times New Roman" w:cs="Times New Roman"/>
                <w:sz w:val="20"/>
                <w:szCs w:val="20"/>
              </w:rPr>
            </w:pP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201BC" w:rsidRPr="00B026A0" w:rsidTr="005201BC">
        <w:trPr>
          <w:trHeight w:val="449"/>
        </w:trPr>
        <w:tc>
          <w:tcPr>
            <w:tcW w:w="9624" w:type="dxa"/>
            <w:gridSpan w:val="5"/>
            <w:shd w:val="clear" w:color="auto" w:fill="FFF2CC" w:themeFill="accent4" w:themeFillTint="33"/>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b/>
                <w:sz w:val="20"/>
                <w:szCs w:val="20"/>
              </w:rPr>
              <w:t>DERSİN YÜRÜTÜCÜLERİ</w:t>
            </w:r>
          </w:p>
        </w:tc>
      </w:tr>
      <w:tr w:rsidR="005201BC" w:rsidRPr="00B026A0" w:rsidTr="005201BC">
        <w:trPr>
          <w:trHeight w:val="567"/>
        </w:trPr>
        <w:tc>
          <w:tcPr>
            <w:tcW w:w="1403"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201BC" w:rsidRPr="00B026A0" w:rsidRDefault="00E3184E" w:rsidP="005201BC">
            <w:pPr>
              <w:ind w:left="-109" w:right="-176"/>
              <w:jc w:val="center"/>
              <w:rPr>
                <w:rFonts w:ascii="Times New Roman" w:hAnsi="Times New Roman" w:cs="Times New Roman"/>
                <w:sz w:val="20"/>
                <w:szCs w:val="20"/>
              </w:rPr>
            </w:pPr>
            <w:r w:rsidRPr="00B026A0">
              <w:rPr>
                <w:rFonts w:ascii="Times New Roman" w:hAnsi="Times New Roman" w:cs="Times New Roman"/>
                <w:sz w:val="20"/>
                <w:szCs w:val="20"/>
              </w:rPr>
              <w:t>Prof. Dr. Menderes TARCAN</w:t>
            </w: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c>
          <w:tcPr>
            <w:tcW w:w="1843"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c>
          <w:tcPr>
            <w:tcW w:w="1842"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r>
      <w:tr w:rsidR="005201BC" w:rsidRPr="00B026A0" w:rsidTr="005201BC">
        <w:trPr>
          <w:trHeight w:val="794"/>
        </w:trPr>
        <w:tc>
          <w:tcPr>
            <w:tcW w:w="1403"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İmza</w:t>
            </w: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r>
    </w:tbl>
    <w:p w:rsidR="005201BC" w:rsidRPr="00B026A0" w:rsidRDefault="005201BC" w:rsidP="005201BC">
      <w:pPr>
        <w:spacing w:after="0" w:line="240" w:lineRule="auto"/>
        <w:jc w:val="right"/>
        <w:outlineLvl w:val="0"/>
        <w:rPr>
          <w:rFonts w:ascii="Times New Roman" w:hAnsi="Times New Roman" w:cs="Times New Roman"/>
          <w:sz w:val="20"/>
          <w:szCs w:val="20"/>
        </w:rPr>
      </w:pPr>
      <w:r w:rsidRPr="00B026A0">
        <w:rPr>
          <w:rFonts w:ascii="Times New Roman" w:hAnsi="Times New Roman" w:cs="Times New Roman"/>
          <w:sz w:val="20"/>
          <w:szCs w:val="20"/>
        </w:rPr>
        <w:t xml:space="preserve">                                                                                                                                                             </w:t>
      </w:r>
      <w:r w:rsidR="004E16C6">
        <w:rPr>
          <w:rFonts w:ascii="Times New Roman" w:hAnsi="Times New Roman" w:cs="Times New Roman"/>
          <w:sz w:val="20"/>
          <w:szCs w:val="20"/>
        </w:rPr>
        <w:t>Tarih:04.03.2026</w:t>
      </w:r>
    </w:p>
    <w:p w:rsidR="005201BC" w:rsidRPr="00B026A0" w:rsidRDefault="005201BC" w:rsidP="005201BC">
      <w:pPr>
        <w:spacing w:after="0" w:line="240" w:lineRule="auto"/>
        <w:outlineLvl w:val="0"/>
        <w:rPr>
          <w:rFonts w:ascii="Times New Roman" w:hAnsi="Times New Roman" w:cs="Times New Roman"/>
          <w:sz w:val="20"/>
          <w:szCs w:val="20"/>
        </w:rPr>
      </w:pPr>
    </w:p>
    <w:p w:rsidR="00014AD8" w:rsidRPr="00B026A0" w:rsidRDefault="00014AD8" w:rsidP="005201BC">
      <w:pPr>
        <w:spacing w:after="0" w:line="240" w:lineRule="auto"/>
        <w:outlineLvl w:val="0"/>
        <w:rPr>
          <w:rFonts w:ascii="Times New Roman" w:hAnsi="Times New Roman" w:cs="Times New Roman"/>
          <w:sz w:val="20"/>
          <w:szCs w:val="20"/>
        </w:rPr>
      </w:pPr>
    </w:p>
    <w:p w:rsidR="00014AD8" w:rsidRPr="00B026A0" w:rsidRDefault="00014AD8" w:rsidP="005201BC">
      <w:pPr>
        <w:spacing w:after="0" w:line="240" w:lineRule="auto"/>
        <w:outlineLvl w:val="0"/>
        <w:rPr>
          <w:rFonts w:ascii="Times New Roman" w:hAnsi="Times New Roman" w:cs="Times New Roman"/>
          <w:sz w:val="20"/>
          <w:szCs w:val="20"/>
        </w:rPr>
      </w:pPr>
    </w:p>
    <w:p w:rsidR="00014AD8" w:rsidRPr="00B026A0" w:rsidRDefault="00014AD8" w:rsidP="005201BC">
      <w:pPr>
        <w:spacing w:after="0" w:line="240" w:lineRule="auto"/>
        <w:outlineLvl w:val="0"/>
        <w:rPr>
          <w:rFonts w:ascii="Times New Roman" w:hAnsi="Times New Roman" w:cs="Times New Roman"/>
          <w:sz w:val="20"/>
          <w:szCs w:val="20"/>
        </w:rPr>
      </w:pPr>
    </w:p>
    <w:p w:rsidR="00FE43AB" w:rsidRPr="00B026A0" w:rsidRDefault="00FE43AB" w:rsidP="009D49C4">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p>
    <w:p w:rsidR="00FE43AB" w:rsidRPr="004E16C6" w:rsidRDefault="00FE43AB"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noProof/>
          <w:lang w:eastAsia="tr-TR"/>
        </w:rPr>
        <w:drawing>
          <wp:anchor distT="0" distB="0" distL="0" distR="0" simplePos="0" relativeHeight="251762688" behindDoc="0" locked="0" layoutInCell="1" allowOverlap="1" wp14:anchorId="7215D67C" wp14:editId="4AD239C6">
            <wp:simplePos x="0" y="0"/>
            <wp:positionH relativeFrom="page">
              <wp:posOffset>6124575</wp:posOffset>
            </wp:positionH>
            <wp:positionV relativeFrom="paragraph">
              <wp:posOffset>6985</wp:posOffset>
            </wp:positionV>
            <wp:extent cx="719455" cy="719455"/>
            <wp:effectExtent l="0" t="0" r="0" b="0"/>
            <wp:wrapNone/>
            <wp:docPr id="4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4E16C6">
        <w:rPr>
          <w:rFonts w:ascii="Times New Roman" w:eastAsia="Times New Roman" w:hAnsi="Times New Roman" w:cs="Times New Roman"/>
          <w:b/>
          <w:spacing w:val="-2"/>
        </w:rPr>
        <w:t>T.C.</w:t>
      </w:r>
    </w:p>
    <w:p w:rsidR="00FE43AB" w:rsidRPr="004E16C6" w:rsidRDefault="00FE43AB"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ESKİŞEHİR OSMANGAZİ ÜNİVERSİTESİ</w:t>
      </w:r>
    </w:p>
    <w:p w:rsidR="00FE43AB" w:rsidRPr="004E16C6" w:rsidRDefault="00FE43AB"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 xml:space="preserve">SAĞLIK BİLİMLERİ ENSTİTÜSÜ </w:t>
      </w:r>
    </w:p>
    <w:p w:rsidR="00FE43AB" w:rsidRPr="004E16C6" w:rsidRDefault="00FE43AB"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 xml:space="preserve">SAĞLIK </w:t>
      </w:r>
      <w:proofErr w:type="gramStart"/>
      <w:r w:rsidRPr="004E16C6">
        <w:rPr>
          <w:rFonts w:ascii="Times New Roman" w:eastAsia="Times New Roman" w:hAnsi="Times New Roman" w:cs="Times New Roman"/>
          <w:b/>
          <w:spacing w:val="-2"/>
        </w:rPr>
        <w:t>YÖNETİMİ  ANABİLİM</w:t>
      </w:r>
      <w:proofErr w:type="gramEnd"/>
      <w:r w:rsidRPr="004E16C6">
        <w:rPr>
          <w:rFonts w:ascii="Times New Roman" w:eastAsia="Times New Roman" w:hAnsi="Times New Roman" w:cs="Times New Roman"/>
          <w:b/>
          <w:spacing w:val="-2"/>
        </w:rPr>
        <w:t xml:space="preserve"> DALI</w:t>
      </w:r>
    </w:p>
    <w:p w:rsidR="00FE43AB" w:rsidRDefault="00FE43AB" w:rsidP="00FE43A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rPr>
        <w:t>DERS</w:t>
      </w:r>
      <w:r w:rsidRPr="004E16C6">
        <w:rPr>
          <w:rFonts w:ascii="Times New Roman" w:eastAsia="Times New Roman" w:hAnsi="Times New Roman" w:cs="Times New Roman"/>
          <w:b/>
          <w:spacing w:val="-4"/>
        </w:rPr>
        <w:t xml:space="preserve"> </w:t>
      </w:r>
      <w:r w:rsidRPr="004E16C6">
        <w:rPr>
          <w:rFonts w:ascii="Times New Roman" w:eastAsia="Times New Roman" w:hAnsi="Times New Roman" w:cs="Times New Roman"/>
          <w:b/>
        </w:rPr>
        <w:t>BİLGİ</w:t>
      </w:r>
      <w:r w:rsidRPr="004E16C6">
        <w:rPr>
          <w:rFonts w:ascii="Times New Roman" w:eastAsia="Times New Roman" w:hAnsi="Times New Roman" w:cs="Times New Roman"/>
          <w:b/>
          <w:spacing w:val="-2"/>
        </w:rPr>
        <w:t xml:space="preserve"> FORMU</w:t>
      </w:r>
    </w:p>
    <w:p w:rsidR="00FE43AB" w:rsidRDefault="00FE43AB" w:rsidP="00FE43A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201BC" w:rsidRPr="00B026A0" w:rsidTr="005201BC">
        <w:trPr>
          <w:trHeight w:val="312"/>
        </w:trPr>
        <w:tc>
          <w:tcPr>
            <w:tcW w:w="650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Adı</w:t>
            </w:r>
          </w:p>
        </w:tc>
        <w:tc>
          <w:tcPr>
            <w:tcW w:w="311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Kodu</w:t>
            </w:r>
          </w:p>
        </w:tc>
      </w:tr>
      <w:tr w:rsidR="005201BC" w:rsidRPr="00B026A0" w:rsidTr="005201BC">
        <w:trPr>
          <w:trHeight w:val="397"/>
        </w:trPr>
        <w:tc>
          <w:tcPr>
            <w:tcW w:w="6506" w:type="dxa"/>
            <w:vAlign w:val="center"/>
          </w:tcPr>
          <w:p w:rsidR="00014AD8" w:rsidRPr="00B026A0" w:rsidRDefault="00014AD8" w:rsidP="00014AD8">
            <w:pPr>
              <w:outlineLvl w:val="0"/>
              <w:rPr>
                <w:rFonts w:ascii="Times New Roman" w:hAnsi="Times New Roman" w:cs="Times New Roman"/>
                <w:b/>
                <w:sz w:val="20"/>
                <w:szCs w:val="20"/>
              </w:rPr>
            </w:pPr>
            <w:bookmarkStart w:id="17" w:name="YATIRIMPROJEDEĞERLENDİRMESİ"/>
            <w:r w:rsidRPr="00B026A0">
              <w:rPr>
                <w:rFonts w:ascii="Times New Roman" w:hAnsi="Times New Roman" w:cs="Times New Roman"/>
                <w:b/>
                <w:sz w:val="20"/>
                <w:szCs w:val="20"/>
              </w:rPr>
              <w:t xml:space="preserve">                                       YATIRIM PROJE DEĞERLENDİRMESİ</w:t>
            </w:r>
            <w:bookmarkEnd w:id="17"/>
          </w:p>
          <w:p w:rsidR="005201BC" w:rsidRPr="00B026A0" w:rsidRDefault="005201BC" w:rsidP="005201BC">
            <w:pPr>
              <w:jc w:val="center"/>
              <w:rPr>
                <w:rFonts w:ascii="Times New Roman" w:hAnsi="Times New Roman" w:cs="Times New Roman"/>
                <w:sz w:val="20"/>
                <w:szCs w:val="20"/>
              </w:rPr>
            </w:pPr>
          </w:p>
        </w:tc>
        <w:tc>
          <w:tcPr>
            <w:tcW w:w="3118" w:type="dxa"/>
            <w:vAlign w:val="center"/>
          </w:tcPr>
          <w:p w:rsidR="005201BC" w:rsidRPr="00B026A0" w:rsidRDefault="00014AD8" w:rsidP="005201BC">
            <w:pPr>
              <w:jc w:val="center"/>
              <w:rPr>
                <w:rFonts w:ascii="Times New Roman" w:hAnsi="Times New Roman" w:cs="Times New Roman"/>
                <w:sz w:val="20"/>
                <w:szCs w:val="20"/>
              </w:rPr>
            </w:pPr>
            <w:r w:rsidRPr="00B026A0">
              <w:rPr>
                <w:rFonts w:ascii="Times New Roman" w:hAnsi="Times New Roman" w:cs="Times New Roman"/>
                <w:b/>
                <w:sz w:val="20"/>
                <w:szCs w:val="20"/>
              </w:rPr>
              <w:t>522904209</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201BC" w:rsidRPr="00B026A0" w:rsidTr="005201BC">
        <w:trPr>
          <w:trHeight w:val="312"/>
        </w:trPr>
        <w:tc>
          <w:tcPr>
            <w:tcW w:w="1928"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AKTS</w:t>
            </w:r>
          </w:p>
        </w:tc>
      </w:tr>
      <w:tr w:rsidR="005201BC" w:rsidRPr="00B026A0" w:rsidTr="005201BC">
        <w:trPr>
          <w:trHeight w:val="312"/>
        </w:trPr>
        <w:tc>
          <w:tcPr>
            <w:tcW w:w="1928"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Teorik</w:t>
            </w:r>
          </w:p>
        </w:tc>
        <w:tc>
          <w:tcPr>
            <w:tcW w:w="1984"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r>
      <w:tr w:rsidR="005201BC" w:rsidRPr="00B026A0" w:rsidTr="005201BC">
        <w:trPr>
          <w:trHeight w:val="397"/>
        </w:trPr>
        <w:tc>
          <w:tcPr>
            <w:tcW w:w="192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BAHAR</w:t>
            </w:r>
          </w:p>
        </w:tc>
        <w:tc>
          <w:tcPr>
            <w:tcW w:w="1885" w:type="dxa"/>
            <w:vAlign w:val="center"/>
          </w:tcPr>
          <w:p w:rsidR="005201BC" w:rsidRPr="00B026A0" w:rsidRDefault="00014AD8" w:rsidP="005201BC">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984" w:type="dxa"/>
            <w:vAlign w:val="center"/>
          </w:tcPr>
          <w:p w:rsidR="005201BC" w:rsidRPr="00B026A0" w:rsidRDefault="005201BC" w:rsidP="005201BC">
            <w:pPr>
              <w:jc w:val="center"/>
              <w:rPr>
                <w:rFonts w:ascii="Times New Roman" w:hAnsi="Times New Roman" w:cs="Times New Roman"/>
                <w:sz w:val="20"/>
                <w:szCs w:val="20"/>
              </w:rPr>
            </w:pPr>
          </w:p>
        </w:tc>
        <w:tc>
          <w:tcPr>
            <w:tcW w:w="1913" w:type="dxa"/>
            <w:vAlign w:val="center"/>
          </w:tcPr>
          <w:p w:rsidR="005201BC" w:rsidRPr="00B026A0" w:rsidRDefault="00014AD8" w:rsidP="005201BC">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914" w:type="dxa"/>
            <w:vAlign w:val="center"/>
          </w:tcPr>
          <w:p w:rsidR="005201BC" w:rsidRPr="00B026A0" w:rsidRDefault="00014AD8" w:rsidP="005201BC">
            <w:pPr>
              <w:jc w:val="center"/>
              <w:rPr>
                <w:rFonts w:ascii="Times New Roman" w:hAnsi="Times New Roman" w:cs="Times New Roman"/>
                <w:sz w:val="20"/>
                <w:szCs w:val="20"/>
              </w:rPr>
            </w:pPr>
            <w:r w:rsidRPr="00B026A0">
              <w:rPr>
                <w:rFonts w:ascii="Times New Roman" w:hAnsi="Times New Roman" w:cs="Times New Roman"/>
                <w:sz w:val="20"/>
                <w:szCs w:val="20"/>
              </w:rPr>
              <w:t>7,5</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201BC" w:rsidRPr="00B026A0" w:rsidTr="005201BC">
        <w:trPr>
          <w:trHeight w:val="305"/>
        </w:trPr>
        <w:tc>
          <w:tcPr>
            <w:tcW w:w="9645" w:type="dxa"/>
            <w:gridSpan w:val="6"/>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Kategorisi (kredi dağılımı)</w:t>
            </w:r>
          </w:p>
        </w:tc>
      </w:tr>
      <w:tr w:rsidR="005201BC" w:rsidRPr="00B026A0" w:rsidTr="005201BC">
        <w:trPr>
          <w:trHeight w:val="661"/>
        </w:trPr>
        <w:tc>
          <w:tcPr>
            <w:tcW w:w="154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Tasarım</w:t>
            </w:r>
          </w:p>
        </w:tc>
        <w:tc>
          <w:tcPr>
            <w:tcW w:w="1559"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Genel Eğitim</w:t>
            </w:r>
          </w:p>
        </w:tc>
        <w:tc>
          <w:tcPr>
            <w:tcW w:w="1843"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Sağlık Bilimleri</w:t>
            </w:r>
          </w:p>
        </w:tc>
      </w:tr>
      <w:tr w:rsidR="005201BC" w:rsidRPr="00B026A0" w:rsidTr="005201BC">
        <w:trPr>
          <w:trHeight w:val="388"/>
        </w:trPr>
        <w:tc>
          <w:tcPr>
            <w:tcW w:w="1545" w:type="dxa"/>
            <w:vAlign w:val="center"/>
          </w:tcPr>
          <w:p w:rsidR="005201BC" w:rsidRPr="00B026A0" w:rsidRDefault="005201BC" w:rsidP="005201BC">
            <w:pPr>
              <w:jc w:val="center"/>
              <w:rPr>
                <w:rFonts w:ascii="Times New Roman" w:hAnsi="Times New Roman" w:cs="Times New Roman"/>
                <w:sz w:val="20"/>
                <w:szCs w:val="20"/>
              </w:rPr>
            </w:pPr>
          </w:p>
        </w:tc>
        <w:tc>
          <w:tcPr>
            <w:tcW w:w="1701" w:type="dxa"/>
            <w:vAlign w:val="center"/>
          </w:tcPr>
          <w:p w:rsidR="005201BC" w:rsidRPr="00B026A0" w:rsidRDefault="005201BC" w:rsidP="005201BC">
            <w:pPr>
              <w:jc w:val="center"/>
              <w:rPr>
                <w:rFonts w:ascii="Times New Roman" w:hAnsi="Times New Roman" w:cs="Times New Roman"/>
                <w:color w:val="FF0000"/>
                <w:sz w:val="20"/>
                <w:szCs w:val="20"/>
              </w:rPr>
            </w:pPr>
          </w:p>
        </w:tc>
        <w:tc>
          <w:tcPr>
            <w:tcW w:w="1417" w:type="dxa"/>
            <w:vAlign w:val="center"/>
          </w:tcPr>
          <w:p w:rsidR="005201BC" w:rsidRPr="00B026A0" w:rsidRDefault="005201BC" w:rsidP="005201BC">
            <w:pPr>
              <w:jc w:val="center"/>
              <w:rPr>
                <w:rFonts w:ascii="Times New Roman" w:hAnsi="Times New Roman" w:cs="Times New Roman"/>
                <w:sz w:val="20"/>
                <w:szCs w:val="20"/>
              </w:rPr>
            </w:pPr>
          </w:p>
        </w:tc>
        <w:tc>
          <w:tcPr>
            <w:tcW w:w="1559" w:type="dxa"/>
            <w:vAlign w:val="center"/>
          </w:tcPr>
          <w:p w:rsidR="005201BC" w:rsidRPr="00B026A0" w:rsidRDefault="005201BC" w:rsidP="005201BC">
            <w:pPr>
              <w:jc w:val="center"/>
              <w:rPr>
                <w:rFonts w:ascii="Times New Roman" w:hAnsi="Times New Roman" w:cs="Times New Roman"/>
                <w:sz w:val="20"/>
                <w:szCs w:val="20"/>
              </w:rPr>
            </w:pPr>
          </w:p>
        </w:tc>
        <w:tc>
          <w:tcPr>
            <w:tcW w:w="1843" w:type="dxa"/>
            <w:vAlign w:val="center"/>
          </w:tcPr>
          <w:p w:rsidR="005201BC" w:rsidRPr="00B026A0" w:rsidRDefault="005201BC" w:rsidP="005201BC">
            <w:pPr>
              <w:jc w:val="center"/>
              <w:rPr>
                <w:rFonts w:ascii="Times New Roman" w:hAnsi="Times New Roman" w:cs="Times New Roman"/>
                <w:sz w:val="20"/>
                <w:szCs w:val="20"/>
              </w:rPr>
            </w:pPr>
          </w:p>
        </w:tc>
        <w:tc>
          <w:tcPr>
            <w:tcW w:w="1580" w:type="dxa"/>
          </w:tcPr>
          <w:p w:rsidR="005201BC" w:rsidRPr="00B026A0" w:rsidRDefault="005201BC" w:rsidP="005201BC">
            <w:pPr>
              <w:jc w:val="center"/>
              <w:rPr>
                <w:rFonts w:ascii="Times New Roman" w:hAnsi="Times New Roman" w:cs="Times New Roman"/>
                <w:b/>
                <w:bCs/>
                <w:sz w:val="20"/>
                <w:szCs w:val="20"/>
              </w:rPr>
            </w:pPr>
            <w:r w:rsidRPr="00B026A0">
              <w:rPr>
                <w:rFonts w:ascii="Times New Roman" w:hAnsi="Times New Roman" w:cs="Times New Roman"/>
                <w:b/>
                <w:bCs/>
                <w:sz w:val="20"/>
                <w:szCs w:val="20"/>
              </w:rPr>
              <w:t>X</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201BC" w:rsidRPr="00B026A0" w:rsidTr="005201BC">
        <w:trPr>
          <w:trHeight w:val="312"/>
        </w:trPr>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Dili</w:t>
            </w:r>
          </w:p>
        </w:tc>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Türü</w:t>
            </w:r>
          </w:p>
        </w:tc>
      </w:tr>
      <w:tr w:rsidR="005201BC" w:rsidRPr="00B026A0" w:rsidTr="005201BC">
        <w:trPr>
          <w:trHeight w:val="397"/>
        </w:trPr>
        <w:tc>
          <w:tcPr>
            <w:tcW w:w="320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TÜRKÇE</w:t>
            </w:r>
          </w:p>
        </w:tc>
        <w:tc>
          <w:tcPr>
            <w:tcW w:w="320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YÜKSEK LİSANS</w:t>
            </w:r>
          </w:p>
        </w:tc>
        <w:tc>
          <w:tcPr>
            <w:tcW w:w="3208" w:type="dxa"/>
            <w:vAlign w:val="center"/>
          </w:tcPr>
          <w:p w:rsidR="005201BC" w:rsidRPr="00B026A0" w:rsidRDefault="00014AD8" w:rsidP="00014AD8">
            <w:pPr>
              <w:jc w:val="center"/>
              <w:rPr>
                <w:rFonts w:ascii="Times New Roman" w:hAnsi="Times New Roman" w:cs="Times New Roman"/>
                <w:sz w:val="20"/>
                <w:szCs w:val="20"/>
              </w:rPr>
            </w:pPr>
            <w:r w:rsidRPr="00B026A0">
              <w:rPr>
                <w:rFonts w:ascii="Times New Roman" w:hAnsi="Times New Roman" w:cs="Times New Roman"/>
                <w:sz w:val="20"/>
                <w:szCs w:val="20"/>
              </w:rPr>
              <w:t>SEÇMELİ</w:t>
            </w:r>
          </w:p>
        </w:tc>
      </w:tr>
    </w:tbl>
    <w:p w:rsidR="005201BC" w:rsidRPr="00B026A0" w:rsidRDefault="005201BC" w:rsidP="005201BC">
      <w:pPr>
        <w:spacing w:after="0" w:line="240" w:lineRule="auto"/>
        <w:rPr>
          <w:rFonts w:ascii="Times New Roman" w:hAnsi="Times New Roman" w:cs="Times New Roman"/>
          <w:sz w:val="20"/>
          <w:szCs w:val="20"/>
        </w:rPr>
      </w:pP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01BC" w:rsidRPr="00B026A0" w:rsidTr="005201BC">
        <w:trPr>
          <w:trHeight w:val="421"/>
        </w:trPr>
        <w:tc>
          <w:tcPr>
            <w:tcW w:w="2112"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Önkoşul Dersleri</w:t>
            </w:r>
          </w:p>
        </w:tc>
        <w:tc>
          <w:tcPr>
            <w:tcW w:w="7512" w:type="dxa"/>
            <w:shd w:val="clear" w:color="auto" w:fill="FFFFFF" w:themeFill="background1"/>
            <w:vAlign w:val="center"/>
          </w:tcPr>
          <w:p w:rsidR="005201BC" w:rsidRPr="00B026A0" w:rsidRDefault="005201BC" w:rsidP="005201BC">
            <w:pPr>
              <w:rPr>
                <w:rFonts w:ascii="Times New Roman" w:hAnsi="Times New Roman" w:cs="Times New Roman"/>
                <w:sz w:val="20"/>
                <w:szCs w:val="20"/>
                <w:highlight w:val="yellow"/>
              </w:rPr>
            </w:pPr>
          </w:p>
        </w:tc>
      </w:tr>
      <w:tr w:rsidR="00014AD8" w:rsidRPr="00B026A0" w:rsidTr="00FE43AB">
        <w:trPr>
          <w:trHeight w:val="713"/>
        </w:trPr>
        <w:tc>
          <w:tcPr>
            <w:tcW w:w="2112" w:type="dxa"/>
            <w:shd w:val="clear" w:color="auto" w:fill="FFF2CC" w:themeFill="accent4" w:themeFillTint="33"/>
            <w:vAlign w:val="center"/>
          </w:tcPr>
          <w:p w:rsidR="00014AD8" w:rsidRPr="00B026A0" w:rsidRDefault="00014AD8" w:rsidP="00014AD8">
            <w:pPr>
              <w:rPr>
                <w:rFonts w:ascii="Times New Roman" w:hAnsi="Times New Roman" w:cs="Times New Roman"/>
                <w:b/>
                <w:sz w:val="20"/>
                <w:szCs w:val="20"/>
              </w:rPr>
            </w:pPr>
            <w:r w:rsidRPr="00B026A0">
              <w:rPr>
                <w:rFonts w:ascii="Times New Roman" w:hAnsi="Times New Roman" w:cs="Times New Roman"/>
                <w:b/>
                <w:sz w:val="20"/>
                <w:szCs w:val="20"/>
              </w:rPr>
              <w:t>Dersin Amacı</w:t>
            </w:r>
          </w:p>
        </w:tc>
        <w:tc>
          <w:tcPr>
            <w:tcW w:w="7512" w:type="dxa"/>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Bu dersin amacı öğrencilere; sağlık programlarının planlanması ve değerlendirmesi hakkında bilgi kazandırmaktır.</w:t>
            </w:r>
          </w:p>
        </w:tc>
      </w:tr>
      <w:tr w:rsidR="00014AD8" w:rsidRPr="00B026A0" w:rsidTr="00355C5D">
        <w:trPr>
          <w:trHeight w:val="984"/>
        </w:trPr>
        <w:tc>
          <w:tcPr>
            <w:tcW w:w="2112" w:type="dxa"/>
            <w:shd w:val="clear" w:color="auto" w:fill="FFF2CC" w:themeFill="accent4" w:themeFillTint="33"/>
            <w:vAlign w:val="center"/>
          </w:tcPr>
          <w:p w:rsidR="00014AD8" w:rsidRPr="00B026A0" w:rsidRDefault="00014AD8" w:rsidP="00014AD8">
            <w:pPr>
              <w:rPr>
                <w:rFonts w:ascii="Times New Roman" w:hAnsi="Times New Roman" w:cs="Times New Roman"/>
                <w:b/>
                <w:sz w:val="20"/>
                <w:szCs w:val="20"/>
              </w:rPr>
            </w:pPr>
            <w:r w:rsidRPr="00B026A0">
              <w:rPr>
                <w:rFonts w:ascii="Times New Roman" w:hAnsi="Times New Roman" w:cs="Times New Roman"/>
                <w:b/>
                <w:sz w:val="20"/>
                <w:szCs w:val="20"/>
              </w:rPr>
              <w:t>Dersin Kısa İçeriği</w:t>
            </w:r>
          </w:p>
        </w:tc>
        <w:tc>
          <w:tcPr>
            <w:tcW w:w="7512" w:type="dxa"/>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 xml:space="preserve">Ders kapsamında temel kavramlar ve yatırım projelerinin sınıflandırılması, fizibilite etüdünün hazırlanması: ekonomik etüd, fizibilite etüdünün hazırlanması: teknik ve finansal etüd, paranın zaman değeri, yatırım projelerinin değerlendirilmesinde temel girdiler, belirlilik koşulu altında proje değerleme yöntemleri: net bugünkü değer yöntemi, belirlilik koşulu altında proje değerleme yöntemleri: iç verim oranı yöntemi, belirlilik koşulu altında proje değerleme yöntemleri: diğer yöntemler, belirsizlik, risk ve riskin hesaplanması, yatırım projelerinde risk belirleme yöntemleri, belirsizlik koşulu altında proje değerleme yöntemleri, belirsizlik koşulu altında proje değerleme yöntemleri, proje değerlemesine reel </w:t>
            </w:r>
            <w:proofErr w:type="gramStart"/>
            <w:r w:rsidRPr="00B026A0">
              <w:rPr>
                <w:rFonts w:ascii="Times New Roman" w:hAnsi="Times New Roman" w:cs="Times New Roman"/>
                <w:sz w:val="20"/>
                <w:szCs w:val="20"/>
              </w:rPr>
              <w:t>opsiyon</w:t>
            </w:r>
            <w:proofErr w:type="gramEnd"/>
            <w:r w:rsidRPr="00B026A0">
              <w:rPr>
                <w:rFonts w:ascii="Times New Roman" w:hAnsi="Times New Roman" w:cs="Times New Roman"/>
                <w:sz w:val="20"/>
                <w:szCs w:val="20"/>
              </w:rPr>
              <w:t xml:space="preserve"> yaklaşımının kullanılması, enflasyon ortamında proje değerlemesi konuları yer almaktadır.</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201BC" w:rsidRPr="00B026A0" w:rsidTr="005201BC">
        <w:trPr>
          <w:trHeight w:val="312"/>
        </w:trPr>
        <w:tc>
          <w:tcPr>
            <w:tcW w:w="4757"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Ölçme Yöntemleri **</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E3184E" w:rsidRPr="00B026A0"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Proje yönetimi sürecini ve araçlarını bilir, uygulamayla bütünleştirir.</w:t>
            </w:r>
          </w:p>
        </w:tc>
        <w:tc>
          <w:tcPr>
            <w:tcW w:w="2138" w:type="dxa"/>
            <w:tcBorders>
              <w:left w:val="nil"/>
            </w:tcBorders>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PÇ1,PÇ5,PÇ6,PÇ10</w:t>
            </w:r>
          </w:p>
        </w:tc>
        <w:tc>
          <w:tcPr>
            <w:tcW w:w="1364"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E3184E" w:rsidRPr="00B026A0"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Projelerde fizibilite analizi ve risk değerlemesini bilir, sağlık ve sosyal hizmetlerde proje yönetimi uygulamalarıyla bütünleştirir.</w:t>
            </w:r>
          </w:p>
        </w:tc>
        <w:tc>
          <w:tcPr>
            <w:tcW w:w="2138" w:type="dxa"/>
            <w:tcBorders>
              <w:left w:val="nil"/>
            </w:tcBorders>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PÇ5,PÇ6,PÇ8,PÇ10</w:t>
            </w:r>
          </w:p>
        </w:tc>
        <w:tc>
          <w:tcPr>
            <w:tcW w:w="1364"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3</w:t>
            </w:r>
          </w:p>
        </w:tc>
        <w:tc>
          <w:tcPr>
            <w:tcW w:w="4373" w:type="dxa"/>
            <w:tcBorders>
              <w:left w:val="nil"/>
            </w:tcBorders>
            <w:vAlign w:val="center"/>
          </w:tcPr>
          <w:p w:rsidR="00E3184E" w:rsidRPr="00B026A0" w:rsidRDefault="00E3184E" w:rsidP="00E3184E">
            <w:pPr>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Sağlık ve sosyal hizmet projelerinde örgütsel dış çevre unsurlarını tanımlar, hedef kitleyi ayırt eder ve proje paydaşlarını sıralar.</w:t>
            </w:r>
          </w:p>
        </w:tc>
        <w:tc>
          <w:tcPr>
            <w:tcW w:w="2138" w:type="dxa"/>
            <w:tcBorders>
              <w:left w:val="nil"/>
            </w:tcBorders>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PÇ6,PÇ8,PÇ13</w:t>
            </w:r>
          </w:p>
        </w:tc>
        <w:tc>
          <w:tcPr>
            <w:tcW w:w="1364" w:type="dxa"/>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4</w:t>
            </w:r>
          </w:p>
        </w:tc>
        <w:tc>
          <w:tcPr>
            <w:tcW w:w="4373" w:type="dxa"/>
            <w:tcBorders>
              <w:left w:val="nil"/>
            </w:tcBorders>
            <w:vAlign w:val="center"/>
          </w:tcPr>
          <w:p w:rsidR="00E3184E" w:rsidRPr="00B026A0" w:rsidRDefault="00E3184E" w:rsidP="00E3184E">
            <w:pPr>
              <w:shd w:val="clear" w:color="auto" w:fill="FAFAFA"/>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Proje yönetimini tanımlar, unsurlarını sıralar ve sağlık ve sosyal hizmetlerdeki uygulamalar ile ilişkilendirir.</w:t>
            </w:r>
          </w:p>
        </w:tc>
        <w:tc>
          <w:tcPr>
            <w:tcW w:w="2138" w:type="dxa"/>
            <w:tcBorders>
              <w:left w:val="nil"/>
            </w:tcBorders>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PÇ1,PÇ5,PÇ6,PÇ10</w:t>
            </w:r>
          </w:p>
        </w:tc>
        <w:tc>
          <w:tcPr>
            <w:tcW w:w="1364" w:type="dxa"/>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5</w:t>
            </w:r>
          </w:p>
        </w:tc>
        <w:tc>
          <w:tcPr>
            <w:tcW w:w="4373" w:type="dxa"/>
            <w:tcBorders>
              <w:left w:val="nil"/>
            </w:tcBorders>
            <w:vAlign w:val="center"/>
          </w:tcPr>
          <w:p w:rsidR="00E3184E" w:rsidRPr="00B026A0" w:rsidRDefault="00E3184E" w:rsidP="00E3184E">
            <w:pPr>
              <w:pStyle w:val="Default"/>
              <w:rPr>
                <w:rFonts w:eastAsia="Times New Roman"/>
                <w:color w:val="000000" w:themeColor="text1"/>
                <w:sz w:val="20"/>
                <w:szCs w:val="20"/>
                <w:lang w:eastAsia="tr-TR"/>
              </w:rPr>
            </w:pPr>
            <w:r w:rsidRPr="00B026A0">
              <w:rPr>
                <w:sz w:val="20"/>
                <w:szCs w:val="20"/>
              </w:rPr>
              <w:t>Sağlık ve sosyal hizmetlerde proje kavramını tanımlar ve projelerin ortak özelliklerini ayırt eder.</w:t>
            </w:r>
          </w:p>
        </w:tc>
        <w:tc>
          <w:tcPr>
            <w:tcW w:w="2138" w:type="dxa"/>
            <w:tcBorders>
              <w:left w:val="nil"/>
            </w:tcBorders>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PÇ1,PÇ2,PÇ11</w:t>
            </w:r>
          </w:p>
        </w:tc>
        <w:tc>
          <w:tcPr>
            <w:tcW w:w="1364" w:type="dxa"/>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bl>
    <w:p w:rsidR="005201BC" w:rsidRPr="00B026A0" w:rsidRDefault="005201BC" w:rsidP="005201BC">
      <w:pPr>
        <w:pStyle w:val="AltBilgi"/>
        <w:ind w:left="284" w:hanging="284"/>
        <w:jc w:val="both"/>
        <w:rPr>
          <w:rFonts w:ascii="Times New Roman" w:hAnsi="Times New Roman" w:cs="Times New Roman"/>
          <w:sz w:val="20"/>
          <w:szCs w:val="20"/>
        </w:rPr>
      </w:pPr>
      <w:r w:rsidRPr="00B026A0">
        <w:rPr>
          <w:rFonts w:ascii="Times New Roman" w:hAnsi="Times New Roman" w:cs="Times New Roman"/>
          <w:b/>
          <w:sz w:val="20"/>
          <w:szCs w:val="20"/>
        </w:rPr>
        <w:t>*Öğretim Yöntemleri 1:</w:t>
      </w:r>
      <w:r w:rsidRPr="00B026A0">
        <w:rPr>
          <w:rFonts w:ascii="Times New Roman" w:hAnsi="Times New Roman" w:cs="Times New Roman"/>
          <w:sz w:val="20"/>
          <w:szCs w:val="20"/>
        </w:rPr>
        <w:t>Anlatım, 2</w:t>
      </w:r>
      <w:r w:rsidRPr="00B026A0">
        <w:rPr>
          <w:rFonts w:ascii="Times New Roman" w:hAnsi="Times New Roman" w:cs="Times New Roman"/>
          <w:b/>
          <w:sz w:val="20"/>
          <w:szCs w:val="20"/>
        </w:rPr>
        <w:t>:</w:t>
      </w:r>
      <w:r w:rsidRPr="00B026A0">
        <w:rPr>
          <w:rFonts w:ascii="Times New Roman" w:hAnsi="Times New Roman" w:cs="Times New Roman"/>
          <w:sz w:val="20"/>
          <w:szCs w:val="20"/>
        </w:rPr>
        <w:t xml:space="preserve">Tartışma, </w:t>
      </w:r>
      <w:r w:rsidRPr="00B026A0">
        <w:rPr>
          <w:rFonts w:ascii="Times New Roman" w:hAnsi="Times New Roman" w:cs="Times New Roman"/>
          <w:b/>
          <w:sz w:val="20"/>
          <w:szCs w:val="20"/>
        </w:rPr>
        <w:t>3:</w:t>
      </w:r>
      <w:r w:rsidRPr="00B026A0">
        <w:rPr>
          <w:rFonts w:ascii="Times New Roman" w:hAnsi="Times New Roman" w:cs="Times New Roman"/>
          <w:sz w:val="20"/>
          <w:szCs w:val="20"/>
        </w:rPr>
        <w:t xml:space="preserve">Deney,  </w:t>
      </w:r>
      <w:r w:rsidRPr="00B026A0">
        <w:rPr>
          <w:rFonts w:ascii="Times New Roman" w:hAnsi="Times New Roman" w:cs="Times New Roman"/>
          <w:b/>
          <w:sz w:val="20"/>
          <w:szCs w:val="20"/>
        </w:rPr>
        <w:t>4:</w:t>
      </w:r>
      <w:r w:rsidRPr="00B026A0">
        <w:rPr>
          <w:rFonts w:ascii="Times New Roman" w:hAnsi="Times New Roman" w:cs="Times New Roman"/>
          <w:sz w:val="20"/>
          <w:szCs w:val="20"/>
        </w:rPr>
        <w:t xml:space="preserve">Benzetim,  </w:t>
      </w:r>
      <w:r w:rsidRPr="00B026A0">
        <w:rPr>
          <w:rFonts w:ascii="Times New Roman" w:hAnsi="Times New Roman" w:cs="Times New Roman"/>
          <w:b/>
          <w:sz w:val="20"/>
          <w:szCs w:val="20"/>
        </w:rPr>
        <w:t>5:</w:t>
      </w:r>
      <w:r w:rsidRPr="00B026A0">
        <w:rPr>
          <w:rFonts w:ascii="Times New Roman" w:hAnsi="Times New Roman" w:cs="Times New Roman"/>
          <w:sz w:val="20"/>
          <w:szCs w:val="20"/>
        </w:rPr>
        <w:t>Soru‐Yanıt,</w:t>
      </w:r>
      <w:r w:rsidRPr="00B026A0">
        <w:rPr>
          <w:rFonts w:ascii="Times New Roman" w:hAnsi="Times New Roman" w:cs="Times New Roman"/>
          <w:b/>
          <w:sz w:val="20"/>
          <w:szCs w:val="20"/>
        </w:rPr>
        <w:t xml:space="preserve"> 6:</w:t>
      </w:r>
      <w:r w:rsidRPr="00B026A0">
        <w:rPr>
          <w:rFonts w:ascii="Times New Roman" w:hAnsi="Times New Roman" w:cs="Times New Roman"/>
          <w:sz w:val="20"/>
          <w:szCs w:val="20"/>
        </w:rPr>
        <w:t xml:space="preserve">Uygulama, </w:t>
      </w:r>
      <w:r w:rsidRPr="00B026A0">
        <w:rPr>
          <w:rFonts w:ascii="Times New Roman" w:hAnsi="Times New Roman" w:cs="Times New Roman"/>
          <w:b/>
          <w:sz w:val="20"/>
          <w:szCs w:val="20"/>
        </w:rPr>
        <w:t>7</w:t>
      </w:r>
      <w:r w:rsidRPr="00B026A0">
        <w:rPr>
          <w:rFonts w:ascii="Times New Roman" w:hAnsi="Times New Roman" w:cs="Times New Roman"/>
          <w:sz w:val="20"/>
          <w:szCs w:val="20"/>
        </w:rPr>
        <w:t xml:space="preserve">:Gözlem, </w:t>
      </w:r>
      <w:r w:rsidRPr="00B026A0">
        <w:rPr>
          <w:rFonts w:ascii="Times New Roman" w:hAnsi="Times New Roman" w:cs="Times New Roman"/>
          <w:b/>
          <w:sz w:val="20"/>
          <w:szCs w:val="20"/>
        </w:rPr>
        <w:t>8</w:t>
      </w:r>
      <w:r w:rsidRPr="00B026A0">
        <w:rPr>
          <w:rFonts w:ascii="Times New Roman" w:hAnsi="Times New Roman" w:cs="Times New Roman"/>
          <w:sz w:val="20"/>
          <w:szCs w:val="20"/>
        </w:rPr>
        <w:t xml:space="preserve">:Örnek Olay İncelemesi, </w:t>
      </w:r>
      <w:r w:rsidRPr="00B026A0">
        <w:rPr>
          <w:rFonts w:ascii="Times New Roman" w:hAnsi="Times New Roman" w:cs="Times New Roman"/>
          <w:b/>
          <w:sz w:val="20"/>
          <w:szCs w:val="20"/>
        </w:rPr>
        <w:t>9:</w:t>
      </w:r>
      <w:r w:rsidRPr="00B026A0">
        <w:rPr>
          <w:rFonts w:ascii="Times New Roman" w:hAnsi="Times New Roman" w:cs="Times New Roman"/>
          <w:sz w:val="20"/>
          <w:szCs w:val="20"/>
        </w:rPr>
        <w:t xml:space="preserve">Teknik Gezi, </w:t>
      </w:r>
      <w:r w:rsidRPr="00B026A0">
        <w:rPr>
          <w:rFonts w:ascii="Times New Roman" w:hAnsi="Times New Roman" w:cs="Times New Roman"/>
          <w:b/>
          <w:sz w:val="20"/>
          <w:szCs w:val="20"/>
        </w:rPr>
        <w:t>10:</w:t>
      </w:r>
      <w:r w:rsidRPr="00B026A0">
        <w:rPr>
          <w:rFonts w:ascii="Times New Roman" w:hAnsi="Times New Roman" w:cs="Times New Roman"/>
          <w:sz w:val="20"/>
          <w:szCs w:val="20"/>
        </w:rPr>
        <w:t xml:space="preserve">Sorun/Problem Çözme, </w:t>
      </w:r>
      <w:r w:rsidRPr="00B026A0">
        <w:rPr>
          <w:rFonts w:ascii="Times New Roman" w:hAnsi="Times New Roman" w:cs="Times New Roman"/>
          <w:b/>
          <w:sz w:val="20"/>
          <w:szCs w:val="20"/>
        </w:rPr>
        <w:t>11:</w:t>
      </w:r>
      <w:r w:rsidRPr="00B026A0">
        <w:rPr>
          <w:rFonts w:ascii="Times New Roman" w:hAnsi="Times New Roman" w:cs="Times New Roman"/>
          <w:sz w:val="20"/>
          <w:szCs w:val="20"/>
        </w:rPr>
        <w:t xml:space="preserve">Bireysel Çalışma, </w:t>
      </w:r>
      <w:r w:rsidRPr="00B026A0">
        <w:rPr>
          <w:rFonts w:ascii="Times New Roman" w:hAnsi="Times New Roman" w:cs="Times New Roman"/>
          <w:b/>
          <w:sz w:val="20"/>
          <w:szCs w:val="20"/>
        </w:rPr>
        <w:t>12</w:t>
      </w:r>
      <w:r w:rsidRPr="00B026A0">
        <w:rPr>
          <w:rFonts w:ascii="Times New Roman" w:hAnsi="Times New Roman" w:cs="Times New Roman"/>
          <w:sz w:val="20"/>
          <w:szCs w:val="20"/>
        </w:rPr>
        <w:t xml:space="preserve">:Takım/Grup Çalışması, </w:t>
      </w:r>
      <w:r w:rsidRPr="00B026A0">
        <w:rPr>
          <w:rFonts w:ascii="Times New Roman" w:hAnsi="Times New Roman" w:cs="Times New Roman"/>
          <w:b/>
          <w:sz w:val="20"/>
          <w:szCs w:val="20"/>
        </w:rPr>
        <w:t>13</w:t>
      </w:r>
      <w:r w:rsidRPr="00B026A0">
        <w:rPr>
          <w:rFonts w:ascii="Times New Roman" w:hAnsi="Times New Roman" w:cs="Times New Roman"/>
          <w:sz w:val="20"/>
          <w:szCs w:val="20"/>
        </w:rPr>
        <w:t xml:space="preserve">:Beyin Fırtınası, </w:t>
      </w:r>
      <w:r w:rsidRPr="00B026A0">
        <w:rPr>
          <w:rFonts w:ascii="Times New Roman" w:hAnsi="Times New Roman" w:cs="Times New Roman"/>
          <w:b/>
          <w:sz w:val="20"/>
          <w:szCs w:val="20"/>
        </w:rPr>
        <w:t>14:</w:t>
      </w:r>
      <w:r w:rsidRPr="00B026A0">
        <w:rPr>
          <w:rFonts w:ascii="Times New Roman" w:hAnsi="Times New Roman" w:cs="Times New Roman"/>
          <w:sz w:val="20"/>
          <w:szCs w:val="20"/>
        </w:rPr>
        <w:t xml:space="preserve">Proje Tasarımı / Yönetimi, </w:t>
      </w:r>
      <w:r w:rsidRPr="00B026A0">
        <w:rPr>
          <w:rFonts w:ascii="Times New Roman" w:hAnsi="Times New Roman" w:cs="Times New Roman"/>
          <w:b/>
          <w:sz w:val="20"/>
          <w:szCs w:val="20"/>
        </w:rPr>
        <w:t>15:</w:t>
      </w:r>
      <w:r w:rsidRPr="00B026A0">
        <w:rPr>
          <w:rFonts w:ascii="Times New Roman" w:hAnsi="Times New Roman" w:cs="Times New Roman"/>
          <w:sz w:val="20"/>
          <w:szCs w:val="20"/>
        </w:rPr>
        <w:t xml:space="preserve">Rapor Hazırlama ve/veya Sunma </w:t>
      </w:r>
    </w:p>
    <w:p w:rsidR="005201BC" w:rsidRPr="00B026A0" w:rsidRDefault="005201BC" w:rsidP="005201BC">
      <w:pPr>
        <w:shd w:val="clear" w:color="auto" w:fill="FFFFFF"/>
        <w:spacing w:after="0" w:line="240" w:lineRule="auto"/>
        <w:ind w:left="284" w:hanging="284"/>
        <w:jc w:val="both"/>
        <w:rPr>
          <w:rFonts w:ascii="Times New Roman" w:hAnsi="Times New Roman" w:cs="Times New Roman"/>
          <w:sz w:val="20"/>
          <w:szCs w:val="20"/>
        </w:rPr>
      </w:pPr>
      <w:r w:rsidRPr="00B026A0">
        <w:rPr>
          <w:rFonts w:ascii="Times New Roman" w:hAnsi="Times New Roman" w:cs="Times New Roman"/>
          <w:b/>
          <w:sz w:val="20"/>
          <w:szCs w:val="20"/>
        </w:rPr>
        <w:lastRenderedPageBreak/>
        <w:t>**Ölçme Yöntemleri</w:t>
      </w:r>
      <w:r w:rsidRPr="00B026A0">
        <w:rPr>
          <w:rFonts w:ascii="Times New Roman" w:hAnsi="Times New Roman" w:cs="Times New Roman"/>
          <w:sz w:val="20"/>
          <w:szCs w:val="20"/>
        </w:rPr>
        <w:t xml:space="preserve"> </w:t>
      </w:r>
      <w:r w:rsidRPr="00B026A0">
        <w:rPr>
          <w:rFonts w:ascii="Times New Roman" w:hAnsi="Times New Roman" w:cs="Times New Roman"/>
          <w:b/>
          <w:sz w:val="20"/>
          <w:szCs w:val="20"/>
        </w:rPr>
        <w:t>A:</w:t>
      </w:r>
      <w:r w:rsidRPr="00B026A0">
        <w:rPr>
          <w:rFonts w:ascii="Times New Roman" w:hAnsi="Times New Roman" w:cs="Times New Roman"/>
          <w:sz w:val="20"/>
          <w:szCs w:val="20"/>
        </w:rPr>
        <w:t xml:space="preserve">Sınav, </w:t>
      </w:r>
      <w:r w:rsidRPr="00B026A0">
        <w:rPr>
          <w:rFonts w:ascii="Times New Roman" w:hAnsi="Times New Roman" w:cs="Times New Roman"/>
          <w:b/>
          <w:sz w:val="20"/>
          <w:szCs w:val="20"/>
        </w:rPr>
        <w:t>B:</w:t>
      </w:r>
      <w:r w:rsidRPr="00B026A0">
        <w:rPr>
          <w:rFonts w:ascii="Times New Roman" w:hAnsi="Times New Roman" w:cs="Times New Roman"/>
          <w:sz w:val="20"/>
          <w:szCs w:val="20"/>
        </w:rPr>
        <w:t xml:space="preserve">Kısa Sınav, </w:t>
      </w:r>
      <w:r w:rsidRPr="00B026A0">
        <w:rPr>
          <w:rFonts w:ascii="Times New Roman" w:hAnsi="Times New Roman" w:cs="Times New Roman"/>
          <w:b/>
          <w:sz w:val="20"/>
          <w:szCs w:val="20"/>
        </w:rPr>
        <w:t>C:</w:t>
      </w:r>
      <w:r w:rsidRPr="00B026A0">
        <w:rPr>
          <w:rFonts w:ascii="Times New Roman" w:hAnsi="Times New Roman" w:cs="Times New Roman"/>
          <w:sz w:val="20"/>
          <w:szCs w:val="20"/>
        </w:rPr>
        <w:t xml:space="preserve">Sözlü Sınav, </w:t>
      </w:r>
      <w:r w:rsidRPr="00B026A0">
        <w:rPr>
          <w:rFonts w:ascii="Times New Roman" w:hAnsi="Times New Roman" w:cs="Times New Roman"/>
          <w:b/>
          <w:sz w:val="20"/>
          <w:szCs w:val="20"/>
        </w:rPr>
        <w:t>D:</w:t>
      </w:r>
      <w:r w:rsidRPr="00B026A0">
        <w:rPr>
          <w:rFonts w:ascii="Times New Roman" w:hAnsi="Times New Roman" w:cs="Times New Roman"/>
          <w:sz w:val="20"/>
          <w:szCs w:val="20"/>
        </w:rPr>
        <w:t xml:space="preserve">Ödev, </w:t>
      </w:r>
      <w:r w:rsidRPr="00B026A0">
        <w:rPr>
          <w:rFonts w:ascii="Times New Roman" w:hAnsi="Times New Roman" w:cs="Times New Roman"/>
          <w:b/>
          <w:sz w:val="20"/>
          <w:szCs w:val="20"/>
        </w:rPr>
        <w:t>E:</w:t>
      </w:r>
      <w:r w:rsidRPr="00B026A0">
        <w:rPr>
          <w:rFonts w:ascii="Times New Roman" w:hAnsi="Times New Roman" w:cs="Times New Roman"/>
          <w:sz w:val="20"/>
          <w:szCs w:val="20"/>
        </w:rPr>
        <w:t xml:space="preserve">Rapor, </w:t>
      </w:r>
      <w:r w:rsidRPr="00B026A0">
        <w:rPr>
          <w:rFonts w:ascii="Times New Roman" w:hAnsi="Times New Roman" w:cs="Times New Roman"/>
          <w:b/>
          <w:sz w:val="20"/>
          <w:szCs w:val="20"/>
        </w:rPr>
        <w:t>F:</w:t>
      </w:r>
      <w:r w:rsidRPr="00B026A0">
        <w:rPr>
          <w:rFonts w:ascii="Times New Roman" w:hAnsi="Times New Roman" w:cs="Times New Roman"/>
          <w:sz w:val="20"/>
          <w:szCs w:val="20"/>
        </w:rPr>
        <w:t xml:space="preserve">Makale İnceleme, </w:t>
      </w:r>
      <w:r w:rsidRPr="00B026A0">
        <w:rPr>
          <w:rFonts w:ascii="Times New Roman" w:hAnsi="Times New Roman" w:cs="Times New Roman"/>
          <w:b/>
          <w:sz w:val="20"/>
          <w:szCs w:val="20"/>
        </w:rPr>
        <w:t>G:</w:t>
      </w:r>
      <w:r w:rsidRPr="00B026A0">
        <w:rPr>
          <w:rFonts w:ascii="Times New Roman" w:hAnsi="Times New Roman" w:cs="Times New Roman"/>
          <w:sz w:val="20"/>
          <w:szCs w:val="20"/>
        </w:rPr>
        <w:t xml:space="preserve">Sunum, </w:t>
      </w:r>
      <w:r w:rsidRPr="00B026A0">
        <w:rPr>
          <w:rFonts w:ascii="Times New Roman" w:hAnsi="Times New Roman" w:cs="Times New Roman"/>
          <w:b/>
          <w:sz w:val="20"/>
          <w:szCs w:val="20"/>
        </w:rPr>
        <w:t>I:</w:t>
      </w:r>
      <w:r w:rsidRPr="00B026A0">
        <w:rPr>
          <w:rFonts w:ascii="Times New Roman" w:hAnsi="Times New Roman" w:cs="Times New Roman"/>
          <w:sz w:val="20"/>
          <w:szCs w:val="20"/>
        </w:rPr>
        <w:t xml:space="preserve">Deney Yapma Becerisi, </w:t>
      </w:r>
      <w:r w:rsidRPr="00B026A0">
        <w:rPr>
          <w:rFonts w:ascii="Times New Roman" w:hAnsi="Times New Roman" w:cs="Times New Roman"/>
          <w:b/>
          <w:sz w:val="20"/>
          <w:szCs w:val="20"/>
        </w:rPr>
        <w:t>J:</w:t>
      </w:r>
      <w:r w:rsidRPr="00B026A0">
        <w:rPr>
          <w:rFonts w:ascii="Times New Roman" w:hAnsi="Times New Roman" w:cs="Times New Roman"/>
          <w:sz w:val="20"/>
          <w:szCs w:val="20"/>
        </w:rPr>
        <w:t xml:space="preserve">Proje İzleme, </w:t>
      </w:r>
      <w:r w:rsidRPr="00B026A0">
        <w:rPr>
          <w:rFonts w:ascii="Times New Roman" w:hAnsi="Times New Roman" w:cs="Times New Roman"/>
          <w:b/>
          <w:sz w:val="20"/>
          <w:szCs w:val="20"/>
        </w:rPr>
        <w:t>K</w:t>
      </w:r>
      <w:r w:rsidRPr="00B026A0">
        <w:rPr>
          <w:rFonts w:ascii="Times New Roman" w:hAnsi="Times New Roman" w:cs="Times New Roman"/>
          <w:sz w:val="20"/>
          <w:szCs w:val="20"/>
        </w:rPr>
        <w:t xml:space="preserve">:Devam; </w:t>
      </w:r>
      <w:r w:rsidRPr="00B026A0">
        <w:rPr>
          <w:rFonts w:ascii="Times New Roman" w:hAnsi="Times New Roman" w:cs="Times New Roman"/>
          <w:b/>
          <w:sz w:val="20"/>
          <w:szCs w:val="20"/>
        </w:rPr>
        <w:t>L</w:t>
      </w:r>
      <w:r w:rsidRPr="00B026A0">
        <w:rPr>
          <w:rFonts w:ascii="Times New Roman" w:hAnsi="Times New Roman" w:cs="Times New Roman"/>
          <w:sz w:val="20"/>
          <w:szCs w:val="20"/>
        </w:rPr>
        <w:t>:Juri Sınavı</w:t>
      </w: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14AD8" w:rsidRPr="00B026A0" w:rsidTr="00355C5D">
        <w:trPr>
          <w:trHeight w:val="567"/>
        </w:trPr>
        <w:tc>
          <w:tcPr>
            <w:tcW w:w="2112" w:type="dxa"/>
            <w:shd w:val="clear" w:color="auto" w:fill="FFF2CC" w:themeFill="accent4" w:themeFillTint="33"/>
            <w:vAlign w:val="center"/>
          </w:tcPr>
          <w:p w:rsidR="00014AD8" w:rsidRPr="00B026A0" w:rsidRDefault="00014AD8" w:rsidP="00014AD8">
            <w:pPr>
              <w:rPr>
                <w:rFonts w:ascii="Times New Roman" w:hAnsi="Times New Roman" w:cs="Times New Roman"/>
                <w:b/>
                <w:sz w:val="20"/>
                <w:szCs w:val="20"/>
              </w:rPr>
            </w:pPr>
            <w:r w:rsidRPr="00B026A0">
              <w:rPr>
                <w:rFonts w:ascii="Times New Roman" w:hAnsi="Times New Roman" w:cs="Times New Roman"/>
                <w:b/>
                <w:sz w:val="20"/>
                <w:szCs w:val="20"/>
              </w:rPr>
              <w:t>Temel Ders Kitabı</w:t>
            </w:r>
          </w:p>
        </w:tc>
        <w:tc>
          <w:tcPr>
            <w:tcW w:w="7512" w:type="dxa"/>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Harold Kerzner, (2013), Project Management: A Systems Approach to Planning, Scheduling, and Controlling, 11th Edition, Wiley</w:t>
            </w:r>
          </w:p>
        </w:tc>
      </w:tr>
      <w:tr w:rsidR="00014AD8" w:rsidRPr="00B026A0" w:rsidTr="005201BC">
        <w:trPr>
          <w:trHeight w:val="843"/>
        </w:trPr>
        <w:tc>
          <w:tcPr>
            <w:tcW w:w="2112" w:type="dxa"/>
            <w:shd w:val="clear" w:color="auto" w:fill="FFF2CC" w:themeFill="accent4" w:themeFillTint="33"/>
            <w:vAlign w:val="center"/>
          </w:tcPr>
          <w:p w:rsidR="00014AD8" w:rsidRPr="00B026A0" w:rsidRDefault="00014AD8" w:rsidP="00014AD8">
            <w:pPr>
              <w:rPr>
                <w:rFonts w:ascii="Times New Roman" w:hAnsi="Times New Roman" w:cs="Times New Roman"/>
                <w:b/>
                <w:sz w:val="20"/>
                <w:szCs w:val="20"/>
              </w:rPr>
            </w:pPr>
            <w:r w:rsidRPr="00B026A0">
              <w:rPr>
                <w:rFonts w:ascii="Times New Roman" w:hAnsi="Times New Roman" w:cs="Times New Roman"/>
                <w:b/>
                <w:sz w:val="20"/>
                <w:szCs w:val="20"/>
              </w:rPr>
              <w:t>Yardımcı Kaynaklar</w:t>
            </w:r>
          </w:p>
        </w:tc>
        <w:tc>
          <w:tcPr>
            <w:tcW w:w="7512" w:type="dxa"/>
            <w:shd w:val="clear" w:color="auto" w:fill="FFFFFF" w:themeFill="background1"/>
            <w:vAlign w:val="center"/>
          </w:tcPr>
          <w:p w:rsidR="00014AD8" w:rsidRPr="00B026A0" w:rsidRDefault="00014AD8" w:rsidP="00014AD8">
            <w:pPr>
              <w:pStyle w:val="ListeParagraf"/>
              <w:spacing w:after="0" w:line="240" w:lineRule="auto"/>
              <w:ind w:left="320"/>
              <w:rPr>
                <w:rFonts w:ascii="Times New Roman" w:hAnsi="Times New Roman"/>
                <w:sz w:val="20"/>
                <w:szCs w:val="20"/>
              </w:rPr>
            </w:pPr>
          </w:p>
        </w:tc>
      </w:tr>
      <w:tr w:rsidR="00014AD8" w:rsidRPr="00B026A0" w:rsidTr="005201BC">
        <w:trPr>
          <w:trHeight w:val="567"/>
        </w:trPr>
        <w:tc>
          <w:tcPr>
            <w:tcW w:w="2112" w:type="dxa"/>
            <w:shd w:val="clear" w:color="auto" w:fill="FFF2CC" w:themeFill="accent4" w:themeFillTint="33"/>
            <w:vAlign w:val="center"/>
          </w:tcPr>
          <w:p w:rsidR="00014AD8" w:rsidRPr="00B026A0" w:rsidRDefault="00014AD8" w:rsidP="00014AD8">
            <w:pPr>
              <w:rPr>
                <w:rFonts w:ascii="Times New Roman" w:hAnsi="Times New Roman" w:cs="Times New Roman"/>
                <w:b/>
                <w:sz w:val="20"/>
                <w:szCs w:val="20"/>
              </w:rPr>
            </w:pPr>
            <w:r w:rsidRPr="00B026A0">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 xml:space="preserve">Bilgisayar, </w:t>
            </w:r>
            <w:proofErr w:type="gramStart"/>
            <w:r w:rsidRPr="00B026A0">
              <w:rPr>
                <w:rFonts w:ascii="Times New Roman" w:hAnsi="Times New Roman" w:cs="Times New Roman"/>
                <w:sz w:val="20"/>
                <w:szCs w:val="20"/>
              </w:rPr>
              <w:t>projeksiyon</w:t>
            </w:r>
            <w:proofErr w:type="gramEnd"/>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201BC" w:rsidRPr="00B026A0" w:rsidTr="005201BC">
        <w:trPr>
          <w:trHeight w:val="312"/>
        </w:trPr>
        <w:tc>
          <w:tcPr>
            <w:tcW w:w="9624"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Haftalık Planı</w:t>
            </w:r>
          </w:p>
        </w:tc>
      </w:tr>
      <w:tr w:rsidR="00014AD8" w:rsidRPr="00B026A0"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1</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Temel kavramlar ve yatırım projelerinin sınıflandırılması</w:t>
            </w:r>
          </w:p>
        </w:tc>
      </w:tr>
      <w:tr w:rsidR="00014AD8" w:rsidRPr="00B026A0"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2</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Fizibilite etüdünün hazırlanması</w:t>
            </w:r>
          </w:p>
        </w:tc>
      </w:tr>
      <w:tr w:rsidR="00014AD8" w:rsidRPr="00B026A0" w:rsidTr="00355C5D">
        <w:trPr>
          <w:trHeight w:val="70"/>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3</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Ekonomik etüd</w:t>
            </w:r>
          </w:p>
        </w:tc>
      </w:tr>
      <w:tr w:rsidR="00014AD8" w:rsidRPr="00B026A0"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4</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Teknik ve finansal etüd</w:t>
            </w:r>
          </w:p>
        </w:tc>
      </w:tr>
      <w:tr w:rsidR="00014AD8" w:rsidRPr="00B026A0"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5</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Paranın zaman değeri</w:t>
            </w:r>
          </w:p>
        </w:tc>
      </w:tr>
      <w:tr w:rsidR="00014AD8" w:rsidRPr="00B026A0"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6</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Yatırım projelerinin değerlendirilmesinde temel girdiler</w:t>
            </w:r>
          </w:p>
        </w:tc>
      </w:tr>
      <w:tr w:rsidR="00014AD8" w:rsidRPr="00B026A0"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7</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Belirlilik koşulu altında proje değerleme yöntemleri: net bugünkü değer yöntemi</w:t>
            </w:r>
          </w:p>
        </w:tc>
      </w:tr>
      <w:tr w:rsidR="005201BC" w:rsidRPr="00B026A0" w:rsidTr="005201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Ara Sınavlar</w:t>
            </w:r>
          </w:p>
        </w:tc>
      </w:tr>
      <w:tr w:rsidR="00014AD8" w:rsidRPr="00B026A0" w:rsidTr="00355C5D">
        <w:trPr>
          <w:trHeight w:val="275"/>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9</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Belirlilik koşulu altında proje değerleme yöntemleri: iç verim oranı yöntemi</w:t>
            </w:r>
          </w:p>
        </w:tc>
      </w:tr>
      <w:tr w:rsidR="00014AD8"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10</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Belirlilik koşulu altında proje değerleme yöntemleri: diğer yöntemler</w:t>
            </w:r>
          </w:p>
        </w:tc>
      </w:tr>
      <w:tr w:rsidR="00014AD8"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11</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Belirsizlik, risk ve riskin hesaplanması</w:t>
            </w:r>
          </w:p>
        </w:tc>
      </w:tr>
      <w:tr w:rsidR="00014AD8"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12</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Yatırım projelerinde risk belirleme yöntemleri</w:t>
            </w:r>
          </w:p>
        </w:tc>
      </w:tr>
      <w:tr w:rsidR="00014AD8"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13</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 xml:space="preserve">Belirsizlik koşulu altında proje değerleme yöntemleri </w:t>
            </w:r>
          </w:p>
        </w:tc>
      </w:tr>
      <w:tr w:rsidR="00014AD8"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14</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 xml:space="preserve">Proje değerlemesine reel </w:t>
            </w:r>
            <w:proofErr w:type="gramStart"/>
            <w:r w:rsidRPr="00B026A0">
              <w:rPr>
                <w:rFonts w:ascii="Times New Roman" w:hAnsi="Times New Roman" w:cs="Times New Roman"/>
                <w:sz w:val="20"/>
                <w:szCs w:val="20"/>
              </w:rPr>
              <w:t>opsiyon</w:t>
            </w:r>
            <w:proofErr w:type="gramEnd"/>
            <w:r w:rsidRPr="00B026A0">
              <w:rPr>
                <w:rFonts w:ascii="Times New Roman" w:hAnsi="Times New Roman" w:cs="Times New Roman"/>
                <w:sz w:val="20"/>
                <w:szCs w:val="20"/>
              </w:rPr>
              <w:t xml:space="preserve"> yaklaşımının kullanılması</w:t>
            </w:r>
          </w:p>
        </w:tc>
      </w:tr>
      <w:tr w:rsidR="00014AD8" w:rsidRPr="00B026A0"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15</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 xml:space="preserve">Enflasyon ortamında proje değerlemesi </w:t>
            </w:r>
          </w:p>
        </w:tc>
      </w:tr>
      <w:tr w:rsidR="005201BC" w:rsidRPr="00B026A0" w:rsidTr="005201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Yarıyıl sonu sınavları</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201BC" w:rsidRPr="00B026A0" w:rsidTr="005201BC">
        <w:trPr>
          <w:trHeight w:val="312"/>
        </w:trPr>
        <w:tc>
          <w:tcPr>
            <w:tcW w:w="9624" w:type="dxa"/>
            <w:gridSpan w:val="4"/>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İş Yükünün Hesaplanması</w:t>
            </w:r>
          </w:p>
        </w:tc>
      </w:tr>
      <w:tr w:rsidR="005201BC" w:rsidRPr="00B026A0" w:rsidTr="005201BC">
        <w:trPr>
          <w:trHeight w:val="312"/>
        </w:trPr>
        <w:tc>
          <w:tcPr>
            <w:tcW w:w="579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Etkinlikler</w:t>
            </w:r>
          </w:p>
        </w:tc>
        <w:tc>
          <w:tcPr>
            <w:tcW w:w="127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Sayısı</w:t>
            </w:r>
          </w:p>
        </w:tc>
        <w:tc>
          <w:tcPr>
            <w:tcW w:w="127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Süresi (Saat)</w:t>
            </w:r>
          </w:p>
        </w:tc>
        <w:tc>
          <w:tcPr>
            <w:tcW w:w="127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Toplam İş Yükü (saat)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Ödev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10</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40</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Kısa Sınav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Kısa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Sözlü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Rapor (Hazırlık ve sunum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Proje (Hazırlık ve sunum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Sunum (hazırlık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Uygulama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Ara sınav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Ara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Yarıyıl sonu sınavı</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2</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2</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56</w:t>
            </w:r>
          </w:p>
        </w:tc>
      </w:tr>
      <w:tr w:rsidR="00280124" w:rsidRPr="00B026A0" w:rsidTr="00280124">
        <w:trPr>
          <w:trHeight w:val="126"/>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Bütünleme Sınav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Bütünleme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5201BC" w:rsidRPr="00B026A0" w:rsidTr="005201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Toplam iş yükü</w:t>
            </w:r>
          </w:p>
        </w:tc>
        <w:tc>
          <w:tcPr>
            <w:tcW w:w="1276" w:type="dxa"/>
            <w:shd w:val="clear" w:color="auto" w:fill="FFFFFF" w:themeFill="background1"/>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225</w:t>
            </w:r>
          </w:p>
        </w:tc>
      </w:tr>
      <w:tr w:rsidR="005201BC" w:rsidRPr="00B026A0" w:rsidTr="005201BC">
        <w:trPr>
          <w:trHeight w:val="347"/>
        </w:trPr>
        <w:tc>
          <w:tcPr>
            <w:tcW w:w="5797" w:type="dxa"/>
            <w:tcBorders>
              <w:top w:val="nil"/>
              <w:left w:val="nil"/>
              <w:bottom w:val="nil"/>
              <w:righ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Toplam iş yükü / 30</w:t>
            </w:r>
          </w:p>
        </w:tc>
        <w:tc>
          <w:tcPr>
            <w:tcW w:w="1276" w:type="dxa"/>
            <w:shd w:val="clear" w:color="auto" w:fill="FFFFFF" w:themeFill="background1"/>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225/30</w:t>
            </w:r>
          </w:p>
        </w:tc>
      </w:tr>
      <w:tr w:rsidR="005201BC" w:rsidRPr="00B026A0" w:rsidTr="005201BC">
        <w:trPr>
          <w:trHeight w:val="312"/>
        </w:trPr>
        <w:tc>
          <w:tcPr>
            <w:tcW w:w="5797" w:type="dxa"/>
            <w:tcBorders>
              <w:top w:val="nil"/>
              <w:left w:val="nil"/>
              <w:bottom w:val="nil"/>
              <w:right w:val="single" w:sz="12" w:space="0" w:color="auto"/>
            </w:tcBorders>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Dersin AKTS Kredisi</w:t>
            </w:r>
          </w:p>
        </w:tc>
        <w:tc>
          <w:tcPr>
            <w:tcW w:w="1276" w:type="dxa"/>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7,5</w:t>
            </w:r>
          </w:p>
        </w:tc>
      </w:tr>
    </w:tbl>
    <w:p w:rsidR="005201BC" w:rsidRPr="00B026A0" w:rsidRDefault="005201BC" w:rsidP="005201B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201BC" w:rsidRPr="00B026A0" w:rsidTr="005201BC">
        <w:trPr>
          <w:trHeight w:val="312"/>
        </w:trPr>
        <w:tc>
          <w:tcPr>
            <w:tcW w:w="9624"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sz w:val="20"/>
                <w:szCs w:val="20"/>
              </w:rPr>
              <w:tab/>
            </w:r>
            <w:r w:rsidRPr="00B026A0">
              <w:rPr>
                <w:rFonts w:ascii="Times New Roman" w:hAnsi="Times New Roman" w:cs="Times New Roman"/>
                <w:b/>
                <w:sz w:val="20"/>
                <w:szCs w:val="20"/>
              </w:rPr>
              <w:t>Değerlendirme</w:t>
            </w:r>
          </w:p>
        </w:tc>
      </w:tr>
      <w:tr w:rsidR="005201BC" w:rsidRPr="00B026A0" w:rsidTr="005201BC">
        <w:trPr>
          <w:trHeight w:val="369"/>
        </w:trPr>
        <w:tc>
          <w:tcPr>
            <w:tcW w:w="5797" w:type="dxa"/>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Yarıyıl içi Etkinlikleri</w:t>
            </w:r>
          </w:p>
        </w:tc>
        <w:tc>
          <w:tcPr>
            <w:tcW w:w="3827" w:type="dxa"/>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w:t>
            </w:r>
            <w:r w:rsidR="00014AD8" w:rsidRPr="00B026A0">
              <w:rPr>
                <w:rFonts w:ascii="Times New Roman" w:hAnsi="Times New Roman" w:cs="Times New Roman"/>
                <w:b/>
                <w:sz w:val="20"/>
                <w:szCs w:val="20"/>
              </w:rPr>
              <w:t>40</w:t>
            </w:r>
          </w:p>
        </w:tc>
      </w:tr>
      <w:tr w:rsidR="005201BC" w:rsidRPr="00B026A0" w:rsidTr="005201BC">
        <w:trPr>
          <w:trHeight w:val="369"/>
        </w:trPr>
        <w:sdt>
          <w:sdtPr>
            <w:rPr>
              <w:rFonts w:ascii="Times New Roman" w:hAnsi="Times New Roman" w:cs="Times New Roman"/>
              <w:sz w:val="20"/>
              <w:szCs w:val="20"/>
            </w:rPr>
            <w:id w:val="363331118"/>
            <w:placeholder>
              <w:docPart w:val="059EA6FEC42B44ACAFB3F57D0D82FB6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01BC" w:rsidRPr="00B026A0" w:rsidRDefault="005201BC" w:rsidP="005201BC">
                <w:pPr>
                  <w:ind w:left="303"/>
                  <w:rPr>
                    <w:rFonts w:ascii="Times New Roman" w:hAnsi="Times New Roman" w:cs="Times New Roman"/>
                    <w:sz w:val="20"/>
                    <w:szCs w:val="20"/>
                  </w:rPr>
                </w:pPr>
                <w:r w:rsidRPr="00B026A0">
                  <w:rPr>
                    <w:rFonts w:ascii="Times New Roman" w:hAnsi="Times New Roman" w:cs="Times New Roman"/>
                    <w:sz w:val="20"/>
                    <w:szCs w:val="20"/>
                  </w:rPr>
                  <w:t>Ödev</w:t>
                </w:r>
              </w:p>
            </w:tc>
          </w:sdtContent>
        </w:sdt>
        <w:tc>
          <w:tcPr>
            <w:tcW w:w="3827" w:type="dxa"/>
            <w:vAlign w:val="center"/>
          </w:tcPr>
          <w:p w:rsidR="005201BC" w:rsidRPr="00B026A0" w:rsidRDefault="005201BC" w:rsidP="005201BC">
            <w:pPr>
              <w:jc w:val="center"/>
              <w:rPr>
                <w:rFonts w:ascii="Times New Roman" w:hAnsi="Times New Roman" w:cs="Times New Roman"/>
                <w:sz w:val="20"/>
                <w:szCs w:val="20"/>
              </w:rPr>
            </w:pPr>
          </w:p>
        </w:tc>
      </w:tr>
      <w:tr w:rsidR="005201BC" w:rsidRPr="00B026A0" w:rsidTr="005201BC">
        <w:trPr>
          <w:trHeight w:val="369"/>
        </w:trPr>
        <w:tc>
          <w:tcPr>
            <w:tcW w:w="5797" w:type="dxa"/>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 xml:space="preserve">Yarıyıl Sonu Sınavı  </w:t>
            </w:r>
          </w:p>
        </w:tc>
        <w:tc>
          <w:tcPr>
            <w:tcW w:w="3827" w:type="dxa"/>
            <w:vAlign w:val="center"/>
          </w:tcPr>
          <w:p w:rsidR="005201BC" w:rsidRPr="00B026A0" w:rsidRDefault="00014AD8" w:rsidP="005201BC">
            <w:pPr>
              <w:jc w:val="center"/>
              <w:rPr>
                <w:rFonts w:ascii="Times New Roman" w:hAnsi="Times New Roman" w:cs="Times New Roman"/>
                <w:sz w:val="20"/>
                <w:szCs w:val="20"/>
              </w:rPr>
            </w:pPr>
            <w:r w:rsidRPr="00B026A0">
              <w:rPr>
                <w:rFonts w:ascii="Times New Roman" w:hAnsi="Times New Roman" w:cs="Times New Roman"/>
                <w:sz w:val="20"/>
                <w:szCs w:val="20"/>
              </w:rPr>
              <w:t>60</w:t>
            </w:r>
          </w:p>
        </w:tc>
      </w:tr>
      <w:tr w:rsidR="005201BC" w:rsidRPr="00B026A0" w:rsidTr="005201BC">
        <w:trPr>
          <w:trHeight w:val="369"/>
        </w:trPr>
        <w:tc>
          <w:tcPr>
            <w:tcW w:w="5797" w:type="dxa"/>
            <w:vAlign w:val="center"/>
          </w:tcPr>
          <w:p w:rsidR="005201BC" w:rsidRPr="00B026A0" w:rsidRDefault="005201BC" w:rsidP="005201BC">
            <w:pPr>
              <w:jc w:val="right"/>
              <w:rPr>
                <w:rFonts w:ascii="Times New Roman" w:hAnsi="Times New Roman" w:cs="Times New Roman"/>
                <w:b/>
                <w:sz w:val="20"/>
                <w:szCs w:val="20"/>
              </w:rPr>
            </w:pPr>
            <w:r w:rsidRPr="00B026A0">
              <w:rPr>
                <w:rFonts w:ascii="Times New Roman" w:hAnsi="Times New Roman" w:cs="Times New Roman"/>
                <w:b/>
                <w:sz w:val="20"/>
                <w:szCs w:val="20"/>
              </w:rPr>
              <w:t>Toplam</w:t>
            </w:r>
          </w:p>
        </w:tc>
        <w:tc>
          <w:tcPr>
            <w:tcW w:w="3827" w:type="dxa"/>
            <w:vAlign w:val="center"/>
          </w:tcPr>
          <w:p w:rsidR="005201BC" w:rsidRPr="00B026A0" w:rsidRDefault="00014AD8" w:rsidP="005201BC">
            <w:pPr>
              <w:jc w:val="center"/>
              <w:rPr>
                <w:rFonts w:ascii="Times New Roman" w:hAnsi="Times New Roman" w:cs="Times New Roman"/>
                <w:sz w:val="20"/>
                <w:szCs w:val="20"/>
              </w:rPr>
            </w:pPr>
            <w:r w:rsidRPr="00B026A0">
              <w:rPr>
                <w:rFonts w:ascii="Times New Roman" w:hAnsi="Times New Roman" w:cs="Times New Roman"/>
                <w:sz w:val="20"/>
                <w:szCs w:val="20"/>
              </w:rPr>
              <w:t>100</w:t>
            </w:r>
          </w:p>
        </w:tc>
      </w:tr>
    </w:tbl>
    <w:p w:rsidR="005201BC" w:rsidRPr="00B026A0" w:rsidRDefault="005201BC" w:rsidP="005201BC">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201BC" w:rsidRPr="00B026A0" w:rsidTr="00FE43AB">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201BC" w:rsidRPr="00B026A0" w:rsidRDefault="005201BC" w:rsidP="00FE43AB">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DERSİN ÖĞRENİM ÇIKTILARININ PROGRAM ÇIKTILARI (PÇ) İLE OLAN İLİŞKİSİ</w:t>
            </w:r>
          </w:p>
          <w:p w:rsidR="005201BC" w:rsidRPr="00B026A0" w:rsidRDefault="005201BC" w:rsidP="00FE43AB">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(5: Çok yüksek, 4:</w:t>
            </w:r>
            <w:r w:rsidRPr="00B026A0">
              <w:rPr>
                <w:rFonts w:ascii="Times New Roman" w:eastAsia="Calibri" w:hAnsi="Times New Roman" w:cs="Times New Roman"/>
                <w:b/>
                <w:sz w:val="20"/>
                <w:szCs w:val="20"/>
              </w:rPr>
              <w:t xml:space="preserve"> </w:t>
            </w:r>
            <w:r w:rsidRPr="00B026A0">
              <w:rPr>
                <w:rFonts w:ascii="Times New Roman" w:eastAsia="Calibri" w:hAnsi="Times New Roman" w:cs="Times New Roman"/>
                <w:sz w:val="20"/>
                <w:szCs w:val="20"/>
              </w:rPr>
              <w:t>Yüksek,</w:t>
            </w:r>
            <w:r w:rsidRPr="00B026A0">
              <w:rPr>
                <w:rFonts w:ascii="Times New Roman" w:eastAsia="Calibri" w:hAnsi="Times New Roman" w:cs="Times New Roman"/>
                <w:b/>
                <w:sz w:val="20"/>
                <w:szCs w:val="20"/>
              </w:rPr>
              <w:t xml:space="preserve"> </w:t>
            </w:r>
            <w:r w:rsidRPr="00B026A0">
              <w:rPr>
                <w:rFonts w:ascii="Times New Roman" w:eastAsia="Calibri" w:hAnsi="Times New Roman" w:cs="Times New Roman"/>
                <w:sz w:val="20"/>
                <w:szCs w:val="20"/>
              </w:rPr>
              <w:t>3: Orta, 2: Düşük, 1: Çok düşük,)</w:t>
            </w:r>
          </w:p>
        </w:tc>
      </w:tr>
      <w:tr w:rsidR="005201BC"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5201BC" w:rsidRPr="00B026A0" w:rsidRDefault="005201BC" w:rsidP="00FE43AB">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201BC" w:rsidRPr="00B026A0" w:rsidRDefault="005201BC" w:rsidP="00FE43AB">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201BC" w:rsidRPr="00B026A0" w:rsidRDefault="005201BC" w:rsidP="00FE43AB">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Katkı</w:t>
            </w:r>
          </w:p>
        </w:tc>
      </w:tr>
      <w:tr w:rsidR="00014AD8"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B026A0" w:rsidRDefault="00014AD8" w:rsidP="00FE43AB">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014AD8" w:rsidRPr="00B026A0" w:rsidRDefault="00014AD8"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Sağlık yönetimi alanında teorik ve uygulamalı bilgilere sahiptir. İlgili alanla ilgili ulusal ve uluslararası </w:t>
            </w:r>
            <w:proofErr w:type="gramStart"/>
            <w:r w:rsidRPr="00B026A0">
              <w:rPr>
                <w:rFonts w:ascii="Times New Roman" w:hAnsi="Times New Roman" w:cs="Times New Roman"/>
                <w:color w:val="000000" w:themeColor="text1"/>
                <w:sz w:val="20"/>
                <w:szCs w:val="20"/>
              </w:rPr>
              <w:t>literatürü</w:t>
            </w:r>
            <w:proofErr w:type="gramEnd"/>
            <w:r w:rsidRPr="00B026A0">
              <w:rPr>
                <w:rFonts w:ascii="Times New Roman" w:hAnsi="Times New Roman" w:cs="Times New Roman"/>
                <w:color w:val="000000" w:themeColor="text1"/>
                <w:sz w:val="20"/>
                <w:szCs w:val="20"/>
              </w:rPr>
              <w:t xml:space="preserve"> inceler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B026A0" w:rsidRDefault="00014AD8"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014AD8"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B026A0" w:rsidRDefault="00014AD8" w:rsidP="00FE43AB">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B026A0" w:rsidRDefault="00014AD8"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alanı ile ilgili temel yeterliliklere dayalı bilgi geliştirir. Literatür taramasına dayalı araştırma önerisi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B026A0" w:rsidRDefault="00014AD8"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014AD8"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B026A0" w:rsidRDefault="00014AD8" w:rsidP="00FE43AB">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B026A0" w:rsidRDefault="00014AD8"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alanının multidisipliner etkileşimini kavrar. Önerilerden bir konu belirler ve bu konuyla ilgili bir rapor hazırlar. Araştırma raporunu sunar ve tartışır. Bireysel ve takım çalışması becerilerini ulusal ve uluslararası projelerde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B026A0" w:rsidRDefault="00014AD8"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014AD8"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B026A0" w:rsidRDefault="00014AD8" w:rsidP="00FE43AB">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B026A0" w:rsidRDefault="00014AD8"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Alanında bilinen bir tekniği kullanarak bağımsız bir araştırma oluşturur ve yürütür. Program geliştirme alanı ile ilgili </w:t>
            </w:r>
            <w:proofErr w:type="gramStart"/>
            <w:r w:rsidRPr="00B026A0">
              <w:rPr>
                <w:rFonts w:ascii="Times New Roman" w:hAnsi="Times New Roman" w:cs="Times New Roman"/>
                <w:color w:val="000000" w:themeColor="text1"/>
                <w:sz w:val="20"/>
                <w:szCs w:val="20"/>
              </w:rPr>
              <w:t>literatürü</w:t>
            </w:r>
            <w:proofErr w:type="gramEnd"/>
            <w:r w:rsidRPr="00B026A0">
              <w:rPr>
                <w:rFonts w:ascii="Times New Roman" w:hAnsi="Times New Roman" w:cs="Times New Roman"/>
                <w:color w:val="000000" w:themeColor="text1"/>
                <w:sz w:val="20"/>
                <w:szCs w:val="20"/>
              </w:rPr>
              <w:t xml:space="preserve"> takip etmede bir yabancı dili etkin bir şekilde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B026A0" w:rsidRDefault="00014AD8"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014AD8"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B026A0" w:rsidRDefault="00014AD8" w:rsidP="00FE43AB">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B026A0" w:rsidRDefault="00014AD8"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sürecinde ortaya çıkan sorunları bilimsel yöntem ve teknikleri kullanarak çözer. Üst düzey düşünme becerilerini (örneğin eleştirel düşünme, problem çözme, yaratıcı düşünme, karar verme, yansıtma) kullanır. Bilimsel araştırma becerilerini kendi araştırmalarında kullanır. Etik kurallara uyma. İletişim becerilerini etkin kullanma.</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B026A0" w:rsidRDefault="00014AD8"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014AD8"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B026A0" w:rsidRDefault="00014AD8" w:rsidP="00FE43AB">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B026A0" w:rsidRDefault="00014AD8"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Organizasyonel amaçları planlar, yürütür, gözlemler, ölçer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B026A0" w:rsidRDefault="00014AD8"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014AD8"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B026A0" w:rsidRDefault="00014AD8" w:rsidP="00FE43AB">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B026A0" w:rsidRDefault="00014AD8"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kurumlarında liderlik özelliklerini sunar.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B026A0" w:rsidRDefault="00014AD8"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014AD8"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B026A0" w:rsidRDefault="00014AD8" w:rsidP="00FE43AB">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B026A0" w:rsidRDefault="00014AD8"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tesislerinin yönetimsel uygulamalarında karşılaşılan öngörülemeyen karmaşık sorunların çözümü için yeni stratejik yaklaşımlar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B026A0" w:rsidRDefault="00014AD8"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014AD8"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B026A0" w:rsidRDefault="00014AD8" w:rsidP="00FE43AB">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B026A0" w:rsidRDefault="00014AD8"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Ulusal ve uluslararası hakemli dergilerde bilimsel makaleler yayınlayarak alanındaki bilgi sınırlarını genişletir.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B026A0" w:rsidRDefault="00014AD8"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014AD8"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014AD8" w:rsidRPr="00B026A0" w:rsidRDefault="00014AD8"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B026A0" w:rsidRDefault="00014AD8"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Alanıyla ilgili konuları uzmanlık düzeyinde sahip olduğu bilgi ve becerilerle eleştirel bir şekilde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B026A0" w:rsidRDefault="00014AD8"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014AD8"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014AD8" w:rsidRPr="00B026A0" w:rsidRDefault="00014AD8"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B026A0" w:rsidRDefault="00014AD8"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Alanıyla ilgili öğrenme ihtiyaçlarını belirler ve öğrenmeye yön verir.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B026A0" w:rsidRDefault="00014AD8"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014AD8"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014AD8" w:rsidRPr="00B026A0" w:rsidRDefault="00014AD8"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B026A0" w:rsidRDefault="00014AD8"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Alanındaki gelişmeleri çalışma ve sosyal ortamlara tanıtır.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B026A0" w:rsidRDefault="00014AD8"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014AD8"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014AD8" w:rsidRPr="00B026A0" w:rsidRDefault="00014AD8"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014AD8" w:rsidRPr="00B026A0" w:rsidRDefault="00014AD8" w:rsidP="00FE43AB">
            <w:pPr>
              <w:spacing w:after="0" w:line="240" w:lineRule="auto"/>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tesislerinin yönetsel uygulamalarında kurumsal katılım ve desteği sağlamaya yönelik etkin stratejiler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014AD8" w:rsidRPr="00B026A0" w:rsidRDefault="00014AD8"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5201BC" w:rsidRPr="00B026A0" w:rsidTr="00FE43AB">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5201BC" w:rsidRPr="00B026A0" w:rsidRDefault="005201BC" w:rsidP="00FE43AB">
            <w:pPr>
              <w:spacing w:after="0" w:line="240" w:lineRule="auto"/>
              <w:rPr>
                <w:rFonts w:ascii="Times New Roman" w:eastAsia="Calibri" w:hAnsi="Times New Roman" w:cs="Times New Roman"/>
                <w:sz w:val="20"/>
                <w:szCs w:val="20"/>
              </w:rPr>
            </w:pPr>
          </w:p>
        </w:tc>
      </w:tr>
    </w:tbl>
    <w:p w:rsidR="005201BC" w:rsidRPr="00B026A0" w:rsidRDefault="005201BC" w:rsidP="005201BC">
      <w:pPr>
        <w:spacing w:after="0" w:line="240" w:lineRule="auto"/>
        <w:rPr>
          <w:rFonts w:ascii="Times New Roman" w:hAnsi="Times New Roman" w:cs="Times New Roman"/>
          <w:sz w:val="20"/>
          <w:szCs w:val="20"/>
        </w:rPr>
      </w:pP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201BC" w:rsidRPr="00B026A0" w:rsidTr="005201BC">
        <w:trPr>
          <w:trHeight w:val="449"/>
        </w:trPr>
        <w:tc>
          <w:tcPr>
            <w:tcW w:w="9624" w:type="dxa"/>
            <w:gridSpan w:val="5"/>
            <w:shd w:val="clear" w:color="auto" w:fill="FFF2CC" w:themeFill="accent4" w:themeFillTint="33"/>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b/>
                <w:sz w:val="20"/>
                <w:szCs w:val="20"/>
              </w:rPr>
              <w:t>DERSİN YÜRÜTÜCÜLERİ</w:t>
            </w:r>
          </w:p>
        </w:tc>
      </w:tr>
      <w:tr w:rsidR="005201BC" w:rsidRPr="00B026A0" w:rsidTr="005201BC">
        <w:trPr>
          <w:trHeight w:val="567"/>
        </w:trPr>
        <w:tc>
          <w:tcPr>
            <w:tcW w:w="1403"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201BC" w:rsidRPr="00B026A0" w:rsidRDefault="00E3184E" w:rsidP="005201BC">
            <w:pPr>
              <w:ind w:left="-109" w:right="-176"/>
              <w:jc w:val="center"/>
              <w:rPr>
                <w:rFonts w:ascii="Times New Roman" w:hAnsi="Times New Roman" w:cs="Times New Roman"/>
                <w:sz w:val="20"/>
                <w:szCs w:val="20"/>
              </w:rPr>
            </w:pPr>
            <w:r w:rsidRPr="00B026A0">
              <w:rPr>
                <w:rFonts w:ascii="Times New Roman" w:hAnsi="Times New Roman" w:cs="Times New Roman"/>
                <w:sz w:val="20"/>
                <w:szCs w:val="20"/>
              </w:rPr>
              <w:t>Prof. Dr. Menderes TARCAN</w:t>
            </w: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c>
          <w:tcPr>
            <w:tcW w:w="1843"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c>
          <w:tcPr>
            <w:tcW w:w="1842"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r>
      <w:tr w:rsidR="005201BC" w:rsidRPr="00B026A0" w:rsidTr="005201BC">
        <w:trPr>
          <w:trHeight w:val="794"/>
        </w:trPr>
        <w:tc>
          <w:tcPr>
            <w:tcW w:w="1403"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İmza</w:t>
            </w: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r>
    </w:tbl>
    <w:p w:rsidR="005201BC" w:rsidRPr="00B026A0" w:rsidRDefault="005201BC" w:rsidP="005201BC">
      <w:pPr>
        <w:spacing w:after="0" w:line="240" w:lineRule="auto"/>
        <w:jc w:val="right"/>
        <w:outlineLvl w:val="0"/>
        <w:rPr>
          <w:rFonts w:ascii="Times New Roman" w:hAnsi="Times New Roman" w:cs="Times New Roman"/>
          <w:sz w:val="20"/>
          <w:szCs w:val="20"/>
        </w:rPr>
      </w:pPr>
      <w:r w:rsidRPr="00B026A0">
        <w:rPr>
          <w:rFonts w:ascii="Times New Roman" w:hAnsi="Times New Roman" w:cs="Times New Roman"/>
          <w:sz w:val="20"/>
          <w:szCs w:val="20"/>
        </w:rPr>
        <w:t xml:space="preserve">                                                                                                                                                             </w:t>
      </w:r>
      <w:r w:rsidR="004E16C6">
        <w:rPr>
          <w:rFonts w:ascii="Times New Roman" w:hAnsi="Times New Roman" w:cs="Times New Roman"/>
          <w:sz w:val="20"/>
          <w:szCs w:val="20"/>
        </w:rPr>
        <w:t>Tarih:04.03.2026</w:t>
      </w:r>
    </w:p>
    <w:p w:rsidR="005201BC" w:rsidRPr="00B026A0" w:rsidRDefault="005201BC" w:rsidP="005201BC">
      <w:pPr>
        <w:spacing w:after="0" w:line="240" w:lineRule="auto"/>
        <w:outlineLvl w:val="0"/>
        <w:rPr>
          <w:rFonts w:ascii="Times New Roman" w:hAnsi="Times New Roman" w:cs="Times New Roman"/>
          <w:sz w:val="20"/>
          <w:szCs w:val="20"/>
        </w:rPr>
      </w:pPr>
    </w:p>
    <w:p w:rsidR="00014AD8" w:rsidRPr="00B026A0" w:rsidRDefault="00014AD8" w:rsidP="005201BC">
      <w:pPr>
        <w:spacing w:after="0" w:line="240" w:lineRule="auto"/>
        <w:outlineLvl w:val="0"/>
        <w:rPr>
          <w:rFonts w:ascii="Times New Roman" w:hAnsi="Times New Roman" w:cs="Times New Roman"/>
          <w:sz w:val="20"/>
          <w:szCs w:val="20"/>
        </w:rPr>
      </w:pPr>
    </w:p>
    <w:p w:rsidR="00014AD8" w:rsidRPr="00B026A0" w:rsidRDefault="00014AD8" w:rsidP="005201BC">
      <w:pPr>
        <w:spacing w:after="0" w:line="240" w:lineRule="auto"/>
        <w:outlineLvl w:val="0"/>
        <w:rPr>
          <w:rFonts w:ascii="Times New Roman" w:hAnsi="Times New Roman" w:cs="Times New Roman"/>
          <w:sz w:val="20"/>
          <w:szCs w:val="20"/>
        </w:rPr>
      </w:pPr>
    </w:p>
    <w:p w:rsidR="00014AD8" w:rsidRPr="00B026A0" w:rsidRDefault="00014AD8" w:rsidP="005201BC">
      <w:pPr>
        <w:spacing w:after="0" w:line="240" w:lineRule="auto"/>
        <w:outlineLvl w:val="0"/>
        <w:rPr>
          <w:rFonts w:ascii="Times New Roman" w:hAnsi="Times New Roman" w:cs="Times New Roman"/>
          <w:sz w:val="20"/>
          <w:szCs w:val="20"/>
        </w:rPr>
      </w:pPr>
    </w:p>
    <w:p w:rsidR="00014AD8" w:rsidRPr="00B026A0" w:rsidRDefault="00014AD8" w:rsidP="005201BC">
      <w:pPr>
        <w:spacing w:after="0" w:line="240" w:lineRule="auto"/>
        <w:outlineLvl w:val="0"/>
        <w:rPr>
          <w:rFonts w:ascii="Times New Roman" w:hAnsi="Times New Roman" w:cs="Times New Roman"/>
          <w:sz w:val="20"/>
          <w:szCs w:val="20"/>
        </w:rPr>
      </w:pPr>
    </w:p>
    <w:p w:rsidR="00014AD8" w:rsidRPr="00B026A0" w:rsidRDefault="00014AD8" w:rsidP="005201BC">
      <w:pPr>
        <w:spacing w:after="0" w:line="240" w:lineRule="auto"/>
        <w:outlineLvl w:val="0"/>
        <w:rPr>
          <w:rFonts w:ascii="Times New Roman" w:hAnsi="Times New Roman" w:cs="Times New Roman"/>
          <w:sz w:val="20"/>
          <w:szCs w:val="20"/>
        </w:rPr>
      </w:pPr>
    </w:p>
    <w:p w:rsidR="005201BC" w:rsidRDefault="005201BC" w:rsidP="005201BC">
      <w:pPr>
        <w:spacing w:after="0" w:line="240" w:lineRule="auto"/>
        <w:outlineLvl w:val="0"/>
        <w:rPr>
          <w:rFonts w:ascii="Times New Roman" w:hAnsi="Times New Roman" w:cs="Times New Roman"/>
          <w:sz w:val="20"/>
          <w:szCs w:val="20"/>
        </w:rPr>
      </w:pPr>
    </w:p>
    <w:p w:rsidR="00FE43AB" w:rsidRDefault="00FE43AB" w:rsidP="005201BC">
      <w:pPr>
        <w:spacing w:after="0" w:line="240" w:lineRule="auto"/>
        <w:outlineLvl w:val="0"/>
        <w:rPr>
          <w:rFonts w:ascii="Times New Roman" w:hAnsi="Times New Roman" w:cs="Times New Roman"/>
          <w:sz w:val="20"/>
          <w:szCs w:val="20"/>
        </w:rPr>
      </w:pPr>
    </w:p>
    <w:p w:rsidR="00FE43AB" w:rsidRPr="00B026A0" w:rsidRDefault="00FE43AB" w:rsidP="005201BC">
      <w:pPr>
        <w:spacing w:after="0" w:line="240" w:lineRule="auto"/>
        <w:outlineLvl w:val="0"/>
        <w:rPr>
          <w:rFonts w:ascii="Times New Roman" w:hAnsi="Times New Roman" w:cs="Times New Roman"/>
          <w:sz w:val="20"/>
          <w:szCs w:val="20"/>
        </w:rPr>
      </w:pPr>
    </w:p>
    <w:p w:rsidR="00FE43AB" w:rsidRPr="00B026A0" w:rsidRDefault="00FE43AB" w:rsidP="009D49C4">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p>
    <w:p w:rsidR="00FE43AB" w:rsidRPr="004E16C6" w:rsidRDefault="00FE43AB"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noProof/>
          <w:lang w:eastAsia="tr-TR"/>
        </w:rPr>
        <w:drawing>
          <wp:anchor distT="0" distB="0" distL="0" distR="0" simplePos="0" relativeHeight="251764736" behindDoc="0" locked="0" layoutInCell="1" allowOverlap="1" wp14:anchorId="7215D67C" wp14:editId="4AD239C6">
            <wp:simplePos x="0" y="0"/>
            <wp:positionH relativeFrom="page">
              <wp:posOffset>6124575</wp:posOffset>
            </wp:positionH>
            <wp:positionV relativeFrom="paragraph">
              <wp:posOffset>6985</wp:posOffset>
            </wp:positionV>
            <wp:extent cx="719455" cy="719455"/>
            <wp:effectExtent l="0" t="0" r="0" b="0"/>
            <wp:wrapNone/>
            <wp:docPr id="5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4E16C6">
        <w:rPr>
          <w:rFonts w:ascii="Times New Roman" w:eastAsia="Times New Roman" w:hAnsi="Times New Roman" w:cs="Times New Roman"/>
          <w:b/>
          <w:spacing w:val="-2"/>
        </w:rPr>
        <w:t>T.C.</w:t>
      </w:r>
    </w:p>
    <w:p w:rsidR="00FE43AB" w:rsidRPr="004E16C6" w:rsidRDefault="00FE43AB"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ESKİŞEHİR OSMANGAZİ ÜNİVERSİTESİ</w:t>
      </w:r>
    </w:p>
    <w:p w:rsidR="00FE43AB" w:rsidRPr="004E16C6" w:rsidRDefault="00FE43AB"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 xml:space="preserve">SAĞLIK BİLİMLERİ ENSTİTÜSÜ </w:t>
      </w:r>
    </w:p>
    <w:p w:rsidR="00FE43AB" w:rsidRPr="004E16C6" w:rsidRDefault="00FE43AB"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 xml:space="preserve">SAĞLIK </w:t>
      </w:r>
      <w:proofErr w:type="gramStart"/>
      <w:r w:rsidRPr="004E16C6">
        <w:rPr>
          <w:rFonts w:ascii="Times New Roman" w:eastAsia="Times New Roman" w:hAnsi="Times New Roman" w:cs="Times New Roman"/>
          <w:b/>
          <w:spacing w:val="-2"/>
        </w:rPr>
        <w:t>YÖNETİMİ  ANABİLİM</w:t>
      </w:r>
      <w:proofErr w:type="gramEnd"/>
      <w:r w:rsidRPr="004E16C6">
        <w:rPr>
          <w:rFonts w:ascii="Times New Roman" w:eastAsia="Times New Roman" w:hAnsi="Times New Roman" w:cs="Times New Roman"/>
          <w:b/>
          <w:spacing w:val="-2"/>
        </w:rPr>
        <w:t xml:space="preserve"> DALI</w:t>
      </w:r>
    </w:p>
    <w:p w:rsidR="00FE43AB" w:rsidRDefault="00FE43AB" w:rsidP="00FE43A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rPr>
        <w:t>DERS</w:t>
      </w:r>
      <w:r w:rsidRPr="004E16C6">
        <w:rPr>
          <w:rFonts w:ascii="Times New Roman" w:eastAsia="Times New Roman" w:hAnsi="Times New Roman" w:cs="Times New Roman"/>
          <w:b/>
          <w:spacing w:val="-4"/>
        </w:rPr>
        <w:t xml:space="preserve"> </w:t>
      </w:r>
      <w:r w:rsidRPr="004E16C6">
        <w:rPr>
          <w:rFonts w:ascii="Times New Roman" w:eastAsia="Times New Roman" w:hAnsi="Times New Roman" w:cs="Times New Roman"/>
          <w:b/>
        </w:rPr>
        <w:t>BİLGİ</w:t>
      </w:r>
      <w:r w:rsidRPr="004E16C6">
        <w:rPr>
          <w:rFonts w:ascii="Times New Roman" w:eastAsia="Times New Roman" w:hAnsi="Times New Roman" w:cs="Times New Roman"/>
          <w:b/>
          <w:spacing w:val="-2"/>
        </w:rPr>
        <w:t xml:space="preserve"> FORMU</w:t>
      </w:r>
    </w:p>
    <w:p w:rsidR="00FE43AB" w:rsidRDefault="00FE43AB" w:rsidP="00FE43A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201BC" w:rsidRPr="00B026A0" w:rsidTr="005201BC">
        <w:trPr>
          <w:trHeight w:val="312"/>
        </w:trPr>
        <w:tc>
          <w:tcPr>
            <w:tcW w:w="650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Adı</w:t>
            </w:r>
          </w:p>
        </w:tc>
        <w:tc>
          <w:tcPr>
            <w:tcW w:w="311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Kodu</w:t>
            </w:r>
          </w:p>
        </w:tc>
      </w:tr>
      <w:tr w:rsidR="005201BC" w:rsidRPr="00B026A0" w:rsidTr="005201BC">
        <w:trPr>
          <w:trHeight w:val="397"/>
        </w:trPr>
        <w:tc>
          <w:tcPr>
            <w:tcW w:w="6506" w:type="dxa"/>
            <w:vAlign w:val="center"/>
          </w:tcPr>
          <w:p w:rsidR="005201BC" w:rsidRPr="00B026A0" w:rsidRDefault="00014AD8" w:rsidP="005201BC">
            <w:pPr>
              <w:jc w:val="center"/>
              <w:rPr>
                <w:rFonts w:ascii="Times New Roman" w:hAnsi="Times New Roman" w:cs="Times New Roman"/>
                <w:sz w:val="20"/>
                <w:szCs w:val="20"/>
              </w:rPr>
            </w:pPr>
            <w:bookmarkStart w:id="18" w:name="KLİNİKKALİTE"/>
            <w:r w:rsidRPr="00B026A0">
              <w:rPr>
                <w:rFonts w:ascii="Times New Roman" w:hAnsi="Times New Roman" w:cs="Times New Roman"/>
                <w:b/>
                <w:sz w:val="20"/>
                <w:szCs w:val="20"/>
              </w:rPr>
              <w:t>KLİNİK KALİTE</w:t>
            </w:r>
            <w:bookmarkEnd w:id="18"/>
          </w:p>
        </w:tc>
        <w:tc>
          <w:tcPr>
            <w:tcW w:w="3118" w:type="dxa"/>
            <w:vAlign w:val="center"/>
          </w:tcPr>
          <w:p w:rsidR="005201BC" w:rsidRPr="00B026A0" w:rsidRDefault="00014AD8" w:rsidP="005201BC">
            <w:pPr>
              <w:jc w:val="center"/>
              <w:rPr>
                <w:rFonts w:ascii="Times New Roman" w:hAnsi="Times New Roman" w:cs="Times New Roman"/>
                <w:sz w:val="20"/>
                <w:szCs w:val="20"/>
              </w:rPr>
            </w:pPr>
            <w:r w:rsidRPr="00B026A0">
              <w:rPr>
                <w:rFonts w:ascii="Times New Roman" w:hAnsi="Times New Roman" w:cs="Times New Roman"/>
                <w:b/>
                <w:sz w:val="20"/>
                <w:szCs w:val="20"/>
              </w:rPr>
              <w:t>522904210</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201BC" w:rsidRPr="00B026A0" w:rsidTr="005201BC">
        <w:trPr>
          <w:trHeight w:val="312"/>
        </w:trPr>
        <w:tc>
          <w:tcPr>
            <w:tcW w:w="1928"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AKTS</w:t>
            </w:r>
          </w:p>
        </w:tc>
      </w:tr>
      <w:tr w:rsidR="005201BC" w:rsidRPr="00B026A0" w:rsidTr="005201BC">
        <w:trPr>
          <w:trHeight w:val="312"/>
        </w:trPr>
        <w:tc>
          <w:tcPr>
            <w:tcW w:w="1928"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Teorik</w:t>
            </w:r>
          </w:p>
        </w:tc>
        <w:tc>
          <w:tcPr>
            <w:tcW w:w="1984"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r>
      <w:tr w:rsidR="005201BC" w:rsidRPr="00B026A0" w:rsidTr="005201BC">
        <w:trPr>
          <w:trHeight w:val="397"/>
        </w:trPr>
        <w:tc>
          <w:tcPr>
            <w:tcW w:w="192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BAHAR</w:t>
            </w:r>
          </w:p>
        </w:tc>
        <w:tc>
          <w:tcPr>
            <w:tcW w:w="1885" w:type="dxa"/>
            <w:vAlign w:val="center"/>
          </w:tcPr>
          <w:p w:rsidR="005201BC" w:rsidRPr="00B026A0" w:rsidRDefault="00014AD8" w:rsidP="005201BC">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984" w:type="dxa"/>
            <w:vAlign w:val="center"/>
          </w:tcPr>
          <w:p w:rsidR="005201BC" w:rsidRPr="00B026A0" w:rsidRDefault="005201BC" w:rsidP="005201BC">
            <w:pPr>
              <w:jc w:val="center"/>
              <w:rPr>
                <w:rFonts w:ascii="Times New Roman" w:hAnsi="Times New Roman" w:cs="Times New Roman"/>
                <w:sz w:val="20"/>
                <w:szCs w:val="20"/>
              </w:rPr>
            </w:pPr>
          </w:p>
        </w:tc>
        <w:tc>
          <w:tcPr>
            <w:tcW w:w="1913" w:type="dxa"/>
            <w:vAlign w:val="center"/>
          </w:tcPr>
          <w:p w:rsidR="005201BC" w:rsidRPr="00B026A0" w:rsidRDefault="00014AD8" w:rsidP="005201BC">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914" w:type="dxa"/>
            <w:vAlign w:val="center"/>
          </w:tcPr>
          <w:p w:rsidR="005201BC" w:rsidRPr="00B026A0" w:rsidRDefault="00014AD8" w:rsidP="005201BC">
            <w:pPr>
              <w:jc w:val="center"/>
              <w:rPr>
                <w:rFonts w:ascii="Times New Roman" w:hAnsi="Times New Roman" w:cs="Times New Roman"/>
                <w:sz w:val="20"/>
                <w:szCs w:val="20"/>
              </w:rPr>
            </w:pPr>
            <w:r w:rsidRPr="00B026A0">
              <w:rPr>
                <w:rFonts w:ascii="Times New Roman" w:hAnsi="Times New Roman" w:cs="Times New Roman"/>
                <w:sz w:val="20"/>
                <w:szCs w:val="20"/>
              </w:rPr>
              <w:t>7,5</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201BC" w:rsidRPr="00B026A0" w:rsidTr="005201BC">
        <w:trPr>
          <w:trHeight w:val="305"/>
        </w:trPr>
        <w:tc>
          <w:tcPr>
            <w:tcW w:w="9645" w:type="dxa"/>
            <w:gridSpan w:val="6"/>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Kategorisi (kredi dağılımı)</w:t>
            </w:r>
          </w:p>
        </w:tc>
      </w:tr>
      <w:tr w:rsidR="005201BC" w:rsidRPr="00B026A0" w:rsidTr="005201BC">
        <w:trPr>
          <w:trHeight w:val="661"/>
        </w:trPr>
        <w:tc>
          <w:tcPr>
            <w:tcW w:w="154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Tasarım</w:t>
            </w:r>
          </w:p>
        </w:tc>
        <w:tc>
          <w:tcPr>
            <w:tcW w:w="1559"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Genel Eğitim</w:t>
            </w:r>
          </w:p>
        </w:tc>
        <w:tc>
          <w:tcPr>
            <w:tcW w:w="1843"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Sağlık Bilimleri</w:t>
            </w:r>
          </w:p>
        </w:tc>
      </w:tr>
      <w:tr w:rsidR="005201BC" w:rsidRPr="00B026A0" w:rsidTr="005201BC">
        <w:trPr>
          <w:trHeight w:val="388"/>
        </w:trPr>
        <w:tc>
          <w:tcPr>
            <w:tcW w:w="1545" w:type="dxa"/>
            <w:vAlign w:val="center"/>
          </w:tcPr>
          <w:p w:rsidR="005201BC" w:rsidRPr="00B026A0" w:rsidRDefault="005201BC" w:rsidP="005201BC">
            <w:pPr>
              <w:jc w:val="center"/>
              <w:rPr>
                <w:rFonts w:ascii="Times New Roman" w:hAnsi="Times New Roman" w:cs="Times New Roman"/>
                <w:sz w:val="20"/>
                <w:szCs w:val="20"/>
              </w:rPr>
            </w:pPr>
          </w:p>
        </w:tc>
        <w:tc>
          <w:tcPr>
            <w:tcW w:w="1701" w:type="dxa"/>
            <w:vAlign w:val="center"/>
          </w:tcPr>
          <w:p w:rsidR="005201BC" w:rsidRPr="00B026A0" w:rsidRDefault="005201BC" w:rsidP="005201BC">
            <w:pPr>
              <w:jc w:val="center"/>
              <w:rPr>
                <w:rFonts w:ascii="Times New Roman" w:hAnsi="Times New Roman" w:cs="Times New Roman"/>
                <w:color w:val="FF0000"/>
                <w:sz w:val="20"/>
                <w:szCs w:val="20"/>
              </w:rPr>
            </w:pPr>
          </w:p>
        </w:tc>
        <w:tc>
          <w:tcPr>
            <w:tcW w:w="1417" w:type="dxa"/>
            <w:vAlign w:val="center"/>
          </w:tcPr>
          <w:p w:rsidR="005201BC" w:rsidRPr="00B026A0" w:rsidRDefault="005201BC" w:rsidP="005201BC">
            <w:pPr>
              <w:jc w:val="center"/>
              <w:rPr>
                <w:rFonts w:ascii="Times New Roman" w:hAnsi="Times New Roman" w:cs="Times New Roman"/>
                <w:sz w:val="20"/>
                <w:szCs w:val="20"/>
              </w:rPr>
            </w:pPr>
          </w:p>
        </w:tc>
        <w:tc>
          <w:tcPr>
            <w:tcW w:w="1559" w:type="dxa"/>
            <w:vAlign w:val="center"/>
          </w:tcPr>
          <w:p w:rsidR="005201BC" w:rsidRPr="00B026A0" w:rsidRDefault="005201BC" w:rsidP="005201BC">
            <w:pPr>
              <w:jc w:val="center"/>
              <w:rPr>
                <w:rFonts w:ascii="Times New Roman" w:hAnsi="Times New Roman" w:cs="Times New Roman"/>
                <w:sz w:val="20"/>
                <w:szCs w:val="20"/>
              </w:rPr>
            </w:pPr>
          </w:p>
        </w:tc>
        <w:tc>
          <w:tcPr>
            <w:tcW w:w="1843" w:type="dxa"/>
            <w:vAlign w:val="center"/>
          </w:tcPr>
          <w:p w:rsidR="005201BC" w:rsidRPr="00B026A0" w:rsidRDefault="005201BC" w:rsidP="005201BC">
            <w:pPr>
              <w:jc w:val="center"/>
              <w:rPr>
                <w:rFonts w:ascii="Times New Roman" w:hAnsi="Times New Roman" w:cs="Times New Roman"/>
                <w:sz w:val="20"/>
                <w:szCs w:val="20"/>
              </w:rPr>
            </w:pPr>
          </w:p>
        </w:tc>
        <w:tc>
          <w:tcPr>
            <w:tcW w:w="1580" w:type="dxa"/>
          </w:tcPr>
          <w:p w:rsidR="005201BC" w:rsidRPr="00B026A0" w:rsidRDefault="005201BC" w:rsidP="005201BC">
            <w:pPr>
              <w:jc w:val="center"/>
              <w:rPr>
                <w:rFonts w:ascii="Times New Roman" w:hAnsi="Times New Roman" w:cs="Times New Roman"/>
                <w:b/>
                <w:bCs/>
                <w:sz w:val="20"/>
                <w:szCs w:val="20"/>
              </w:rPr>
            </w:pPr>
            <w:r w:rsidRPr="00B026A0">
              <w:rPr>
                <w:rFonts w:ascii="Times New Roman" w:hAnsi="Times New Roman" w:cs="Times New Roman"/>
                <w:b/>
                <w:bCs/>
                <w:sz w:val="20"/>
                <w:szCs w:val="20"/>
              </w:rPr>
              <w:t>X</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201BC" w:rsidRPr="00B026A0" w:rsidTr="005201BC">
        <w:trPr>
          <w:trHeight w:val="312"/>
        </w:trPr>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Dili</w:t>
            </w:r>
          </w:p>
        </w:tc>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Türü</w:t>
            </w:r>
          </w:p>
        </w:tc>
      </w:tr>
      <w:tr w:rsidR="005201BC" w:rsidRPr="00B026A0" w:rsidTr="005201BC">
        <w:trPr>
          <w:trHeight w:val="397"/>
        </w:trPr>
        <w:tc>
          <w:tcPr>
            <w:tcW w:w="320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TÜRKÇE</w:t>
            </w:r>
          </w:p>
        </w:tc>
        <w:tc>
          <w:tcPr>
            <w:tcW w:w="320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YÜKSEK LİSANS</w:t>
            </w:r>
          </w:p>
        </w:tc>
        <w:tc>
          <w:tcPr>
            <w:tcW w:w="3208" w:type="dxa"/>
            <w:vAlign w:val="center"/>
          </w:tcPr>
          <w:p w:rsidR="005201BC" w:rsidRPr="00B026A0" w:rsidRDefault="00014AD8" w:rsidP="00014AD8">
            <w:pPr>
              <w:jc w:val="center"/>
              <w:rPr>
                <w:rFonts w:ascii="Times New Roman" w:hAnsi="Times New Roman" w:cs="Times New Roman"/>
                <w:sz w:val="20"/>
                <w:szCs w:val="20"/>
              </w:rPr>
            </w:pPr>
            <w:r w:rsidRPr="00B026A0">
              <w:rPr>
                <w:rFonts w:ascii="Times New Roman" w:hAnsi="Times New Roman" w:cs="Times New Roman"/>
                <w:sz w:val="20"/>
                <w:szCs w:val="20"/>
              </w:rPr>
              <w:t>SEÇMELİ</w:t>
            </w:r>
          </w:p>
        </w:tc>
      </w:tr>
    </w:tbl>
    <w:p w:rsidR="005201BC" w:rsidRPr="00B026A0" w:rsidRDefault="005201BC" w:rsidP="005201BC">
      <w:pPr>
        <w:spacing w:after="0" w:line="240" w:lineRule="auto"/>
        <w:rPr>
          <w:rFonts w:ascii="Times New Roman" w:hAnsi="Times New Roman" w:cs="Times New Roman"/>
          <w:sz w:val="20"/>
          <w:szCs w:val="20"/>
        </w:rPr>
      </w:pP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01BC" w:rsidRPr="00B026A0" w:rsidTr="005201BC">
        <w:trPr>
          <w:trHeight w:val="421"/>
        </w:trPr>
        <w:tc>
          <w:tcPr>
            <w:tcW w:w="2112"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Önkoşul Dersleri</w:t>
            </w:r>
          </w:p>
        </w:tc>
        <w:tc>
          <w:tcPr>
            <w:tcW w:w="7512" w:type="dxa"/>
            <w:shd w:val="clear" w:color="auto" w:fill="FFFFFF" w:themeFill="background1"/>
            <w:vAlign w:val="center"/>
          </w:tcPr>
          <w:p w:rsidR="005201BC" w:rsidRPr="00B026A0" w:rsidRDefault="005201BC" w:rsidP="005201BC">
            <w:pPr>
              <w:rPr>
                <w:rFonts w:ascii="Times New Roman" w:hAnsi="Times New Roman" w:cs="Times New Roman"/>
                <w:sz w:val="20"/>
                <w:szCs w:val="20"/>
                <w:highlight w:val="yellow"/>
              </w:rPr>
            </w:pPr>
          </w:p>
        </w:tc>
      </w:tr>
      <w:tr w:rsidR="00014AD8" w:rsidRPr="00B026A0" w:rsidTr="00FE43AB">
        <w:trPr>
          <w:trHeight w:val="344"/>
        </w:trPr>
        <w:tc>
          <w:tcPr>
            <w:tcW w:w="2112" w:type="dxa"/>
            <w:shd w:val="clear" w:color="auto" w:fill="FFF2CC" w:themeFill="accent4" w:themeFillTint="33"/>
            <w:vAlign w:val="center"/>
          </w:tcPr>
          <w:p w:rsidR="00014AD8" w:rsidRPr="00B026A0" w:rsidRDefault="00014AD8" w:rsidP="00014AD8">
            <w:pPr>
              <w:rPr>
                <w:rFonts w:ascii="Times New Roman" w:hAnsi="Times New Roman" w:cs="Times New Roman"/>
                <w:b/>
                <w:sz w:val="20"/>
                <w:szCs w:val="20"/>
              </w:rPr>
            </w:pPr>
            <w:r w:rsidRPr="00B026A0">
              <w:rPr>
                <w:rFonts w:ascii="Times New Roman" w:hAnsi="Times New Roman" w:cs="Times New Roman"/>
                <w:b/>
                <w:sz w:val="20"/>
                <w:szCs w:val="20"/>
              </w:rPr>
              <w:t>Dersin Amacı</w:t>
            </w:r>
          </w:p>
        </w:tc>
        <w:tc>
          <w:tcPr>
            <w:tcW w:w="7512" w:type="dxa"/>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Klinik kaliteyi ve Türkiye’deki uygulamaları üzerine bilgi ve farkındalık oluşturmak.</w:t>
            </w:r>
          </w:p>
        </w:tc>
      </w:tr>
      <w:tr w:rsidR="00014AD8" w:rsidRPr="00B026A0" w:rsidTr="00FE43AB">
        <w:trPr>
          <w:trHeight w:val="406"/>
        </w:trPr>
        <w:tc>
          <w:tcPr>
            <w:tcW w:w="2112" w:type="dxa"/>
            <w:shd w:val="clear" w:color="auto" w:fill="FFF2CC" w:themeFill="accent4" w:themeFillTint="33"/>
            <w:vAlign w:val="center"/>
          </w:tcPr>
          <w:p w:rsidR="00014AD8" w:rsidRPr="00B026A0" w:rsidRDefault="00014AD8" w:rsidP="00014AD8">
            <w:pPr>
              <w:rPr>
                <w:rFonts w:ascii="Times New Roman" w:hAnsi="Times New Roman" w:cs="Times New Roman"/>
                <w:b/>
                <w:sz w:val="20"/>
                <w:szCs w:val="20"/>
              </w:rPr>
            </w:pPr>
            <w:r w:rsidRPr="00B026A0">
              <w:rPr>
                <w:rFonts w:ascii="Times New Roman" w:hAnsi="Times New Roman" w:cs="Times New Roman"/>
                <w:b/>
                <w:sz w:val="20"/>
                <w:szCs w:val="20"/>
              </w:rPr>
              <w:t>Dersin Kısa İçeriği</w:t>
            </w:r>
          </w:p>
        </w:tc>
        <w:tc>
          <w:tcPr>
            <w:tcW w:w="7512" w:type="dxa"/>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Klinik kaliteyi ve Türkiye’deki uygulamalarını kapsar.</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201BC" w:rsidRPr="00B026A0" w:rsidTr="005201BC">
        <w:trPr>
          <w:trHeight w:val="312"/>
        </w:trPr>
        <w:tc>
          <w:tcPr>
            <w:tcW w:w="4757"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Ölçme Yöntemleri **</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E3184E" w:rsidRPr="00B026A0"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Klinik kalite konusunda gerekli temel bilgi ve becerileri edinir</w:t>
            </w:r>
          </w:p>
        </w:tc>
        <w:tc>
          <w:tcPr>
            <w:tcW w:w="2138" w:type="dxa"/>
            <w:tcBorders>
              <w:left w:val="nil"/>
            </w:tcBorders>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PÇ1,PÇ5,PÇ6</w:t>
            </w:r>
          </w:p>
        </w:tc>
        <w:tc>
          <w:tcPr>
            <w:tcW w:w="1364"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bl>
    <w:p w:rsidR="005201BC" w:rsidRPr="00B026A0" w:rsidRDefault="005201BC" w:rsidP="005201BC">
      <w:pPr>
        <w:pStyle w:val="AltBilgi"/>
        <w:ind w:left="284" w:hanging="284"/>
        <w:jc w:val="both"/>
        <w:rPr>
          <w:rFonts w:ascii="Times New Roman" w:hAnsi="Times New Roman" w:cs="Times New Roman"/>
          <w:sz w:val="20"/>
          <w:szCs w:val="20"/>
        </w:rPr>
      </w:pPr>
      <w:r w:rsidRPr="00B026A0">
        <w:rPr>
          <w:rFonts w:ascii="Times New Roman" w:hAnsi="Times New Roman" w:cs="Times New Roman"/>
          <w:b/>
          <w:sz w:val="20"/>
          <w:szCs w:val="20"/>
        </w:rPr>
        <w:t>*Öğretim Yöntemleri 1:</w:t>
      </w:r>
      <w:r w:rsidRPr="00B026A0">
        <w:rPr>
          <w:rFonts w:ascii="Times New Roman" w:hAnsi="Times New Roman" w:cs="Times New Roman"/>
          <w:sz w:val="20"/>
          <w:szCs w:val="20"/>
        </w:rPr>
        <w:t>Anlatım, 2</w:t>
      </w:r>
      <w:r w:rsidRPr="00B026A0">
        <w:rPr>
          <w:rFonts w:ascii="Times New Roman" w:hAnsi="Times New Roman" w:cs="Times New Roman"/>
          <w:b/>
          <w:sz w:val="20"/>
          <w:szCs w:val="20"/>
        </w:rPr>
        <w:t>:</w:t>
      </w:r>
      <w:r w:rsidRPr="00B026A0">
        <w:rPr>
          <w:rFonts w:ascii="Times New Roman" w:hAnsi="Times New Roman" w:cs="Times New Roman"/>
          <w:sz w:val="20"/>
          <w:szCs w:val="20"/>
        </w:rPr>
        <w:t xml:space="preserve">Tartışma, </w:t>
      </w:r>
      <w:r w:rsidRPr="00B026A0">
        <w:rPr>
          <w:rFonts w:ascii="Times New Roman" w:hAnsi="Times New Roman" w:cs="Times New Roman"/>
          <w:b/>
          <w:sz w:val="20"/>
          <w:szCs w:val="20"/>
        </w:rPr>
        <w:t>3:</w:t>
      </w:r>
      <w:r w:rsidRPr="00B026A0">
        <w:rPr>
          <w:rFonts w:ascii="Times New Roman" w:hAnsi="Times New Roman" w:cs="Times New Roman"/>
          <w:sz w:val="20"/>
          <w:szCs w:val="20"/>
        </w:rPr>
        <w:t xml:space="preserve">Deney,  </w:t>
      </w:r>
      <w:r w:rsidRPr="00B026A0">
        <w:rPr>
          <w:rFonts w:ascii="Times New Roman" w:hAnsi="Times New Roman" w:cs="Times New Roman"/>
          <w:b/>
          <w:sz w:val="20"/>
          <w:szCs w:val="20"/>
        </w:rPr>
        <w:t>4:</w:t>
      </w:r>
      <w:r w:rsidRPr="00B026A0">
        <w:rPr>
          <w:rFonts w:ascii="Times New Roman" w:hAnsi="Times New Roman" w:cs="Times New Roman"/>
          <w:sz w:val="20"/>
          <w:szCs w:val="20"/>
        </w:rPr>
        <w:t xml:space="preserve">Benzetim,  </w:t>
      </w:r>
      <w:r w:rsidRPr="00B026A0">
        <w:rPr>
          <w:rFonts w:ascii="Times New Roman" w:hAnsi="Times New Roman" w:cs="Times New Roman"/>
          <w:b/>
          <w:sz w:val="20"/>
          <w:szCs w:val="20"/>
        </w:rPr>
        <w:t>5:</w:t>
      </w:r>
      <w:r w:rsidRPr="00B026A0">
        <w:rPr>
          <w:rFonts w:ascii="Times New Roman" w:hAnsi="Times New Roman" w:cs="Times New Roman"/>
          <w:sz w:val="20"/>
          <w:szCs w:val="20"/>
        </w:rPr>
        <w:t>Soru‐Yanıt,</w:t>
      </w:r>
      <w:r w:rsidRPr="00B026A0">
        <w:rPr>
          <w:rFonts w:ascii="Times New Roman" w:hAnsi="Times New Roman" w:cs="Times New Roman"/>
          <w:b/>
          <w:sz w:val="20"/>
          <w:szCs w:val="20"/>
        </w:rPr>
        <w:t xml:space="preserve"> 6:</w:t>
      </w:r>
      <w:r w:rsidRPr="00B026A0">
        <w:rPr>
          <w:rFonts w:ascii="Times New Roman" w:hAnsi="Times New Roman" w:cs="Times New Roman"/>
          <w:sz w:val="20"/>
          <w:szCs w:val="20"/>
        </w:rPr>
        <w:t xml:space="preserve">Uygulama, </w:t>
      </w:r>
      <w:r w:rsidRPr="00B026A0">
        <w:rPr>
          <w:rFonts w:ascii="Times New Roman" w:hAnsi="Times New Roman" w:cs="Times New Roman"/>
          <w:b/>
          <w:sz w:val="20"/>
          <w:szCs w:val="20"/>
        </w:rPr>
        <w:t>7</w:t>
      </w:r>
      <w:r w:rsidRPr="00B026A0">
        <w:rPr>
          <w:rFonts w:ascii="Times New Roman" w:hAnsi="Times New Roman" w:cs="Times New Roman"/>
          <w:sz w:val="20"/>
          <w:szCs w:val="20"/>
        </w:rPr>
        <w:t xml:space="preserve">:Gözlem, </w:t>
      </w:r>
      <w:r w:rsidRPr="00B026A0">
        <w:rPr>
          <w:rFonts w:ascii="Times New Roman" w:hAnsi="Times New Roman" w:cs="Times New Roman"/>
          <w:b/>
          <w:sz w:val="20"/>
          <w:szCs w:val="20"/>
        </w:rPr>
        <w:t>8</w:t>
      </w:r>
      <w:r w:rsidRPr="00B026A0">
        <w:rPr>
          <w:rFonts w:ascii="Times New Roman" w:hAnsi="Times New Roman" w:cs="Times New Roman"/>
          <w:sz w:val="20"/>
          <w:szCs w:val="20"/>
        </w:rPr>
        <w:t xml:space="preserve">:Örnek Olay İncelemesi, </w:t>
      </w:r>
      <w:r w:rsidRPr="00B026A0">
        <w:rPr>
          <w:rFonts w:ascii="Times New Roman" w:hAnsi="Times New Roman" w:cs="Times New Roman"/>
          <w:b/>
          <w:sz w:val="20"/>
          <w:szCs w:val="20"/>
        </w:rPr>
        <w:t>9:</w:t>
      </w:r>
      <w:r w:rsidRPr="00B026A0">
        <w:rPr>
          <w:rFonts w:ascii="Times New Roman" w:hAnsi="Times New Roman" w:cs="Times New Roman"/>
          <w:sz w:val="20"/>
          <w:szCs w:val="20"/>
        </w:rPr>
        <w:t xml:space="preserve">Teknik Gezi, </w:t>
      </w:r>
      <w:r w:rsidRPr="00B026A0">
        <w:rPr>
          <w:rFonts w:ascii="Times New Roman" w:hAnsi="Times New Roman" w:cs="Times New Roman"/>
          <w:b/>
          <w:sz w:val="20"/>
          <w:szCs w:val="20"/>
        </w:rPr>
        <w:t>10:</w:t>
      </w:r>
      <w:r w:rsidRPr="00B026A0">
        <w:rPr>
          <w:rFonts w:ascii="Times New Roman" w:hAnsi="Times New Roman" w:cs="Times New Roman"/>
          <w:sz w:val="20"/>
          <w:szCs w:val="20"/>
        </w:rPr>
        <w:t xml:space="preserve">Sorun/Problem Çözme, </w:t>
      </w:r>
      <w:r w:rsidRPr="00B026A0">
        <w:rPr>
          <w:rFonts w:ascii="Times New Roman" w:hAnsi="Times New Roman" w:cs="Times New Roman"/>
          <w:b/>
          <w:sz w:val="20"/>
          <w:szCs w:val="20"/>
        </w:rPr>
        <w:t>11:</w:t>
      </w:r>
      <w:r w:rsidRPr="00B026A0">
        <w:rPr>
          <w:rFonts w:ascii="Times New Roman" w:hAnsi="Times New Roman" w:cs="Times New Roman"/>
          <w:sz w:val="20"/>
          <w:szCs w:val="20"/>
        </w:rPr>
        <w:t xml:space="preserve">Bireysel Çalışma, </w:t>
      </w:r>
      <w:r w:rsidRPr="00B026A0">
        <w:rPr>
          <w:rFonts w:ascii="Times New Roman" w:hAnsi="Times New Roman" w:cs="Times New Roman"/>
          <w:b/>
          <w:sz w:val="20"/>
          <w:szCs w:val="20"/>
        </w:rPr>
        <w:t>12</w:t>
      </w:r>
      <w:r w:rsidRPr="00B026A0">
        <w:rPr>
          <w:rFonts w:ascii="Times New Roman" w:hAnsi="Times New Roman" w:cs="Times New Roman"/>
          <w:sz w:val="20"/>
          <w:szCs w:val="20"/>
        </w:rPr>
        <w:t xml:space="preserve">:Takım/Grup Çalışması, </w:t>
      </w:r>
      <w:r w:rsidRPr="00B026A0">
        <w:rPr>
          <w:rFonts w:ascii="Times New Roman" w:hAnsi="Times New Roman" w:cs="Times New Roman"/>
          <w:b/>
          <w:sz w:val="20"/>
          <w:szCs w:val="20"/>
        </w:rPr>
        <w:t>13</w:t>
      </w:r>
      <w:r w:rsidRPr="00B026A0">
        <w:rPr>
          <w:rFonts w:ascii="Times New Roman" w:hAnsi="Times New Roman" w:cs="Times New Roman"/>
          <w:sz w:val="20"/>
          <w:szCs w:val="20"/>
        </w:rPr>
        <w:t xml:space="preserve">:Beyin Fırtınası, </w:t>
      </w:r>
      <w:r w:rsidRPr="00B026A0">
        <w:rPr>
          <w:rFonts w:ascii="Times New Roman" w:hAnsi="Times New Roman" w:cs="Times New Roman"/>
          <w:b/>
          <w:sz w:val="20"/>
          <w:szCs w:val="20"/>
        </w:rPr>
        <w:t>14:</w:t>
      </w:r>
      <w:r w:rsidRPr="00B026A0">
        <w:rPr>
          <w:rFonts w:ascii="Times New Roman" w:hAnsi="Times New Roman" w:cs="Times New Roman"/>
          <w:sz w:val="20"/>
          <w:szCs w:val="20"/>
        </w:rPr>
        <w:t xml:space="preserve">Proje Tasarımı / Yönetimi, </w:t>
      </w:r>
      <w:r w:rsidRPr="00B026A0">
        <w:rPr>
          <w:rFonts w:ascii="Times New Roman" w:hAnsi="Times New Roman" w:cs="Times New Roman"/>
          <w:b/>
          <w:sz w:val="20"/>
          <w:szCs w:val="20"/>
        </w:rPr>
        <w:t>15:</w:t>
      </w:r>
      <w:r w:rsidRPr="00B026A0">
        <w:rPr>
          <w:rFonts w:ascii="Times New Roman" w:hAnsi="Times New Roman" w:cs="Times New Roman"/>
          <w:sz w:val="20"/>
          <w:szCs w:val="20"/>
        </w:rPr>
        <w:t xml:space="preserve">Rapor Hazırlama ve/veya Sunma </w:t>
      </w:r>
    </w:p>
    <w:p w:rsidR="005201BC" w:rsidRPr="00B026A0" w:rsidRDefault="005201BC" w:rsidP="005201BC">
      <w:pPr>
        <w:shd w:val="clear" w:color="auto" w:fill="FFFFFF"/>
        <w:spacing w:after="0" w:line="240" w:lineRule="auto"/>
        <w:ind w:left="284" w:hanging="284"/>
        <w:jc w:val="both"/>
        <w:rPr>
          <w:rFonts w:ascii="Times New Roman" w:hAnsi="Times New Roman" w:cs="Times New Roman"/>
          <w:sz w:val="20"/>
          <w:szCs w:val="20"/>
        </w:rPr>
      </w:pPr>
      <w:r w:rsidRPr="00B026A0">
        <w:rPr>
          <w:rFonts w:ascii="Times New Roman" w:hAnsi="Times New Roman" w:cs="Times New Roman"/>
          <w:b/>
          <w:sz w:val="20"/>
          <w:szCs w:val="20"/>
        </w:rPr>
        <w:t>**Ölçme Yöntemleri</w:t>
      </w:r>
      <w:r w:rsidRPr="00B026A0">
        <w:rPr>
          <w:rFonts w:ascii="Times New Roman" w:hAnsi="Times New Roman" w:cs="Times New Roman"/>
          <w:sz w:val="20"/>
          <w:szCs w:val="20"/>
        </w:rPr>
        <w:t xml:space="preserve"> </w:t>
      </w:r>
      <w:r w:rsidRPr="00B026A0">
        <w:rPr>
          <w:rFonts w:ascii="Times New Roman" w:hAnsi="Times New Roman" w:cs="Times New Roman"/>
          <w:b/>
          <w:sz w:val="20"/>
          <w:szCs w:val="20"/>
        </w:rPr>
        <w:t>A:</w:t>
      </w:r>
      <w:r w:rsidRPr="00B026A0">
        <w:rPr>
          <w:rFonts w:ascii="Times New Roman" w:hAnsi="Times New Roman" w:cs="Times New Roman"/>
          <w:sz w:val="20"/>
          <w:szCs w:val="20"/>
        </w:rPr>
        <w:t xml:space="preserve">Sınav, </w:t>
      </w:r>
      <w:r w:rsidRPr="00B026A0">
        <w:rPr>
          <w:rFonts w:ascii="Times New Roman" w:hAnsi="Times New Roman" w:cs="Times New Roman"/>
          <w:b/>
          <w:sz w:val="20"/>
          <w:szCs w:val="20"/>
        </w:rPr>
        <w:t>B:</w:t>
      </w:r>
      <w:r w:rsidRPr="00B026A0">
        <w:rPr>
          <w:rFonts w:ascii="Times New Roman" w:hAnsi="Times New Roman" w:cs="Times New Roman"/>
          <w:sz w:val="20"/>
          <w:szCs w:val="20"/>
        </w:rPr>
        <w:t xml:space="preserve">Kısa Sınav, </w:t>
      </w:r>
      <w:r w:rsidRPr="00B026A0">
        <w:rPr>
          <w:rFonts w:ascii="Times New Roman" w:hAnsi="Times New Roman" w:cs="Times New Roman"/>
          <w:b/>
          <w:sz w:val="20"/>
          <w:szCs w:val="20"/>
        </w:rPr>
        <w:t>C:</w:t>
      </w:r>
      <w:r w:rsidRPr="00B026A0">
        <w:rPr>
          <w:rFonts w:ascii="Times New Roman" w:hAnsi="Times New Roman" w:cs="Times New Roman"/>
          <w:sz w:val="20"/>
          <w:szCs w:val="20"/>
        </w:rPr>
        <w:t xml:space="preserve">Sözlü Sınav, </w:t>
      </w:r>
      <w:r w:rsidRPr="00B026A0">
        <w:rPr>
          <w:rFonts w:ascii="Times New Roman" w:hAnsi="Times New Roman" w:cs="Times New Roman"/>
          <w:b/>
          <w:sz w:val="20"/>
          <w:szCs w:val="20"/>
        </w:rPr>
        <w:t>D:</w:t>
      </w:r>
      <w:r w:rsidRPr="00B026A0">
        <w:rPr>
          <w:rFonts w:ascii="Times New Roman" w:hAnsi="Times New Roman" w:cs="Times New Roman"/>
          <w:sz w:val="20"/>
          <w:szCs w:val="20"/>
        </w:rPr>
        <w:t xml:space="preserve">Ödev, </w:t>
      </w:r>
      <w:r w:rsidRPr="00B026A0">
        <w:rPr>
          <w:rFonts w:ascii="Times New Roman" w:hAnsi="Times New Roman" w:cs="Times New Roman"/>
          <w:b/>
          <w:sz w:val="20"/>
          <w:szCs w:val="20"/>
        </w:rPr>
        <w:t>E:</w:t>
      </w:r>
      <w:r w:rsidRPr="00B026A0">
        <w:rPr>
          <w:rFonts w:ascii="Times New Roman" w:hAnsi="Times New Roman" w:cs="Times New Roman"/>
          <w:sz w:val="20"/>
          <w:szCs w:val="20"/>
        </w:rPr>
        <w:t xml:space="preserve">Rapor, </w:t>
      </w:r>
      <w:r w:rsidRPr="00B026A0">
        <w:rPr>
          <w:rFonts w:ascii="Times New Roman" w:hAnsi="Times New Roman" w:cs="Times New Roman"/>
          <w:b/>
          <w:sz w:val="20"/>
          <w:szCs w:val="20"/>
        </w:rPr>
        <w:t>F:</w:t>
      </w:r>
      <w:r w:rsidRPr="00B026A0">
        <w:rPr>
          <w:rFonts w:ascii="Times New Roman" w:hAnsi="Times New Roman" w:cs="Times New Roman"/>
          <w:sz w:val="20"/>
          <w:szCs w:val="20"/>
        </w:rPr>
        <w:t xml:space="preserve">Makale İnceleme, </w:t>
      </w:r>
      <w:r w:rsidRPr="00B026A0">
        <w:rPr>
          <w:rFonts w:ascii="Times New Roman" w:hAnsi="Times New Roman" w:cs="Times New Roman"/>
          <w:b/>
          <w:sz w:val="20"/>
          <w:szCs w:val="20"/>
        </w:rPr>
        <w:t>G:</w:t>
      </w:r>
      <w:r w:rsidRPr="00B026A0">
        <w:rPr>
          <w:rFonts w:ascii="Times New Roman" w:hAnsi="Times New Roman" w:cs="Times New Roman"/>
          <w:sz w:val="20"/>
          <w:szCs w:val="20"/>
        </w:rPr>
        <w:t xml:space="preserve">Sunum, </w:t>
      </w:r>
      <w:r w:rsidRPr="00B026A0">
        <w:rPr>
          <w:rFonts w:ascii="Times New Roman" w:hAnsi="Times New Roman" w:cs="Times New Roman"/>
          <w:b/>
          <w:sz w:val="20"/>
          <w:szCs w:val="20"/>
        </w:rPr>
        <w:t>I:</w:t>
      </w:r>
      <w:r w:rsidRPr="00B026A0">
        <w:rPr>
          <w:rFonts w:ascii="Times New Roman" w:hAnsi="Times New Roman" w:cs="Times New Roman"/>
          <w:sz w:val="20"/>
          <w:szCs w:val="20"/>
        </w:rPr>
        <w:t xml:space="preserve">Deney Yapma Becerisi, </w:t>
      </w:r>
      <w:r w:rsidRPr="00B026A0">
        <w:rPr>
          <w:rFonts w:ascii="Times New Roman" w:hAnsi="Times New Roman" w:cs="Times New Roman"/>
          <w:b/>
          <w:sz w:val="20"/>
          <w:szCs w:val="20"/>
        </w:rPr>
        <w:t>J:</w:t>
      </w:r>
      <w:r w:rsidRPr="00B026A0">
        <w:rPr>
          <w:rFonts w:ascii="Times New Roman" w:hAnsi="Times New Roman" w:cs="Times New Roman"/>
          <w:sz w:val="20"/>
          <w:szCs w:val="20"/>
        </w:rPr>
        <w:t xml:space="preserve">Proje İzleme, </w:t>
      </w:r>
      <w:r w:rsidRPr="00B026A0">
        <w:rPr>
          <w:rFonts w:ascii="Times New Roman" w:hAnsi="Times New Roman" w:cs="Times New Roman"/>
          <w:b/>
          <w:sz w:val="20"/>
          <w:szCs w:val="20"/>
        </w:rPr>
        <w:t>K</w:t>
      </w:r>
      <w:r w:rsidRPr="00B026A0">
        <w:rPr>
          <w:rFonts w:ascii="Times New Roman" w:hAnsi="Times New Roman" w:cs="Times New Roman"/>
          <w:sz w:val="20"/>
          <w:szCs w:val="20"/>
        </w:rPr>
        <w:t xml:space="preserve">:Devam; </w:t>
      </w:r>
      <w:r w:rsidRPr="00B026A0">
        <w:rPr>
          <w:rFonts w:ascii="Times New Roman" w:hAnsi="Times New Roman" w:cs="Times New Roman"/>
          <w:b/>
          <w:sz w:val="20"/>
          <w:szCs w:val="20"/>
        </w:rPr>
        <w:t>L</w:t>
      </w:r>
      <w:r w:rsidRPr="00B026A0">
        <w:rPr>
          <w:rFonts w:ascii="Times New Roman" w:hAnsi="Times New Roman" w:cs="Times New Roman"/>
          <w:sz w:val="20"/>
          <w:szCs w:val="20"/>
        </w:rPr>
        <w:t>:Juri Sınavı</w:t>
      </w: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14AD8" w:rsidRPr="00B026A0" w:rsidTr="00355C5D">
        <w:trPr>
          <w:trHeight w:val="567"/>
        </w:trPr>
        <w:tc>
          <w:tcPr>
            <w:tcW w:w="2112" w:type="dxa"/>
            <w:shd w:val="clear" w:color="auto" w:fill="FFF2CC" w:themeFill="accent4" w:themeFillTint="33"/>
            <w:vAlign w:val="center"/>
          </w:tcPr>
          <w:p w:rsidR="00014AD8" w:rsidRPr="00B026A0" w:rsidRDefault="00014AD8" w:rsidP="00014AD8">
            <w:pPr>
              <w:rPr>
                <w:rFonts w:ascii="Times New Roman" w:hAnsi="Times New Roman" w:cs="Times New Roman"/>
                <w:b/>
                <w:sz w:val="20"/>
                <w:szCs w:val="20"/>
              </w:rPr>
            </w:pPr>
            <w:r w:rsidRPr="00B026A0">
              <w:rPr>
                <w:rFonts w:ascii="Times New Roman" w:hAnsi="Times New Roman" w:cs="Times New Roman"/>
                <w:b/>
                <w:sz w:val="20"/>
                <w:szCs w:val="20"/>
              </w:rPr>
              <w:t>Temel Ders Kitabı</w:t>
            </w:r>
          </w:p>
        </w:tc>
        <w:tc>
          <w:tcPr>
            <w:tcW w:w="7512" w:type="dxa"/>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T.C. Sağlık Bakanlığı, Sağlık Hizmetleri Genel Müdürlüğü, Sağlıkta Kalite Ve Akreditasyon Daire Başkanlığı, (2017) “Klinik Kalite Uygulama ve Veri Kalitesi İyileştirme Rehberi”</w:t>
            </w:r>
          </w:p>
        </w:tc>
      </w:tr>
      <w:tr w:rsidR="00014AD8" w:rsidRPr="00B026A0" w:rsidTr="005201BC">
        <w:trPr>
          <w:trHeight w:val="843"/>
        </w:trPr>
        <w:tc>
          <w:tcPr>
            <w:tcW w:w="2112" w:type="dxa"/>
            <w:shd w:val="clear" w:color="auto" w:fill="FFF2CC" w:themeFill="accent4" w:themeFillTint="33"/>
            <w:vAlign w:val="center"/>
          </w:tcPr>
          <w:p w:rsidR="00014AD8" w:rsidRPr="00B026A0" w:rsidRDefault="00014AD8" w:rsidP="00014AD8">
            <w:pPr>
              <w:rPr>
                <w:rFonts w:ascii="Times New Roman" w:hAnsi="Times New Roman" w:cs="Times New Roman"/>
                <w:b/>
                <w:sz w:val="20"/>
                <w:szCs w:val="20"/>
              </w:rPr>
            </w:pPr>
            <w:r w:rsidRPr="00B026A0">
              <w:rPr>
                <w:rFonts w:ascii="Times New Roman" w:hAnsi="Times New Roman" w:cs="Times New Roman"/>
                <w:b/>
                <w:sz w:val="20"/>
                <w:szCs w:val="20"/>
              </w:rPr>
              <w:t>Yardımcı Kaynaklar</w:t>
            </w:r>
          </w:p>
        </w:tc>
        <w:tc>
          <w:tcPr>
            <w:tcW w:w="7512" w:type="dxa"/>
            <w:shd w:val="clear" w:color="auto" w:fill="FFFFFF" w:themeFill="background1"/>
            <w:vAlign w:val="center"/>
          </w:tcPr>
          <w:p w:rsidR="00014AD8" w:rsidRPr="00B026A0" w:rsidRDefault="00014AD8" w:rsidP="00014AD8">
            <w:pPr>
              <w:pStyle w:val="ListeParagraf"/>
              <w:spacing w:after="0" w:line="240" w:lineRule="auto"/>
              <w:ind w:left="320"/>
              <w:rPr>
                <w:rFonts w:ascii="Times New Roman" w:hAnsi="Times New Roman"/>
                <w:sz w:val="20"/>
                <w:szCs w:val="20"/>
              </w:rPr>
            </w:pPr>
          </w:p>
        </w:tc>
      </w:tr>
      <w:tr w:rsidR="00014AD8" w:rsidRPr="00B026A0" w:rsidTr="005201BC">
        <w:trPr>
          <w:trHeight w:val="567"/>
        </w:trPr>
        <w:tc>
          <w:tcPr>
            <w:tcW w:w="2112" w:type="dxa"/>
            <w:shd w:val="clear" w:color="auto" w:fill="FFF2CC" w:themeFill="accent4" w:themeFillTint="33"/>
            <w:vAlign w:val="center"/>
          </w:tcPr>
          <w:p w:rsidR="00014AD8" w:rsidRPr="00B026A0" w:rsidRDefault="00014AD8" w:rsidP="00014AD8">
            <w:pPr>
              <w:rPr>
                <w:rFonts w:ascii="Times New Roman" w:hAnsi="Times New Roman" w:cs="Times New Roman"/>
                <w:b/>
                <w:sz w:val="20"/>
                <w:szCs w:val="20"/>
              </w:rPr>
            </w:pPr>
            <w:r w:rsidRPr="00B026A0">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 xml:space="preserve">Bilgisayar, </w:t>
            </w:r>
            <w:proofErr w:type="gramStart"/>
            <w:r w:rsidRPr="00B026A0">
              <w:rPr>
                <w:rFonts w:ascii="Times New Roman" w:hAnsi="Times New Roman" w:cs="Times New Roman"/>
                <w:sz w:val="20"/>
                <w:szCs w:val="20"/>
              </w:rPr>
              <w:t>projeksiyon</w:t>
            </w:r>
            <w:proofErr w:type="gramEnd"/>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201BC" w:rsidRPr="00B026A0" w:rsidTr="005201BC">
        <w:trPr>
          <w:trHeight w:val="312"/>
        </w:trPr>
        <w:tc>
          <w:tcPr>
            <w:tcW w:w="9624"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Haftalık Planı</w:t>
            </w:r>
          </w:p>
        </w:tc>
      </w:tr>
      <w:tr w:rsidR="00014AD8" w:rsidRPr="00B026A0"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1</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Klinik kaliteye giriş</w:t>
            </w:r>
          </w:p>
        </w:tc>
      </w:tr>
      <w:tr w:rsidR="00014AD8" w:rsidRPr="00B026A0"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2</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Türkiye klinik kalite ölçme ve değerlendirme sistemi</w:t>
            </w:r>
          </w:p>
        </w:tc>
      </w:tr>
      <w:tr w:rsidR="00014AD8" w:rsidRPr="00B026A0" w:rsidTr="00355C5D">
        <w:trPr>
          <w:trHeight w:val="70"/>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3</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Türkiye klinik kalite programı süreci</w:t>
            </w:r>
          </w:p>
        </w:tc>
      </w:tr>
      <w:tr w:rsidR="00014AD8" w:rsidRPr="00B026A0"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4</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Sağlık olgularına yönelik standart ve göstergeler</w:t>
            </w:r>
          </w:p>
        </w:tc>
      </w:tr>
      <w:tr w:rsidR="00014AD8" w:rsidRPr="00B026A0"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5</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Sağlık olgularına yönelik standart ve göstergeler</w:t>
            </w:r>
          </w:p>
        </w:tc>
      </w:tr>
      <w:tr w:rsidR="00014AD8" w:rsidRPr="00B026A0"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6</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Klinik kalite karar destek sistemi (k3ds)</w:t>
            </w:r>
          </w:p>
        </w:tc>
      </w:tr>
      <w:tr w:rsidR="00014AD8" w:rsidRPr="00B026A0"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lastRenderedPageBreak/>
              <w:t>7</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Klinik kalite karar destek sistemi (k3ds)</w:t>
            </w:r>
          </w:p>
        </w:tc>
      </w:tr>
      <w:tr w:rsidR="005201BC" w:rsidRPr="00B026A0" w:rsidTr="005201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Ara Sınavlar</w:t>
            </w:r>
          </w:p>
        </w:tc>
      </w:tr>
      <w:tr w:rsidR="00014AD8" w:rsidRPr="00B026A0" w:rsidTr="00355C5D">
        <w:trPr>
          <w:trHeight w:val="275"/>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9</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Klinik kalite uygulamalarında veri kalitesinin</w:t>
            </w:r>
          </w:p>
          <w:p w:rsidR="00014AD8" w:rsidRPr="00B026A0" w:rsidRDefault="00014AD8" w:rsidP="00014AD8">
            <w:pPr>
              <w:rPr>
                <w:rFonts w:ascii="Times New Roman" w:hAnsi="Times New Roman" w:cs="Times New Roman"/>
                <w:sz w:val="20"/>
                <w:szCs w:val="20"/>
              </w:rPr>
            </w:pPr>
            <w:proofErr w:type="gramStart"/>
            <w:r w:rsidRPr="00B026A0">
              <w:rPr>
                <w:rFonts w:ascii="Times New Roman" w:hAnsi="Times New Roman" w:cs="Times New Roman"/>
                <w:sz w:val="20"/>
                <w:szCs w:val="20"/>
              </w:rPr>
              <w:t>doğrulanması</w:t>
            </w:r>
            <w:proofErr w:type="gramEnd"/>
            <w:r w:rsidRPr="00B026A0">
              <w:rPr>
                <w:rFonts w:ascii="Times New Roman" w:hAnsi="Times New Roman" w:cs="Times New Roman"/>
                <w:sz w:val="20"/>
                <w:szCs w:val="20"/>
              </w:rPr>
              <w:t xml:space="preserve"> ve iyileştirilmesi</w:t>
            </w:r>
          </w:p>
        </w:tc>
      </w:tr>
      <w:tr w:rsidR="00014AD8"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10</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Veri kalitesi</w:t>
            </w:r>
          </w:p>
        </w:tc>
      </w:tr>
      <w:tr w:rsidR="00014AD8"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11</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Veri kalitesinin doğrulanması</w:t>
            </w:r>
          </w:p>
        </w:tc>
      </w:tr>
      <w:tr w:rsidR="00014AD8"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12</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Veri kalitesini iyileştirme</w:t>
            </w:r>
          </w:p>
        </w:tc>
      </w:tr>
      <w:tr w:rsidR="00014AD8"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13</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Veri kalitesi ile ilgili sorunlar ve çözüm önerileri</w:t>
            </w:r>
          </w:p>
        </w:tc>
      </w:tr>
      <w:tr w:rsidR="00014AD8"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14</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Klinik kalite iyileştirme süreçleri</w:t>
            </w:r>
          </w:p>
        </w:tc>
      </w:tr>
      <w:tr w:rsidR="00014AD8" w:rsidRPr="00B026A0"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014AD8" w:rsidRPr="00B026A0" w:rsidRDefault="00014AD8" w:rsidP="00014AD8">
            <w:pPr>
              <w:jc w:val="center"/>
              <w:rPr>
                <w:rFonts w:ascii="Times New Roman" w:hAnsi="Times New Roman" w:cs="Times New Roman"/>
                <w:b/>
                <w:sz w:val="20"/>
                <w:szCs w:val="20"/>
              </w:rPr>
            </w:pPr>
            <w:r w:rsidRPr="00B026A0">
              <w:rPr>
                <w:rFonts w:ascii="Times New Roman" w:hAnsi="Times New Roman" w:cs="Times New Roman"/>
                <w:b/>
                <w:sz w:val="20"/>
                <w:szCs w:val="20"/>
              </w:rPr>
              <w:t>15</w:t>
            </w:r>
          </w:p>
        </w:tc>
        <w:tc>
          <w:tcPr>
            <w:tcW w:w="8957" w:type="dxa"/>
            <w:tcBorders>
              <w:left w:val="nil"/>
            </w:tcBorders>
            <w:shd w:val="clear" w:color="auto" w:fill="FFFFFF" w:themeFill="background1"/>
          </w:tcPr>
          <w:p w:rsidR="00014AD8" w:rsidRPr="00B026A0" w:rsidRDefault="00014AD8" w:rsidP="00014AD8">
            <w:pPr>
              <w:rPr>
                <w:rFonts w:ascii="Times New Roman" w:hAnsi="Times New Roman" w:cs="Times New Roman"/>
                <w:sz w:val="20"/>
                <w:szCs w:val="20"/>
              </w:rPr>
            </w:pPr>
            <w:r w:rsidRPr="00B026A0">
              <w:rPr>
                <w:rFonts w:ascii="Times New Roman" w:hAnsi="Times New Roman" w:cs="Times New Roman"/>
                <w:sz w:val="20"/>
                <w:szCs w:val="20"/>
              </w:rPr>
              <w:t>Klinik kalite iyileştirme komitesi</w:t>
            </w:r>
          </w:p>
        </w:tc>
      </w:tr>
      <w:tr w:rsidR="005201BC" w:rsidRPr="00B026A0" w:rsidTr="005201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Yarıyıl sonu sınavları</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201BC" w:rsidRPr="00B026A0" w:rsidTr="005201BC">
        <w:trPr>
          <w:trHeight w:val="312"/>
        </w:trPr>
        <w:tc>
          <w:tcPr>
            <w:tcW w:w="9624" w:type="dxa"/>
            <w:gridSpan w:val="4"/>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İş Yükünün Hesaplanması</w:t>
            </w:r>
          </w:p>
        </w:tc>
      </w:tr>
      <w:tr w:rsidR="005201BC" w:rsidRPr="00B026A0" w:rsidTr="005201BC">
        <w:trPr>
          <w:trHeight w:val="312"/>
        </w:trPr>
        <w:tc>
          <w:tcPr>
            <w:tcW w:w="579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Etkinlikler</w:t>
            </w:r>
          </w:p>
        </w:tc>
        <w:tc>
          <w:tcPr>
            <w:tcW w:w="127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Sayısı</w:t>
            </w:r>
          </w:p>
        </w:tc>
        <w:tc>
          <w:tcPr>
            <w:tcW w:w="127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Süresi (Saat)</w:t>
            </w:r>
          </w:p>
        </w:tc>
        <w:tc>
          <w:tcPr>
            <w:tcW w:w="127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Toplam İş Yükü (saat)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Ödev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10</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40</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Kısa Sınav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Kısa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Sözlü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Rapor (Hazırlık ve sunum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Proje (Hazırlık ve sunum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Sunum (hazırlık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Uygulama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Ara sınav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Ara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Yarıyıl sonu sınavı</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2</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2</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56</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Bütünleme Sınav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Bütünleme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5201BC" w:rsidRPr="00B026A0" w:rsidTr="005201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Toplam iş yükü</w:t>
            </w:r>
          </w:p>
        </w:tc>
        <w:tc>
          <w:tcPr>
            <w:tcW w:w="1276" w:type="dxa"/>
            <w:shd w:val="clear" w:color="auto" w:fill="FFFFFF" w:themeFill="background1"/>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225</w:t>
            </w:r>
          </w:p>
        </w:tc>
      </w:tr>
      <w:tr w:rsidR="005201BC" w:rsidRPr="00B026A0" w:rsidTr="005201BC">
        <w:trPr>
          <w:trHeight w:val="347"/>
        </w:trPr>
        <w:tc>
          <w:tcPr>
            <w:tcW w:w="5797" w:type="dxa"/>
            <w:tcBorders>
              <w:top w:val="nil"/>
              <w:left w:val="nil"/>
              <w:bottom w:val="nil"/>
              <w:righ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Toplam iş yükü / 30</w:t>
            </w:r>
          </w:p>
        </w:tc>
        <w:tc>
          <w:tcPr>
            <w:tcW w:w="1276" w:type="dxa"/>
            <w:shd w:val="clear" w:color="auto" w:fill="FFFFFF" w:themeFill="background1"/>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225/30</w:t>
            </w:r>
          </w:p>
        </w:tc>
      </w:tr>
      <w:tr w:rsidR="005201BC" w:rsidRPr="00B026A0" w:rsidTr="005201BC">
        <w:trPr>
          <w:trHeight w:val="312"/>
        </w:trPr>
        <w:tc>
          <w:tcPr>
            <w:tcW w:w="5797" w:type="dxa"/>
            <w:tcBorders>
              <w:top w:val="nil"/>
              <w:left w:val="nil"/>
              <w:bottom w:val="nil"/>
              <w:right w:val="single" w:sz="12" w:space="0" w:color="auto"/>
            </w:tcBorders>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Dersin AKTS Kredisi</w:t>
            </w:r>
          </w:p>
        </w:tc>
        <w:tc>
          <w:tcPr>
            <w:tcW w:w="1276" w:type="dxa"/>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7,5</w:t>
            </w:r>
          </w:p>
        </w:tc>
      </w:tr>
    </w:tbl>
    <w:p w:rsidR="005201BC" w:rsidRPr="00B026A0" w:rsidRDefault="005201BC" w:rsidP="005201B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201BC" w:rsidRPr="00B026A0" w:rsidTr="005201BC">
        <w:trPr>
          <w:trHeight w:val="312"/>
        </w:trPr>
        <w:tc>
          <w:tcPr>
            <w:tcW w:w="9624"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sz w:val="20"/>
                <w:szCs w:val="20"/>
              </w:rPr>
              <w:tab/>
            </w:r>
            <w:r w:rsidRPr="00B026A0">
              <w:rPr>
                <w:rFonts w:ascii="Times New Roman" w:hAnsi="Times New Roman" w:cs="Times New Roman"/>
                <w:b/>
                <w:sz w:val="20"/>
                <w:szCs w:val="20"/>
              </w:rPr>
              <w:t>Değerlendirme</w:t>
            </w:r>
          </w:p>
        </w:tc>
      </w:tr>
      <w:tr w:rsidR="005201BC" w:rsidRPr="00B026A0" w:rsidTr="005201BC">
        <w:trPr>
          <w:trHeight w:val="369"/>
        </w:trPr>
        <w:tc>
          <w:tcPr>
            <w:tcW w:w="5797" w:type="dxa"/>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Yarıyıl içi Etkinlikleri</w:t>
            </w:r>
          </w:p>
        </w:tc>
        <w:tc>
          <w:tcPr>
            <w:tcW w:w="3827" w:type="dxa"/>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w:t>
            </w:r>
            <w:r w:rsidR="00014AD8" w:rsidRPr="00B026A0">
              <w:rPr>
                <w:rFonts w:ascii="Times New Roman" w:hAnsi="Times New Roman" w:cs="Times New Roman"/>
                <w:b/>
                <w:sz w:val="20"/>
                <w:szCs w:val="20"/>
              </w:rPr>
              <w:t>40</w:t>
            </w:r>
          </w:p>
        </w:tc>
      </w:tr>
      <w:tr w:rsidR="005201BC" w:rsidRPr="00B026A0" w:rsidTr="005201BC">
        <w:trPr>
          <w:trHeight w:val="369"/>
        </w:trPr>
        <w:sdt>
          <w:sdtPr>
            <w:rPr>
              <w:rFonts w:ascii="Times New Roman" w:hAnsi="Times New Roman" w:cs="Times New Roman"/>
              <w:sz w:val="20"/>
              <w:szCs w:val="20"/>
            </w:rPr>
            <w:id w:val="1029685801"/>
            <w:placeholder>
              <w:docPart w:val="7273CB0600674A2099E1B0DD473416D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01BC" w:rsidRPr="00B026A0" w:rsidRDefault="005201BC" w:rsidP="005201BC">
                <w:pPr>
                  <w:ind w:left="303"/>
                  <w:rPr>
                    <w:rFonts w:ascii="Times New Roman" w:hAnsi="Times New Roman" w:cs="Times New Roman"/>
                    <w:sz w:val="20"/>
                    <w:szCs w:val="20"/>
                  </w:rPr>
                </w:pPr>
                <w:r w:rsidRPr="00B026A0">
                  <w:rPr>
                    <w:rFonts w:ascii="Times New Roman" w:hAnsi="Times New Roman" w:cs="Times New Roman"/>
                    <w:sz w:val="20"/>
                    <w:szCs w:val="20"/>
                  </w:rPr>
                  <w:t>Ödev</w:t>
                </w:r>
              </w:p>
            </w:tc>
          </w:sdtContent>
        </w:sdt>
        <w:tc>
          <w:tcPr>
            <w:tcW w:w="3827" w:type="dxa"/>
            <w:vAlign w:val="center"/>
          </w:tcPr>
          <w:p w:rsidR="005201BC" w:rsidRPr="00B026A0" w:rsidRDefault="005201BC" w:rsidP="005201BC">
            <w:pPr>
              <w:jc w:val="center"/>
              <w:rPr>
                <w:rFonts w:ascii="Times New Roman" w:hAnsi="Times New Roman" w:cs="Times New Roman"/>
                <w:sz w:val="20"/>
                <w:szCs w:val="20"/>
              </w:rPr>
            </w:pPr>
          </w:p>
        </w:tc>
      </w:tr>
      <w:tr w:rsidR="005201BC" w:rsidRPr="00B026A0" w:rsidTr="005201BC">
        <w:trPr>
          <w:trHeight w:val="369"/>
        </w:trPr>
        <w:tc>
          <w:tcPr>
            <w:tcW w:w="5797" w:type="dxa"/>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 xml:space="preserve">Yarıyıl Sonu Sınavı  </w:t>
            </w:r>
          </w:p>
        </w:tc>
        <w:tc>
          <w:tcPr>
            <w:tcW w:w="3827" w:type="dxa"/>
            <w:vAlign w:val="center"/>
          </w:tcPr>
          <w:p w:rsidR="005201BC" w:rsidRPr="00B026A0" w:rsidRDefault="00014AD8" w:rsidP="005201BC">
            <w:pPr>
              <w:jc w:val="center"/>
              <w:rPr>
                <w:rFonts w:ascii="Times New Roman" w:hAnsi="Times New Roman" w:cs="Times New Roman"/>
                <w:sz w:val="20"/>
                <w:szCs w:val="20"/>
              </w:rPr>
            </w:pPr>
            <w:r w:rsidRPr="00B026A0">
              <w:rPr>
                <w:rFonts w:ascii="Times New Roman" w:hAnsi="Times New Roman" w:cs="Times New Roman"/>
                <w:sz w:val="20"/>
                <w:szCs w:val="20"/>
              </w:rPr>
              <w:t>60</w:t>
            </w:r>
          </w:p>
        </w:tc>
      </w:tr>
      <w:tr w:rsidR="005201BC" w:rsidRPr="00B026A0" w:rsidTr="005201BC">
        <w:trPr>
          <w:trHeight w:val="369"/>
        </w:trPr>
        <w:tc>
          <w:tcPr>
            <w:tcW w:w="5797" w:type="dxa"/>
            <w:vAlign w:val="center"/>
          </w:tcPr>
          <w:p w:rsidR="005201BC" w:rsidRPr="00B026A0" w:rsidRDefault="005201BC" w:rsidP="005201BC">
            <w:pPr>
              <w:jc w:val="right"/>
              <w:rPr>
                <w:rFonts w:ascii="Times New Roman" w:hAnsi="Times New Roman" w:cs="Times New Roman"/>
                <w:b/>
                <w:sz w:val="20"/>
                <w:szCs w:val="20"/>
              </w:rPr>
            </w:pPr>
            <w:r w:rsidRPr="00B026A0">
              <w:rPr>
                <w:rFonts w:ascii="Times New Roman" w:hAnsi="Times New Roman" w:cs="Times New Roman"/>
                <w:b/>
                <w:sz w:val="20"/>
                <w:szCs w:val="20"/>
              </w:rPr>
              <w:t>Toplam</w:t>
            </w:r>
          </w:p>
        </w:tc>
        <w:tc>
          <w:tcPr>
            <w:tcW w:w="3827" w:type="dxa"/>
            <w:vAlign w:val="center"/>
          </w:tcPr>
          <w:p w:rsidR="005201BC" w:rsidRPr="00B026A0" w:rsidRDefault="00014AD8" w:rsidP="005201BC">
            <w:pPr>
              <w:jc w:val="center"/>
              <w:rPr>
                <w:rFonts w:ascii="Times New Roman" w:hAnsi="Times New Roman" w:cs="Times New Roman"/>
                <w:sz w:val="20"/>
                <w:szCs w:val="20"/>
              </w:rPr>
            </w:pPr>
            <w:r w:rsidRPr="00B026A0">
              <w:rPr>
                <w:rFonts w:ascii="Times New Roman" w:hAnsi="Times New Roman" w:cs="Times New Roman"/>
                <w:sz w:val="20"/>
                <w:szCs w:val="20"/>
              </w:rPr>
              <w:t>100</w:t>
            </w:r>
          </w:p>
        </w:tc>
      </w:tr>
    </w:tbl>
    <w:p w:rsidR="005201BC" w:rsidRPr="00B026A0" w:rsidRDefault="005201BC" w:rsidP="005201BC">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201BC" w:rsidRPr="00B026A0" w:rsidTr="00FE43AB">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201BC" w:rsidRPr="00B026A0" w:rsidRDefault="005201BC" w:rsidP="00FE43AB">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DERSİN ÖĞRENİM ÇIKTILARININ PROGRAM ÇIKTILARI (PÇ) İLE OLAN İLİŞKİSİ</w:t>
            </w:r>
          </w:p>
          <w:p w:rsidR="005201BC" w:rsidRPr="00B026A0" w:rsidRDefault="005201BC" w:rsidP="00FE43AB">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(5: Çok yüksek, 4:</w:t>
            </w:r>
            <w:r w:rsidRPr="00B026A0">
              <w:rPr>
                <w:rFonts w:ascii="Times New Roman" w:eastAsia="Calibri" w:hAnsi="Times New Roman" w:cs="Times New Roman"/>
                <w:b/>
                <w:sz w:val="20"/>
                <w:szCs w:val="20"/>
              </w:rPr>
              <w:t xml:space="preserve"> </w:t>
            </w:r>
            <w:r w:rsidRPr="00B026A0">
              <w:rPr>
                <w:rFonts w:ascii="Times New Roman" w:eastAsia="Calibri" w:hAnsi="Times New Roman" w:cs="Times New Roman"/>
                <w:sz w:val="20"/>
                <w:szCs w:val="20"/>
              </w:rPr>
              <w:t>Yüksek,</w:t>
            </w:r>
            <w:r w:rsidRPr="00B026A0">
              <w:rPr>
                <w:rFonts w:ascii="Times New Roman" w:eastAsia="Calibri" w:hAnsi="Times New Roman" w:cs="Times New Roman"/>
                <w:b/>
                <w:sz w:val="20"/>
                <w:szCs w:val="20"/>
              </w:rPr>
              <w:t xml:space="preserve"> </w:t>
            </w:r>
            <w:r w:rsidRPr="00B026A0">
              <w:rPr>
                <w:rFonts w:ascii="Times New Roman" w:eastAsia="Calibri" w:hAnsi="Times New Roman" w:cs="Times New Roman"/>
                <w:sz w:val="20"/>
                <w:szCs w:val="20"/>
              </w:rPr>
              <w:t>3: Orta, 2: Düşük, 1: Çok düşük,)</w:t>
            </w:r>
          </w:p>
        </w:tc>
      </w:tr>
      <w:tr w:rsidR="005201BC"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5201BC" w:rsidRPr="00B026A0" w:rsidRDefault="005201BC" w:rsidP="00FE43AB">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201BC" w:rsidRPr="00B026A0" w:rsidRDefault="005201BC" w:rsidP="00FE43AB">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201BC" w:rsidRPr="00B026A0" w:rsidRDefault="005201BC" w:rsidP="00FE43AB">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Katkı</w:t>
            </w:r>
          </w:p>
        </w:tc>
      </w:tr>
      <w:tr w:rsidR="005C6183"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B026A0" w:rsidRDefault="005C6183" w:rsidP="00FE43AB">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C6183" w:rsidRPr="00B026A0" w:rsidRDefault="005C6183"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Sağlık yönetimi alanında teorik ve uygulamalı bilgilere sahiptir. İlgili alanla ilgili ulusal ve uluslararası </w:t>
            </w:r>
            <w:proofErr w:type="gramStart"/>
            <w:r w:rsidRPr="00B026A0">
              <w:rPr>
                <w:rFonts w:ascii="Times New Roman" w:hAnsi="Times New Roman" w:cs="Times New Roman"/>
                <w:color w:val="000000" w:themeColor="text1"/>
                <w:sz w:val="20"/>
                <w:szCs w:val="20"/>
              </w:rPr>
              <w:t>literatürü</w:t>
            </w:r>
            <w:proofErr w:type="gramEnd"/>
            <w:r w:rsidRPr="00B026A0">
              <w:rPr>
                <w:rFonts w:ascii="Times New Roman" w:hAnsi="Times New Roman" w:cs="Times New Roman"/>
                <w:color w:val="000000" w:themeColor="text1"/>
                <w:sz w:val="20"/>
                <w:szCs w:val="20"/>
              </w:rPr>
              <w:t xml:space="preserve"> inceler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B026A0" w:rsidRDefault="005C6183"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C6183"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B026A0" w:rsidRDefault="005C6183" w:rsidP="00FE43AB">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B026A0" w:rsidRDefault="005C6183"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alanı ile ilgili temel yeterliliklere dayalı bilgi geliştirir. Literatür taramasına dayalı araştırma önerisi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B026A0" w:rsidRDefault="005C6183"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C6183"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B026A0" w:rsidRDefault="005C6183" w:rsidP="00FE43AB">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lastRenderedPageBreak/>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B026A0" w:rsidRDefault="005C6183"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alanının multidisipliner etkileşimini kavrar. Önerilerden bir konu belirler ve bu konuyla ilgili bir rapor hazırlar. Araştırma raporunu sunar ve tartışır. Bireysel ve takım çalışması becerilerini ulusal ve uluslararası projelerde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B026A0" w:rsidRDefault="005C6183"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C6183"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B026A0" w:rsidRDefault="005C6183" w:rsidP="00FE43AB">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B026A0" w:rsidRDefault="005C6183"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Alanında bilinen bir tekniği kullanarak bağımsız bir araştırma oluşturur ve yürütür. Program geliştirme alanı ile ilgili </w:t>
            </w:r>
            <w:proofErr w:type="gramStart"/>
            <w:r w:rsidRPr="00B026A0">
              <w:rPr>
                <w:rFonts w:ascii="Times New Roman" w:hAnsi="Times New Roman" w:cs="Times New Roman"/>
                <w:color w:val="000000" w:themeColor="text1"/>
                <w:sz w:val="20"/>
                <w:szCs w:val="20"/>
              </w:rPr>
              <w:t>literatürü</w:t>
            </w:r>
            <w:proofErr w:type="gramEnd"/>
            <w:r w:rsidRPr="00B026A0">
              <w:rPr>
                <w:rFonts w:ascii="Times New Roman" w:hAnsi="Times New Roman" w:cs="Times New Roman"/>
                <w:color w:val="000000" w:themeColor="text1"/>
                <w:sz w:val="20"/>
                <w:szCs w:val="20"/>
              </w:rPr>
              <w:t xml:space="preserve"> takip etmede bir yabancı dili etkin bir şekilde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B026A0" w:rsidRDefault="005C6183"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5C6183"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B026A0" w:rsidRDefault="005C6183" w:rsidP="00FE43AB">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B026A0" w:rsidRDefault="005C6183"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sürecinde ortaya çıkan sorunları bilimsel yöntem ve teknikleri kullanarak çözer. Üst düzey düşünme becerilerini (örneğin eleştirel düşünme, problem çözme, yaratıcı düşünme, karar verme, yansıtma) kullanır. Bilimsel araştırma becerilerini kendi araştırmalarında kullanır. Etik kurallara uyma. İletişim becerilerini etkin kullanma.</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B026A0" w:rsidRDefault="005C6183"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5C6183"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B026A0" w:rsidRDefault="005C6183" w:rsidP="00FE43AB">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B026A0" w:rsidRDefault="005C6183"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Organizasyonel amaçları planlar, yürütür, gözlemler, ölçer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B026A0" w:rsidRDefault="005C6183"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5C6183"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B026A0" w:rsidRDefault="005C6183" w:rsidP="00FE43AB">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B026A0" w:rsidRDefault="005C6183"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kurumlarında liderlik özelliklerini sunar.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B026A0" w:rsidRDefault="005C6183"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C6183"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B026A0" w:rsidRDefault="005C6183" w:rsidP="00FE43AB">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B026A0" w:rsidRDefault="005C6183"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tesislerinin yönetimsel uygulamalarında karşılaşılan öngörülemeyen karmaşık sorunların çözümü için yeni stratejik yaklaşımlar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B026A0" w:rsidRDefault="005C6183"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C6183"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B026A0" w:rsidRDefault="005C6183" w:rsidP="00FE43AB">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B026A0" w:rsidRDefault="005C6183"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Ulusal ve uluslararası hakemli dergilerde bilimsel makaleler yayınlayarak alanındaki bilgi sınırlarını genişletir.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B026A0" w:rsidRDefault="005C6183"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C6183"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B026A0" w:rsidRDefault="005C6183"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B026A0" w:rsidRDefault="005C6183"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Alanıyla ilgili konuları uzmanlık düzeyinde sahip olduğu bilgi ve becerilerle eleştirel bir şekilde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B026A0" w:rsidRDefault="005C6183"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5C6183"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C6183" w:rsidRPr="00B026A0" w:rsidRDefault="005C6183"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B026A0" w:rsidRDefault="005C6183"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Alanıyla ilgili öğrenme ihtiyaçlarını belirler ve öğrenmeye yön verir.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B026A0" w:rsidRDefault="005C6183"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C6183"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C6183" w:rsidRPr="00B026A0" w:rsidRDefault="005C6183"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B026A0" w:rsidRDefault="005C6183"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Alanındaki gelişmeleri çalışma ve sosyal ortamlara tanıtır.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B026A0" w:rsidRDefault="005C6183"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5C6183"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C6183" w:rsidRPr="00B026A0" w:rsidRDefault="005C6183"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B026A0" w:rsidRDefault="005C6183" w:rsidP="00FE43AB">
            <w:pPr>
              <w:spacing w:after="0" w:line="240" w:lineRule="auto"/>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tesislerinin yönetsel uygulamalarında kurumsal katılım ve desteği sağlamaya yönelik etkin stratejiler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B026A0" w:rsidRDefault="005C6183"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201BC" w:rsidRPr="00B026A0" w:rsidTr="00FE43AB">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5201BC" w:rsidRPr="00B026A0" w:rsidRDefault="005201BC" w:rsidP="00FE43AB">
            <w:pPr>
              <w:spacing w:after="0" w:line="240" w:lineRule="auto"/>
              <w:rPr>
                <w:rFonts w:ascii="Times New Roman" w:eastAsia="Calibri" w:hAnsi="Times New Roman" w:cs="Times New Roman"/>
                <w:sz w:val="20"/>
                <w:szCs w:val="20"/>
              </w:rPr>
            </w:pPr>
          </w:p>
        </w:tc>
      </w:tr>
    </w:tbl>
    <w:p w:rsidR="005201BC" w:rsidRPr="00B026A0" w:rsidRDefault="005201BC" w:rsidP="005201BC">
      <w:pPr>
        <w:spacing w:after="0" w:line="240" w:lineRule="auto"/>
        <w:rPr>
          <w:rFonts w:ascii="Times New Roman" w:hAnsi="Times New Roman" w:cs="Times New Roman"/>
          <w:sz w:val="20"/>
          <w:szCs w:val="20"/>
        </w:rPr>
      </w:pP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201BC" w:rsidRPr="00B026A0" w:rsidTr="005201BC">
        <w:trPr>
          <w:trHeight w:val="449"/>
        </w:trPr>
        <w:tc>
          <w:tcPr>
            <w:tcW w:w="9624" w:type="dxa"/>
            <w:gridSpan w:val="5"/>
            <w:shd w:val="clear" w:color="auto" w:fill="FFF2CC" w:themeFill="accent4" w:themeFillTint="33"/>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b/>
                <w:sz w:val="20"/>
                <w:szCs w:val="20"/>
              </w:rPr>
              <w:t>DERSİN YÜRÜTÜCÜLERİ</w:t>
            </w:r>
          </w:p>
        </w:tc>
      </w:tr>
      <w:tr w:rsidR="005201BC" w:rsidRPr="00B026A0" w:rsidTr="005201BC">
        <w:trPr>
          <w:trHeight w:val="567"/>
        </w:trPr>
        <w:tc>
          <w:tcPr>
            <w:tcW w:w="1403"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201BC" w:rsidRPr="00B026A0" w:rsidRDefault="00E3184E" w:rsidP="005201BC">
            <w:pPr>
              <w:ind w:left="-109" w:right="-176"/>
              <w:jc w:val="center"/>
              <w:rPr>
                <w:rFonts w:ascii="Times New Roman" w:hAnsi="Times New Roman" w:cs="Times New Roman"/>
                <w:sz w:val="20"/>
                <w:szCs w:val="20"/>
              </w:rPr>
            </w:pPr>
            <w:r w:rsidRPr="00B026A0">
              <w:rPr>
                <w:rFonts w:ascii="Times New Roman" w:hAnsi="Times New Roman" w:cs="Times New Roman"/>
                <w:sz w:val="20"/>
                <w:szCs w:val="20"/>
              </w:rPr>
              <w:t>Prof. Dr. Menderes TARCAN</w:t>
            </w: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c>
          <w:tcPr>
            <w:tcW w:w="1843"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c>
          <w:tcPr>
            <w:tcW w:w="1842"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r>
      <w:tr w:rsidR="005201BC" w:rsidRPr="00B026A0" w:rsidTr="005201BC">
        <w:trPr>
          <w:trHeight w:val="794"/>
        </w:trPr>
        <w:tc>
          <w:tcPr>
            <w:tcW w:w="1403"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İmza</w:t>
            </w: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r>
    </w:tbl>
    <w:p w:rsidR="005201BC" w:rsidRPr="00B026A0" w:rsidRDefault="005201BC" w:rsidP="005201BC">
      <w:pPr>
        <w:spacing w:after="0" w:line="240" w:lineRule="auto"/>
        <w:jc w:val="right"/>
        <w:outlineLvl w:val="0"/>
        <w:rPr>
          <w:rFonts w:ascii="Times New Roman" w:hAnsi="Times New Roman" w:cs="Times New Roman"/>
          <w:sz w:val="20"/>
          <w:szCs w:val="20"/>
        </w:rPr>
      </w:pPr>
      <w:r w:rsidRPr="00B026A0">
        <w:rPr>
          <w:rFonts w:ascii="Times New Roman" w:hAnsi="Times New Roman" w:cs="Times New Roman"/>
          <w:sz w:val="20"/>
          <w:szCs w:val="20"/>
        </w:rPr>
        <w:t xml:space="preserve">                                                                                                                                                             </w:t>
      </w:r>
      <w:r w:rsidR="004E16C6">
        <w:rPr>
          <w:rFonts w:ascii="Times New Roman" w:hAnsi="Times New Roman" w:cs="Times New Roman"/>
          <w:sz w:val="20"/>
          <w:szCs w:val="20"/>
        </w:rPr>
        <w:t>Tarih:04.03.2026</w:t>
      </w:r>
    </w:p>
    <w:p w:rsidR="005201BC" w:rsidRPr="00B026A0" w:rsidRDefault="005201BC" w:rsidP="005201BC">
      <w:pPr>
        <w:spacing w:after="0" w:line="240" w:lineRule="auto"/>
        <w:outlineLvl w:val="0"/>
        <w:rPr>
          <w:rFonts w:ascii="Times New Roman" w:hAnsi="Times New Roman" w:cs="Times New Roman"/>
          <w:sz w:val="20"/>
          <w:szCs w:val="20"/>
        </w:rPr>
      </w:pPr>
    </w:p>
    <w:p w:rsidR="00E3184E" w:rsidRPr="00B026A0" w:rsidRDefault="00E3184E" w:rsidP="005201BC">
      <w:pPr>
        <w:spacing w:after="0" w:line="240" w:lineRule="auto"/>
        <w:outlineLvl w:val="0"/>
        <w:rPr>
          <w:rFonts w:ascii="Times New Roman" w:hAnsi="Times New Roman" w:cs="Times New Roman"/>
          <w:sz w:val="20"/>
          <w:szCs w:val="20"/>
        </w:rPr>
      </w:pPr>
    </w:p>
    <w:p w:rsidR="00E3184E" w:rsidRPr="00B026A0" w:rsidRDefault="00E3184E" w:rsidP="005201BC">
      <w:pPr>
        <w:spacing w:after="0" w:line="240" w:lineRule="auto"/>
        <w:outlineLvl w:val="0"/>
        <w:rPr>
          <w:rFonts w:ascii="Times New Roman" w:hAnsi="Times New Roman" w:cs="Times New Roman"/>
          <w:sz w:val="20"/>
          <w:szCs w:val="20"/>
        </w:rPr>
      </w:pPr>
    </w:p>
    <w:p w:rsidR="00E3184E" w:rsidRPr="00B026A0" w:rsidRDefault="00E3184E" w:rsidP="005201BC">
      <w:pPr>
        <w:spacing w:after="0" w:line="240" w:lineRule="auto"/>
        <w:outlineLvl w:val="0"/>
        <w:rPr>
          <w:rFonts w:ascii="Times New Roman" w:hAnsi="Times New Roman" w:cs="Times New Roman"/>
          <w:sz w:val="20"/>
          <w:szCs w:val="20"/>
        </w:rPr>
      </w:pPr>
    </w:p>
    <w:p w:rsidR="00E3184E" w:rsidRPr="00B026A0" w:rsidRDefault="00E3184E" w:rsidP="005201BC">
      <w:pPr>
        <w:spacing w:after="0" w:line="240" w:lineRule="auto"/>
        <w:outlineLvl w:val="0"/>
        <w:rPr>
          <w:rFonts w:ascii="Times New Roman" w:hAnsi="Times New Roman" w:cs="Times New Roman"/>
          <w:sz w:val="20"/>
          <w:szCs w:val="20"/>
        </w:rPr>
      </w:pPr>
    </w:p>
    <w:p w:rsidR="00E3184E" w:rsidRPr="00B026A0" w:rsidRDefault="00E3184E" w:rsidP="005201BC">
      <w:pPr>
        <w:spacing w:after="0" w:line="240" w:lineRule="auto"/>
        <w:outlineLvl w:val="0"/>
        <w:rPr>
          <w:rFonts w:ascii="Times New Roman" w:hAnsi="Times New Roman" w:cs="Times New Roman"/>
          <w:sz w:val="20"/>
          <w:szCs w:val="20"/>
        </w:rPr>
      </w:pPr>
    </w:p>
    <w:p w:rsidR="00E3184E" w:rsidRPr="00B026A0" w:rsidRDefault="00E3184E" w:rsidP="005201BC">
      <w:pPr>
        <w:spacing w:after="0" w:line="240" w:lineRule="auto"/>
        <w:outlineLvl w:val="0"/>
        <w:rPr>
          <w:rFonts w:ascii="Times New Roman" w:hAnsi="Times New Roman" w:cs="Times New Roman"/>
          <w:sz w:val="20"/>
          <w:szCs w:val="20"/>
        </w:rPr>
      </w:pPr>
    </w:p>
    <w:p w:rsidR="00E3184E" w:rsidRPr="00B026A0" w:rsidRDefault="00E3184E" w:rsidP="005201BC">
      <w:pPr>
        <w:spacing w:after="0" w:line="240" w:lineRule="auto"/>
        <w:outlineLvl w:val="0"/>
        <w:rPr>
          <w:rFonts w:ascii="Times New Roman" w:hAnsi="Times New Roman" w:cs="Times New Roman"/>
          <w:sz w:val="20"/>
          <w:szCs w:val="20"/>
        </w:rPr>
      </w:pPr>
    </w:p>
    <w:p w:rsidR="00E3184E" w:rsidRPr="00B026A0" w:rsidRDefault="00E3184E" w:rsidP="005201BC">
      <w:pPr>
        <w:spacing w:after="0" w:line="240" w:lineRule="auto"/>
        <w:outlineLvl w:val="0"/>
        <w:rPr>
          <w:rFonts w:ascii="Times New Roman" w:hAnsi="Times New Roman" w:cs="Times New Roman"/>
          <w:sz w:val="20"/>
          <w:szCs w:val="20"/>
        </w:rPr>
      </w:pPr>
    </w:p>
    <w:p w:rsidR="00E3184E" w:rsidRPr="00B026A0" w:rsidRDefault="00E3184E" w:rsidP="005201BC">
      <w:pPr>
        <w:spacing w:after="0" w:line="240" w:lineRule="auto"/>
        <w:outlineLvl w:val="0"/>
        <w:rPr>
          <w:rFonts w:ascii="Times New Roman" w:hAnsi="Times New Roman" w:cs="Times New Roman"/>
          <w:sz w:val="20"/>
          <w:szCs w:val="20"/>
        </w:rPr>
      </w:pPr>
    </w:p>
    <w:p w:rsidR="00E3184E" w:rsidRPr="00B026A0" w:rsidRDefault="00E3184E" w:rsidP="005201BC">
      <w:pPr>
        <w:spacing w:after="0" w:line="240" w:lineRule="auto"/>
        <w:outlineLvl w:val="0"/>
        <w:rPr>
          <w:rFonts w:ascii="Times New Roman" w:hAnsi="Times New Roman" w:cs="Times New Roman"/>
          <w:sz w:val="20"/>
          <w:szCs w:val="20"/>
        </w:rPr>
      </w:pPr>
    </w:p>
    <w:p w:rsidR="00E3184E" w:rsidRPr="00B026A0" w:rsidRDefault="00E3184E" w:rsidP="005201BC">
      <w:pPr>
        <w:spacing w:after="0" w:line="240" w:lineRule="auto"/>
        <w:outlineLvl w:val="0"/>
        <w:rPr>
          <w:rFonts w:ascii="Times New Roman" w:hAnsi="Times New Roman" w:cs="Times New Roman"/>
          <w:sz w:val="20"/>
          <w:szCs w:val="20"/>
        </w:rPr>
      </w:pPr>
    </w:p>
    <w:p w:rsidR="00E3184E" w:rsidRPr="00B026A0" w:rsidRDefault="00E3184E" w:rsidP="005201BC">
      <w:pPr>
        <w:spacing w:after="0" w:line="240" w:lineRule="auto"/>
        <w:outlineLvl w:val="0"/>
        <w:rPr>
          <w:rFonts w:ascii="Times New Roman" w:hAnsi="Times New Roman" w:cs="Times New Roman"/>
          <w:sz w:val="20"/>
          <w:szCs w:val="20"/>
        </w:rPr>
      </w:pPr>
    </w:p>
    <w:p w:rsidR="00E3184E" w:rsidRPr="00B026A0" w:rsidRDefault="00E3184E" w:rsidP="005201BC">
      <w:pPr>
        <w:spacing w:after="0" w:line="240" w:lineRule="auto"/>
        <w:outlineLvl w:val="0"/>
        <w:rPr>
          <w:rFonts w:ascii="Times New Roman" w:hAnsi="Times New Roman" w:cs="Times New Roman"/>
          <w:sz w:val="20"/>
          <w:szCs w:val="20"/>
        </w:rPr>
      </w:pPr>
    </w:p>
    <w:p w:rsidR="00E3184E" w:rsidRPr="00B026A0" w:rsidRDefault="00E3184E" w:rsidP="005201BC">
      <w:pPr>
        <w:spacing w:after="0" w:line="240" w:lineRule="auto"/>
        <w:outlineLvl w:val="0"/>
        <w:rPr>
          <w:rFonts w:ascii="Times New Roman" w:hAnsi="Times New Roman" w:cs="Times New Roman"/>
          <w:sz w:val="20"/>
          <w:szCs w:val="20"/>
        </w:rPr>
      </w:pPr>
    </w:p>
    <w:p w:rsidR="00E3184E" w:rsidRPr="00B026A0" w:rsidRDefault="00E3184E" w:rsidP="005201BC">
      <w:pPr>
        <w:spacing w:after="0" w:line="240" w:lineRule="auto"/>
        <w:outlineLvl w:val="0"/>
        <w:rPr>
          <w:rFonts w:ascii="Times New Roman" w:hAnsi="Times New Roman" w:cs="Times New Roman"/>
          <w:sz w:val="20"/>
          <w:szCs w:val="20"/>
        </w:rPr>
      </w:pPr>
    </w:p>
    <w:p w:rsidR="00E3184E" w:rsidRPr="00B026A0" w:rsidRDefault="00E3184E" w:rsidP="005201BC">
      <w:pPr>
        <w:spacing w:after="0" w:line="240" w:lineRule="auto"/>
        <w:outlineLvl w:val="0"/>
        <w:rPr>
          <w:rFonts w:ascii="Times New Roman" w:hAnsi="Times New Roman" w:cs="Times New Roman"/>
          <w:sz w:val="20"/>
          <w:szCs w:val="20"/>
        </w:rPr>
      </w:pPr>
    </w:p>
    <w:p w:rsidR="00E3184E" w:rsidRPr="00B026A0" w:rsidRDefault="00E3184E" w:rsidP="005201BC">
      <w:pPr>
        <w:spacing w:after="0" w:line="240" w:lineRule="auto"/>
        <w:outlineLvl w:val="0"/>
        <w:rPr>
          <w:rFonts w:ascii="Times New Roman" w:hAnsi="Times New Roman" w:cs="Times New Roman"/>
          <w:sz w:val="20"/>
          <w:szCs w:val="20"/>
        </w:rPr>
      </w:pPr>
    </w:p>
    <w:p w:rsidR="00E3184E" w:rsidRPr="00B026A0" w:rsidRDefault="00E3184E" w:rsidP="005201BC">
      <w:pPr>
        <w:spacing w:after="0" w:line="240" w:lineRule="auto"/>
        <w:outlineLvl w:val="0"/>
        <w:rPr>
          <w:rFonts w:ascii="Times New Roman" w:hAnsi="Times New Roman" w:cs="Times New Roman"/>
          <w:sz w:val="20"/>
          <w:szCs w:val="20"/>
        </w:rPr>
      </w:pPr>
    </w:p>
    <w:p w:rsidR="00E3184E" w:rsidRPr="00B026A0" w:rsidRDefault="00E3184E" w:rsidP="005201BC">
      <w:pPr>
        <w:spacing w:after="0" w:line="240" w:lineRule="auto"/>
        <w:outlineLvl w:val="0"/>
        <w:rPr>
          <w:rFonts w:ascii="Times New Roman" w:hAnsi="Times New Roman" w:cs="Times New Roman"/>
          <w:sz w:val="20"/>
          <w:szCs w:val="20"/>
        </w:rPr>
      </w:pPr>
    </w:p>
    <w:p w:rsidR="005201BC" w:rsidRPr="00B026A0" w:rsidRDefault="005201BC" w:rsidP="005201BC">
      <w:pPr>
        <w:spacing w:after="0" w:line="240" w:lineRule="auto"/>
        <w:outlineLvl w:val="0"/>
        <w:rPr>
          <w:rFonts w:ascii="Times New Roman" w:hAnsi="Times New Roman" w:cs="Times New Roman"/>
          <w:sz w:val="20"/>
          <w:szCs w:val="20"/>
        </w:rPr>
      </w:pPr>
    </w:p>
    <w:p w:rsidR="00FE43AB" w:rsidRDefault="00FE43AB"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FE43AB" w:rsidRDefault="00FE43AB"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FE43AB" w:rsidRDefault="00FE43AB"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FE43AB" w:rsidRDefault="00FE43AB"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FE43AB" w:rsidRDefault="00FE43AB"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FE43AB" w:rsidRDefault="00FE43AB"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FE43AB" w:rsidRDefault="00FE43AB"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FE43AB" w:rsidRDefault="00FE43AB"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FE43AB" w:rsidRDefault="00FE43AB" w:rsidP="005201B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FE43AB" w:rsidRPr="00B026A0" w:rsidRDefault="00FE43AB" w:rsidP="009D49C4">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p>
    <w:p w:rsidR="00FE43AB" w:rsidRPr="004E16C6" w:rsidRDefault="00FE43AB"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noProof/>
          <w:lang w:eastAsia="tr-TR"/>
        </w:rPr>
        <w:drawing>
          <wp:anchor distT="0" distB="0" distL="0" distR="0" simplePos="0" relativeHeight="251766784" behindDoc="0" locked="0" layoutInCell="1" allowOverlap="1" wp14:anchorId="7215D67C" wp14:editId="4AD239C6">
            <wp:simplePos x="0" y="0"/>
            <wp:positionH relativeFrom="page">
              <wp:posOffset>6124575</wp:posOffset>
            </wp:positionH>
            <wp:positionV relativeFrom="paragraph">
              <wp:posOffset>6985</wp:posOffset>
            </wp:positionV>
            <wp:extent cx="719455" cy="719455"/>
            <wp:effectExtent l="0" t="0" r="0" b="0"/>
            <wp:wrapNone/>
            <wp:docPr id="5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4E16C6">
        <w:rPr>
          <w:rFonts w:ascii="Times New Roman" w:eastAsia="Times New Roman" w:hAnsi="Times New Roman" w:cs="Times New Roman"/>
          <w:b/>
          <w:spacing w:val="-2"/>
        </w:rPr>
        <w:t>T.C.</w:t>
      </w:r>
    </w:p>
    <w:p w:rsidR="00FE43AB" w:rsidRPr="004E16C6" w:rsidRDefault="00FE43AB"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ESKİŞEHİR OSMANGAZİ ÜNİVERSİTESİ</w:t>
      </w:r>
    </w:p>
    <w:p w:rsidR="00FE43AB" w:rsidRPr="004E16C6" w:rsidRDefault="00FE43AB"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 xml:space="preserve">SAĞLIK BİLİMLERİ ENSTİTÜSÜ </w:t>
      </w:r>
    </w:p>
    <w:p w:rsidR="00FE43AB" w:rsidRPr="004E16C6" w:rsidRDefault="00FE43AB"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 xml:space="preserve">SAĞLIK </w:t>
      </w:r>
      <w:proofErr w:type="gramStart"/>
      <w:r w:rsidRPr="004E16C6">
        <w:rPr>
          <w:rFonts w:ascii="Times New Roman" w:eastAsia="Times New Roman" w:hAnsi="Times New Roman" w:cs="Times New Roman"/>
          <w:b/>
          <w:spacing w:val="-2"/>
        </w:rPr>
        <w:t>YÖNETİMİ  ANABİLİM</w:t>
      </w:r>
      <w:proofErr w:type="gramEnd"/>
      <w:r w:rsidRPr="004E16C6">
        <w:rPr>
          <w:rFonts w:ascii="Times New Roman" w:eastAsia="Times New Roman" w:hAnsi="Times New Roman" w:cs="Times New Roman"/>
          <w:b/>
          <w:spacing w:val="-2"/>
        </w:rPr>
        <w:t xml:space="preserve"> DALI</w:t>
      </w:r>
    </w:p>
    <w:p w:rsidR="00FE43AB" w:rsidRDefault="00FE43AB" w:rsidP="00FE43A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rPr>
        <w:t>DERS</w:t>
      </w:r>
      <w:r w:rsidRPr="004E16C6">
        <w:rPr>
          <w:rFonts w:ascii="Times New Roman" w:eastAsia="Times New Roman" w:hAnsi="Times New Roman" w:cs="Times New Roman"/>
          <w:b/>
          <w:spacing w:val="-4"/>
        </w:rPr>
        <w:t xml:space="preserve"> </w:t>
      </w:r>
      <w:r w:rsidRPr="004E16C6">
        <w:rPr>
          <w:rFonts w:ascii="Times New Roman" w:eastAsia="Times New Roman" w:hAnsi="Times New Roman" w:cs="Times New Roman"/>
          <w:b/>
        </w:rPr>
        <w:t>BİLGİ</w:t>
      </w:r>
      <w:r w:rsidRPr="004E16C6">
        <w:rPr>
          <w:rFonts w:ascii="Times New Roman" w:eastAsia="Times New Roman" w:hAnsi="Times New Roman" w:cs="Times New Roman"/>
          <w:b/>
          <w:spacing w:val="-2"/>
        </w:rPr>
        <w:t xml:space="preserve"> FORMU</w:t>
      </w:r>
    </w:p>
    <w:p w:rsidR="00FE43AB" w:rsidRDefault="00FE43AB" w:rsidP="00FE43A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201BC" w:rsidRPr="00B026A0" w:rsidTr="005201BC">
        <w:trPr>
          <w:trHeight w:val="312"/>
        </w:trPr>
        <w:tc>
          <w:tcPr>
            <w:tcW w:w="650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Adı</w:t>
            </w:r>
          </w:p>
        </w:tc>
        <w:tc>
          <w:tcPr>
            <w:tcW w:w="311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Kodu</w:t>
            </w:r>
          </w:p>
        </w:tc>
      </w:tr>
      <w:tr w:rsidR="005201BC" w:rsidRPr="00B026A0" w:rsidTr="005201BC">
        <w:trPr>
          <w:trHeight w:val="397"/>
        </w:trPr>
        <w:tc>
          <w:tcPr>
            <w:tcW w:w="6506" w:type="dxa"/>
            <w:vAlign w:val="center"/>
          </w:tcPr>
          <w:p w:rsidR="005201BC" w:rsidRPr="00B026A0" w:rsidRDefault="005C6183" w:rsidP="005201BC">
            <w:pPr>
              <w:jc w:val="center"/>
              <w:rPr>
                <w:rFonts w:ascii="Times New Roman" w:hAnsi="Times New Roman" w:cs="Times New Roman"/>
                <w:sz w:val="20"/>
                <w:szCs w:val="20"/>
              </w:rPr>
            </w:pPr>
            <w:bookmarkStart w:id="19" w:name="SAĞLIKKURUMLARINDARİSKYÖNETİMİ"/>
            <w:r w:rsidRPr="00B026A0">
              <w:rPr>
                <w:rFonts w:ascii="Times New Roman" w:hAnsi="Times New Roman" w:cs="Times New Roman"/>
                <w:b/>
                <w:sz w:val="20"/>
                <w:szCs w:val="20"/>
              </w:rPr>
              <w:t>SAĞLIK KURUMLARINDA RİSK YÖNETİMİ</w:t>
            </w:r>
            <w:bookmarkEnd w:id="19"/>
          </w:p>
        </w:tc>
        <w:tc>
          <w:tcPr>
            <w:tcW w:w="3118" w:type="dxa"/>
            <w:vAlign w:val="center"/>
          </w:tcPr>
          <w:p w:rsidR="005201BC" w:rsidRPr="00B026A0" w:rsidRDefault="005C6183" w:rsidP="005201BC">
            <w:pPr>
              <w:jc w:val="center"/>
              <w:rPr>
                <w:rFonts w:ascii="Times New Roman" w:hAnsi="Times New Roman" w:cs="Times New Roman"/>
                <w:sz w:val="20"/>
                <w:szCs w:val="20"/>
              </w:rPr>
            </w:pPr>
            <w:r w:rsidRPr="00B026A0">
              <w:rPr>
                <w:rFonts w:ascii="Times New Roman" w:hAnsi="Times New Roman" w:cs="Times New Roman"/>
                <w:b/>
                <w:sz w:val="20"/>
                <w:szCs w:val="20"/>
              </w:rPr>
              <w:t>522904211</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201BC" w:rsidRPr="00B026A0" w:rsidTr="005201BC">
        <w:trPr>
          <w:trHeight w:val="312"/>
        </w:trPr>
        <w:tc>
          <w:tcPr>
            <w:tcW w:w="1928"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AKTS</w:t>
            </w:r>
          </w:p>
        </w:tc>
      </w:tr>
      <w:tr w:rsidR="005201BC" w:rsidRPr="00B026A0" w:rsidTr="005201BC">
        <w:trPr>
          <w:trHeight w:val="312"/>
        </w:trPr>
        <w:tc>
          <w:tcPr>
            <w:tcW w:w="1928"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Teorik</w:t>
            </w:r>
          </w:p>
        </w:tc>
        <w:tc>
          <w:tcPr>
            <w:tcW w:w="1984"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r>
      <w:tr w:rsidR="005201BC" w:rsidRPr="00B026A0" w:rsidTr="005201BC">
        <w:trPr>
          <w:trHeight w:val="397"/>
        </w:trPr>
        <w:tc>
          <w:tcPr>
            <w:tcW w:w="192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BAHAR</w:t>
            </w:r>
          </w:p>
        </w:tc>
        <w:tc>
          <w:tcPr>
            <w:tcW w:w="1885" w:type="dxa"/>
            <w:vAlign w:val="center"/>
          </w:tcPr>
          <w:p w:rsidR="005201BC" w:rsidRPr="00B026A0" w:rsidRDefault="005C6183" w:rsidP="005201BC">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984" w:type="dxa"/>
            <w:vAlign w:val="center"/>
          </w:tcPr>
          <w:p w:rsidR="005201BC" w:rsidRPr="00B026A0" w:rsidRDefault="005201BC" w:rsidP="005201BC">
            <w:pPr>
              <w:jc w:val="center"/>
              <w:rPr>
                <w:rFonts w:ascii="Times New Roman" w:hAnsi="Times New Roman" w:cs="Times New Roman"/>
                <w:sz w:val="20"/>
                <w:szCs w:val="20"/>
              </w:rPr>
            </w:pPr>
          </w:p>
        </w:tc>
        <w:tc>
          <w:tcPr>
            <w:tcW w:w="1913" w:type="dxa"/>
            <w:vAlign w:val="center"/>
          </w:tcPr>
          <w:p w:rsidR="005201BC" w:rsidRPr="00B026A0" w:rsidRDefault="005C6183" w:rsidP="005201BC">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914" w:type="dxa"/>
            <w:vAlign w:val="center"/>
          </w:tcPr>
          <w:p w:rsidR="005201BC" w:rsidRPr="00B026A0" w:rsidRDefault="005C6183" w:rsidP="005201BC">
            <w:pPr>
              <w:jc w:val="center"/>
              <w:rPr>
                <w:rFonts w:ascii="Times New Roman" w:hAnsi="Times New Roman" w:cs="Times New Roman"/>
                <w:sz w:val="20"/>
                <w:szCs w:val="20"/>
              </w:rPr>
            </w:pPr>
            <w:r w:rsidRPr="00B026A0">
              <w:rPr>
                <w:rFonts w:ascii="Times New Roman" w:hAnsi="Times New Roman" w:cs="Times New Roman"/>
                <w:sz w:val="20"/>
                <w:szCs w:val="20"/>
              </w:rPr>
              <w:t>7,5</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201BC" w:rsidRPr="00B026A0" w:rsidTr="005201BC">
        <w:trPr>
          <w:trHeight w:val="305"/>
        </w:trPr>
        <w:tc>
          <w:tcPr>
            <w:tcW w:w="9645" w:type="dxa"/>
            <w:gridSpan w:val="6"/>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Kategorisi (kredi dağılımı)</w:t>
            </w:r>
          </w:p>
        </w:tc>
      </w:tr>
      <w:tr w:rsidR="005201BC" w:rsidRPr="00B026A0" w:rsidTr="005201BC">
        <w:trPr>
          <w:trHeight w:val="661"/>
        </w:trPr>
        <w:tc>
          <w:tcPr>
            <w:tcW w:w="154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Tasarım</w:t>
            </w:r>
          </w:p>
        </w:tc>
        <w:tc>
          <w:tcPr>
            <w:tcW w:w="1559"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Genel Eğitim</w:t>
            </w:r>
          </w:p>
        </w:tc>
        <w:tc>
          <w:tcPr>
            <w:tcW w:w="1843"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Sağlık Bilimleri</w:t>
            </w:r>
          </w:p>
        </w:tc>
      </w:tr>
      <w:tr w:rsidR="005201BC" w:rsidRPr="00B026A0" w:rsidTr="005201BC">
        <w:trPr>
          <w:trHeight w:val="388"/>
        </w:trPr>
        <w:tc>
          <w:tcPr>
            <w:tcW w:w="1545" w:type="dxa"/>
            <w:vAlign w:val="center"/>
          </w:tcPr>
          <w:p w:rsidR="005201BC" w:rsidRPr="00B026A0" w:rsidRDefault="005201BC" w:rsidP="005201BC">
            <w:pPr>
              <w:jc w:val="center"/>
              <w:rPr>
                <w:rFonts w:ascii="Times New Roman" w:hAnsi="Times New Roman" w:cs="Times New Roman"/>
                <w:sz w:val="20"/>
                <w:szCs w:val="20"/>
              </w:rPr>
            </w:pPr>
          </w:p>
        </w:tc>
        <w:tc>
          <w:tcPr>
            <w:tcW w:w="1701" w:type="dxa"/>
            <w:vAlign w:val="center"/>
          </w:tcPr>
          <w:p w:rsidR="005201BC" w:rsidRPr="00B026A0" w:rsidRDefault="005201BC" w:rsidP="005201BC">
            <w:pPr>
              <w:jc w:val="center"/>
              <w:rPr>
                <w:rFonts w:ascii="Times New Roman" w:hAnsi="Times New Roman" w:cs="Times New Roman"/>
                <w:color w:val="FF0000"/>
                <w:sz w:val="20"/>
                <w:szCs w:val="20"/>
              </w:rPr>
            </w:pPr>
          </w:p>
        </w:tc>
        <w:tc>
          <w:tcPr>
            <w:tcW w:w="1417" w:type="dxa"/>
            <w:vAlign w:val="center"/>
          </w:tcPr>
          <w:p w:rsidR="005201BC" w:rsidRPr="00B026A0" w:rsidRDefault="005201BC" w:rsidP="005201BC">
            <w:pPr>
              <w:jc w:val="center"/>
              <w:rPr>
                <w:rFonts w:ascii="Times New Roman" w:hAnsi="Times New Roman" w:cs="Times New Roman"/>
                <w:sz w:val="20"/>
                <w:szCs w:val="20"/>
              </w:rPr>
            </w:pPr>
          </w:p>
        </w:tc>
        <w:tc>
          <w:tcPr>
            <w:tcW w:w="1559" w:type="dxa"/>
            <w:vAlign w:val="center"/>
          </w:tcPr>
          <w:p w:rsidR="005201BC" w:rsidRPr="00B026A0" w:rsidRDefault="005201BC" w:rsidP="005201BC">
            <w:pPr>
              <w:jc w:val="center"/>
              <w:rPr>
                <w:rFonts w:ascii="Times New Roman" w:hAnsi="Times New Roman" w:cs="Times New Roman"/>
                <w:sz w:val="20"/>
                <w:szCs w:val="20"/>
              </w:rPr>
            </w:pPr>
          </w:p>
        </w:tc>
        <w:tc>
          <w:tcPr>
            <w:tcW w:w="1843" w:type="dxa"/>
            <w:vAlign w:val="center"/>
          </w:tcPr>
          <w:p w:rsidR="005201BC" w:rsidRPr="00B026A0" w:rsidRDefault="005201BC" w:rsidP="005201BC">
            <w:pPr>
              <w:jc w:val="center"/>
              <w:rPr>
                <w:rFonts w:ascii="Times New Roman" w:hAnsi="Times New Roman" w:cs="Times New Roman"/>
                <w:sz w:val="20"/>
                <w:szCs w:val="20"/>
              </w:rPr>
            </w:pPr>
          </w:p>
        </w:tc>
        <w:tc>
          <w:tcPr>
            <w:tcW w:w="1580" w:type="dxa"/>
          </w:tcPr>
          <w:p w:rsidR="005201BC" w:rsidRPr="00B026A0" w:rsidRDefault="005201BC" w:rsidP="005201BC">
            <w:pPr>
              <w:jc w:val="center"/>
              <w:rPr>
                <w:rFonts w:ascii="Times New Roman" w:hAnsi="Times New Roman" w:cs="Times New Roman"/>
                <w:b/>
                <w:bCs/>
                <w:sz w:val="20"/>
                <w:szCs w:val="20"/>
              </w:rPr>
            </w:pPr>
            <w:r w:rsidRPr="00B026A0">
              <w:rPr>
                <w:rFonts w:ascii="Times New Roman" w:hAnsi="Times New Roman" w:cs="Times New Roman"/>
                <w:b/>
                <w:bCs/>
                <w:sz w:val="20"/>
                <w:szCs w:val="20"/>
              </w:rPr>
              <w:t>X</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201BC" w:rsidRPr="00B026A0" w:rsidTr="005201BC">
        <w:trPr>
          <w:trHeight w:val="312"/>
        </w:trPr>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Dili</w:t>
            </w:r>
          </w:p>
        </w:tc>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Türü</w:t>
            </w:r>
          </w:p>
        </w:tc>
      </w:tr>
      <w:tr w:rsidR="005201BC" w:rsidRPr="00B026A0" w:rsidTr="005201BC">
        <w:trPr>
          <w:trHeight w:val="397"/>
        </w:trPr>
        <w:tc>
          <w:tcPr>
            <w:tcW w:w="320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TÜRKÇE</w:t>
            </w:r>
          </w:p>
        </w:tc>
        <w:tc>
          <w:tcPr>
            <w:tcW w:w="320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YÜKSEK LİSANS</w:t>
            </w:r>
          </w:p>
        </w:tc>
        <w:tc>
          <w:tcPr>
            <w:tcW w:w="3208" w:type="dxa"/>
            <w:vAlign w:val="center"/>
          </w:tcPr>
          <w:p w:rsidR="005201BC" w:rsidRPr="00B026A0" w:rsidRDefault="005C6183" w:rsidP="005C6183">
            <w:pPr>
              <w:jc w:val="center"/>
              <w:rPr>
                <w:rFonts w:ascii="Times New Roman" w:hAnsi="Times New Roman" w:cs="Times New Roman"/>
                <w:sz w:val="20"/>
                <w:szCs w:val="20"/>
              </w:rPr>
            </w:pPr>
            <w:r w:rsidRPr="00B026A0">
              <w:rPr>
                <w:rFonts w:ascii="Times New Roman" w:hAnsi="Times New Roman" w:cs="Times New Roman"/>
                <w:sz w:val="20"/>
                <w:szCs w:val="20"/>
              </w:rPr>
              <w:t>SEÇMELİ</w:t>
            </w:r>
          </w:p>
        </w:tc>
      </w:tr>
    </w:tbl>
    <w:p w:rsidR="005201BC" w:rsidRPr="00B026A0" w:rsidRDefault="005201BC" w:rsidP="005201BC">
      <w:pPr>
        <w:spacing w:after="0" w:line="240" w:lineRule="auto"/>
        <w:rPr>
          <w:rFonts w:ascii="Times New Roman" w:hAnsi="Times New Roman" w:cs="Times New Roman"/>
          <w:sz w:val="20"/>
          <w:szCs w:val="20"/>
        </w:rPr>
      </w:pP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01BC" w:rsidRPr="00B026A0" w:rsidTr="005201BC">
        <w:trPr>
          <w:trHeight w:val="421"/>
        </w:trPr>
        <w:tc>
          <w:tcPr>
            <w:tcW w:w="2112"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Önkoşul Dersleri</w:t>
            </w:r>
          </w:p>
        </w:tc>
        <w:tc>
          <w:tcPr>
            <w:tcW w:w="7512" w:type="dxa"/>
            <w:shd w:val="clear" w:color="auto" w:fill="FFFFFF" w:themeFill="background1"/>
            <w:vAlign w:val="center"/>
          </w:tcPr>
          <w:p w:rsidR="005201BC" w:rsidRPr="00B026A0" w:rsidRDefault="005201BC" w:rsidP="005201BC">
            <w:pPr>
              <w:rPr>
                <w:rFonts w:ascii="Times New Roman" w:hAnsi="Times New Roman" w:cs="Times New Roman"/>
                <w:sz w:val="20"/>
                <w:szCs w:val="20"/>
                <w:highlight w:val="yellow"/>
              </w:rPr>
            </w:pPr>
          </w:p>
        </w:tc>
      </w:tr>
      <w:tr w:rsidR="005C6183" w:rsidRPr="00B026A0" w:rsidTr="00355C5D">
        <w:trPr>
          <w:trHeight w:val="1012"/>
        </w:trPr>
        <w:tc>
          <w:tcPr>
            <w:tcW w:w="2112" w:type="dxa"/>
            <w:shd w:val="clear" w:color="auto" w:fill="FFF2CC" w:themeFill="accent4" w:themeFillTint="33"/>
            <w:vAlign w:val="center"/>
          </w:tcPr>
          <w:p w:rsidR="005C6183" w:rsidRPr="00B026A0" w:rsidRDefault="005C6183" w:rsidP="005C6183">
            <w:pPr>
              <w:rPr>
                <w:rFonts w:ascii="Times New Roman" w:hAnsi="Times New Roman" w:cs="Times New Roman"/>
                <w:b/>
                <w:sz w:val="20"/>
                <w:szCs w:val="20"/>
              </w:rPr>
            </w:pPr>
            <w:r w:rsidRPr="00B026A0">
              <w:rPr>
                <w:rFonts w:ascii="Times New Roman" w:hAnsi="Times New Roman" w:cs="Times New Roman"/>
                <w:b/>
                <w:sz w:val="20"/>
                <w:szCs w:val="20"/>
              </w:rPr>
              <w:t>Dersin Amacı</w:t>
            </w:r>
          </w:p>
        </w:tc>
        <w:tc>
          <w:tcPr>
            <w:tcW w:w="7512" w:type="dxa"/>
            <w:shd w:val="clear" w:color="auto" w:fill="FFFFFF" w:themeFill="background1"/>
          </w:tcPr>
          <w:p w:rsidR="005C6183" w:rsidRPr="00B026A0" w:rsidRDefault="005C6183" w:rsidP="005C6183">
            <w:pPr>
              <w:rPr>
                <w:rFonts w:ascii="Times New Roman" w:hAnsi="Times New Roman" w:cs="Times New Roman"/>
                <w:sz w:val="20"/>
                <w:szCs w:val="20"/>
              </w:rPr>
            </w:pPr>
            <w:r w:rsidRPr="00B026A0">
              <w:rPr>
                <w:rFonts w:ascii="Times New Roman" w:hAnsi="Times New Roman" w:cs="Times New Roman"/>
                <w:sz w:val="20"/>
                <w:szCs w:val="20"/>
              </w:rPr>
              <w:t>Bu dersin amacı risk yönetimi, hasta güvenliği, akreditasyon, çalışan güvenliği standartlar ve yasal düzenlemeleri inceleme, analitik düşünme ve sorunlara çözümler üretebilme becerisi geliştirmektir.</w:t>
            </w:r>
          </w:p>
        </w:tc>
      </w:tr>
      <w:tr w:rsidR="005C6183" w:rsidRPr="00B026A0" w:rsidTr="00355C5D">
        <w:trPr>
          <w:trHeight w:val="984"/>
        </w:trPr>
        <w:tc>
          <w:tcPr>
            <w:tcW w:w="2112" w:type="dxa"/>
            <w:shd w:val="clear" w:color="auto" w:fill="FFF2CC" w:themeFill="accent4" w:themeFillTint="33"/>
            <w:vAlign w:val="center"/>
          </w:tcPr>
          <w:p w:rsidR="005C6183" w:rsidRPr="00B026A0" w:rsidRDefault="005C6183" w:rsidP="005C6183">
            <w:pPr>
              <w:rPr>
                <w:rFonts w:ascii="Times New Roman" w:hAnsi="Times New Roman" w:cs="Times New Roman"/>
                <w:b/>
                <w:sz w:val="20"/>
                <w:szCs w:val="20"/>
              </w:rPr>
            </w:pPr>
            <w:r w:rsidRPr="00B026A0">
              <w:rPr>
                <w:rFonts w:ascii="Times New Roman" w:hAnsi="Times New Roman" w:cs="Times New Roman"/>
                <w:b/>
                <w:sz w:val="20"/>
                <w:szCs w:val="20"/>
              </w:rPr>
              <w:t>Dersin Kısa İçeriği</w:t>
            </w:r>
          </w:p>
        </w:tc>
        <w:tc>
          <w:tcPr>
            <w:tcW w:w="7512" w:type="dxa"/>
            <w:shd w:val="clear" w:color="auto" w:fill="FFFFFF" w:themeFill="background1"/>
          </w:tcPr>
          <w:p w:rsidR="005C6183" w:rsidRPr="00B026A0" w:rsidRDefault="005C6183" w:rsidP="005C6183">
            <w:pPr>
              <w:rPr>
                <w:rFonts w:ascii="Times New Roman" w:hAnsi="Times New Roman" w:cs="Times New Roman"/>
                <w:sz w:val="20"/>
                <w:szCs w:val="20"/>
              </w:rPr>
            </w:pPr>
            <w:r w:rsidRPr="00B026A0">
              <w:rPr>
                <w:rFonts w:ascii="Times New Roman" w:hAnsi="Times New Roman" w:cs="Times New Roman"/>
                <w:sz w:val="20"/>
                <w:szCs w:val="20"/>
              </w:rPr>
              <w:t>Bu dersin içeriği risk yönetimi kavramı, risk yönetimi programı geliştirme, hasta güvenliği ve risk yönetimi, akreditasyon ve risk yönetimi, çalışan güvenliği ve risk yönetimi, standartlar ve yasal düzenlemeler konularını içerir.</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201BC" w:rsidRPr="00B026A0" w:rsidTr="005201BC">
        <w:trPr>
          <w:trHeight w:val="312"/>
        </w:trPr>
        <w:tc>
          <w:tcPr>
            <w:tcW w:w="4757"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Ölçme Yöntemleri **</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E3184E" w:rsidRPr="00B026A0"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Risk yönetimi hakkında bilgi sahibi olur.</w:t>
            </w:r>
          </w:p>
        </w:tc>
        <w:tc>
          <w:tcPr>
            <w:tcW w:w="2138" w:type="dxa"/>
            <w:tcBorders>
              <w:left w:val="nil"/>
            </w:tcBorders>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PÇ1,PÇ10</w:t>
            </w:r>
          </w:p>
        </w:tc>
        <w:tc>
          <w:tcPr>
            <w:tcW w:w="1364"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E3184E" w:rsidRPr="00B026A0"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Hasta güvenliğini kavrar</w:t>
            </w:r>
          </w:p>
        </w:tc>
        <w:tc>
          <w:tcPr>
            <w:tcW w:w="2138" w:type="dxa"/>
            <w:tcBorders>
              <w:left w:val="nil"/>
            </w:tcBorders>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PÇ1,PÇ5,PÇ6</w:t>
            </w:r>
          </w:p>
        </w:tc>
        <w:tc>
          <w:tcPr>
            <w:tcW w:w="1364"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3</w:t>
            </w:r>
          </w:p>
        </w:tc>
        <w:tc>
          <w:tcPr>
            <w:tcW w:w="4373" w:type="dxa"/>
            <w:tcBorders>
              <w:left w:val="nil"/>
            </w:tcBorders>
            <w:vAlign w:val="center"/>
          </w:tcPr>
          <w:p w:rsidR="00E3184E" w:rsidRPr="00B026A0" w:rsidRDefault="00E3184E" w:rsidP="00E3184E">
            <w:pPr>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Akreditasyon ve risk yönetimini değerlendirir.</w:t>
            </w:r>
          </w:p>
        </w:tc>
        <w:tc>
          <w:tcPr>
            <w:tcW w:w="2138" w:type="dxa"/>
            <w:tcBorders>
              <w:left w:val="nil"/>
            </w:tcBorders>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PÇ6,PÇ10</w:t>
            </w:r>
          </w:p>
        </w:tc>
        <w:tc>
          <w:tcPr>
            <w:tcW w:w="1364" w:type="dxa"/>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4</w:t>
            </w:r>
          </w:p>
        </w:tc>
        <w:tc>
          <w:tcPr>
            <w:tcW w:w="4373" w:type="dxa"/>
            <w:tcBorders>
              <w:left w:val="nil"/>
            </w:tcBorders>
            <w:vAlign w:val="center"/>
          </w:tcPr>
          <w:p w:rsidR="00E3184E" w:rsidRPr="00B026A0" w:rsidRDefault="00E3184E" w:rsidP="00E3184E">
            <w:pPr>
              <w:shd w:val="clear" w:color="auto" w:fill="FAFAFA"/>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sz w:val="20"/>
                <w:szCs w:val="20"/>
              </w:rPr>
              <w:t>Çalışan güvenliğini sağlayacak önlemleri kavrar.</w:t>
            </w:r>
          </w:p>
        </w:tc>
        <w:tc>
          <w:tcPr>
            <w:tcW w:w="2138" w:type="dxa"/>
            <w:tcBorders>
              <w:left w:val="nil"/>
            </w:tcBorders>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PÇ1,PÇ5,PÇ6</w:t>
            </w:r>
          </w:p>
        </w:tc>
        <w:tc>
          <w:tcPr>
            <w:tcW w:w="1364" w:type="dxa"/>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5</w:t>
            </w:r>
          </w:p>
        </w:tc>
        <w:tc>
          <w:tcPr>
            <w:tcW w:w="4373" w:type="dxa"/>
            <w:tcBorders>
              <w:left w:val="nil"/>
            </w:tcBorders>
            <w:vAlign w:val="center"/>
          </w:tcPr>
          <w:p w:rsidR="00E3184E" w:rsidRPr="00B026A0" w:rsidRDefault="00E3184E" w:rsidP="00E3184E">
            <w:pPr>
              <w:pStyle w:val="Default"/>
              <w:rPr>
                <w:rFonts w:eastAsia="Times New Roman"/>
                <w:color w:val="000000" w:themeColor="text1"/>
                <w:sz w:val="20"/>
                <w:szCs w:val="20"/>
                <w:lang w:eastAsia="tr-TR"/>
              </w:rPr>
            </w:pPr>
            <w:r w:rsidRPr="00B026A0">
              <w:rPr>
                <w:sz w:val="20"/>
                <w:szCs w:val="20"/>
              </w:rPr>
              <w:t>Bu alanda var olan standartları ve yasal düzenlemeler hakkında bilgi sahibi olur.</w:t>
            </w:r>
          </w:p>
        </w:tc>
        <w:tc>
          <w:tcPr>
            <w:tcW w:w="2138" w:type="dxa"/>
            <w:tcBorders>
              <w:left w:val="nil"/>
            </w:tcBorders>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PÇ1,PÇ5</w:t>
            </w:r>
          </w:p>
        </w:tc>
        <w:tc>
          <w:tcPr>
            <w:tcW w:w="1364" w:type="dxa"/>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bl>
    <w:p w:rsidR="005201BC" w:rsidRPr="00B026A0" w:rsidRDefault="005201BC" w:rsidP="005201BC">
      <w:pPr>
        <w:pStyle w:val="AltBilgi"/>
        <w:ind w:left="284" w:hanging="284"/>
        <w:jc w:val="both"/>
        <w:rPr>
          <w:rFonts w:ascii="Times New Roman" w:hAnsi="Times New Roman" w:cs="Times New Roman"/>
          <w:sz w:val="20"/>
          <w:szCs w:val="20"/>
        </w:rPr>
      </w:pPr>
      <w:r w:rsidRPr="00B026A0">
        <w:rPr>
          <w:rFonts w:ascii="Times New Roman" w:hAnsi="Times New Roman" w:cs="Times New Roman"/>
          <w:b/>
          <w:sz w:val="20"/>
          <w:szCs w:val="20"/>
        </w:rPr>
        <w:t>*Öğretim Yöntemleri 1:</w:t>
      </w:r>
      <w:r w:rsidRPr="00B026A0">
        <w:rPr>
          <w:rFonts w:ascii="Times New Roman" w:hAnsi="Times New Roman" w:cs="Times New Roman"/>
          <w:sz w:val="20"/>
          <w:szCs w:val="20"/>
        </w:rPr>
        <w:t>Anlatım, 2</w:t>
      </w:r>
      <w:r w:rsidRPr="00B026A0">
        <w:rPr>
          <w:rFonts w:ascii="Times New Roman" w:hAnsi="Times New Roman" w:cs="Times New Roman"/>
          <w:b/>
          <w:sz w:val="20"/>
          <w:szCs w:val="20"/>
        </w:rPr>
        <w:t>:</w:t>
      </w:r>
      <w:r w:rsidRPr="00B026A0">
        <w:rPr>
          <w:rFonts w:ascii="Times New Roman" w:hAnsi="Times New Roman" w:cs="Times New Roman"/>
          <w:sz w:val="20"/>
          <w:szCs w:val="20"/>
        </w:rPr>
        <w:t xml:space="preserve">Tartışma, </w:t>
      </w:r>
      <w:r w:rsidRPr="00B026A0">
        <w:rPr>
          <w:rFonts w:ascii="Times New Roman" w:hAnsi="Times New Roman" w:cs="Times New Roman"/>
          <w:b/>
          <w:sz w:val="20"/>
          <w:szCs w:val="20"/>
        </w:rPr>
        <w:t>3:</w:t>
      </w:r>
      <w:r w:rsidRPr="00B026A0">
        <w:rPr>
          <w:rFonts w:ascii="Times New Roman" w:hAnsi="Times New Roman" w:cs="Times New Roman"/>
          <w:sz w:val="20"/>
          <w:szCs w:val="20"/>
        </w:rPr>
        <w:t xml:space="preserve">Deney,  </w:t>
      </w:r>
      <w:r w:rsidRPr="00B026A0">
        <w:rPr>
          <w:rFonts w:ascii="Times New Roman" w:hAnsi="Times New Roman" w:cs="Times New Roman"/>
          <w:b/>
          <w:sz w:val="20"/>
          <w:szCs w:val="20"/>
        </w:rPr>
        <w:t>4:</w:t>
      </w:r>
      <w:r w:rsidRPr="00B026A0">
        <w:rPr>
          <w:rFonts w:ascii="Times New Roman" w:hAnsi="Times New Roman" w:cs="Times New Roman"/>
          <w:sz w:val="20"/>
          <w:szCs w:val="20"/>
        </w:rPr>
        <w:t xml:space="preserve">Benzetim,  </w:t>
      </w:r>
      <w:r w:rsidRPr="00B026A0">
        <w:rPr>
          <w:rFonts w:ascii="Times New Roman" w:hAnsi="Times New Roman" w:cs="Times New Roman"/>
          <w:b/>
          <w:sz w:val="20"/>
          <w:szCs w:val="20"/>
        </w:rPr>
        <w:t>5:</w:t>
      </w:r>
      <w:r w:rsidRPr="00B026A0">
        <w:rPr>
          <w:rFonts w:ascii="Times New Roman" w:hAnsi="Times New Roman" w:cs="Times New Roman"/>
          <w:sz w:val="20"/>
          <w:szCs w:val="20"/>
        </w:rPr>
        <w:t>Soru‐Yanıt,</w:t>
      </w:r>
      <w:r w:rsidRPr="00B026A0">
        <w:rPr>
          <w:rFonts w:ascii="Times New Roman" w:hAnsi="Times New Roman" w:cs="Times New Roman"/>
          <w:b/>
          <w:sz w:val="20"/>
          <w:szCs w:val="20"/>
        </w:rPr>
        <w:t xml:space="preserve"> 6:</w:t>
      </w:r>
      <w:r w:rsidRPr="00B026A0">
        <w:rPr>
          <w:rFonts w:ascii="Times New Roman" w:hAnsi="Times New Roman" w:cs="Times New Roman"/>
          <w:sz w:val="20"/>
          <w:szCs w:val="20"/>
        </w:rPr>
        <w:t xml:space="preserve">Uygulama, </w:t>
      </w:r>
      <w:r w:rsidRPr="00B026A0">
        <w:rPr>
          <w:rFonts w:ascii="Times New Roman" w:hAnsi="Times New Roman" w:cs="Times New Roman"/>
          <w:b/>
          <w:sz w:val="20"/>
          <w:szCs w:val="20"/>
        </w:rPr>
        <w:t>7</w:t>
      </w:r>
      <w:r w:rsidRPr="00B026A0">
        <w:rPr>
          <w:rFonts w:ascii="Times New Roman" w:hAnsi="Times New Roman" w:cs="Times New Roman"/>
          <w:sz w:val="20"/>
          <w:szCs w:val="20"/>
        </w:rPr>
        <w:t xml:space="preserve">:Gözlem, </w:t>
      </w:r>
      <w:r w:rsidRPr="00B026A0">
        <w:rPr>
          <w:rFonts w:ascii="Times New Roman" w:hAnsi="Times New Roman" w:cs="Times New Roman"/>
          <w:b/>
          <w:sz w:val="20"/>
          <w:szCs w:val="20"/>
        </w:rPr>
        <w:t>8</w:t>
      </w:r>
      <w:r w:rsidRPr="00B026A0">
        <w:rPr>
          <w:rFonts w:ascii="Times New Roman" w:hAnsi="Times New Roman" w:cs="Times New Roman"/>
          <w:sz w:val="20"/>
          <w:szCs w:val="20"/>
        </w:rPr>
        <w:t xml:space="preserve">:Örnek Olay İncelemesi, </w:t>
      </w:r>
      <w:r w:rsidRPr="00B026A0">
        <w:rPr>
          <w:rFonts w:ascii="Times New Roman" w:hAnsi="Times New Roman" w:cs="Times New Roman"/>
          <w:b/>
          <w:sz w:val="20"/>
          <w:szCs w:val="20"/>
        </w:rPr>
        <w:t>9:</w:t>
      </w:r>
      <w:r w:rsidRPr="00B026A0">
        <w:rPr>
          <w:rFonts w:ascii="Times New Roman" w:hAnsi="Times New Roman" w:cs="Times New Roman"/>
          <w:sz w:val="20"/>
          <w:szCs w:val="20"/>
        </w:rPr>
        <w:t xml:space="preserve">Teknik Gezi, </w:t>
      </w:r>
      <w:r w:rsidRPr="00B026A0">
        <w:rPr>
          <w:rFonts w:ascii="Times New Roman" w:hAnsi="Times New Roman" w:cs="Times New Roman"/>
          <w:b/>
          <w:sz w:val="20"/>
          <w:szCs w:val="20"/>
        </w:rPr>
        <w:t>10:</w:t>
      </w:r>
      <w:r w:rsidRPr="00B026A0">
        <w:rPr>
          <w:rFonts w:ascii="Times New Roman" w:hAnsi="Times New Roman" w:cs="Times New Roman"/>
          <w:sz w:val="20"/>
          <w:szCs w:val="20"/>
        </w:rPr>
        <w:t xml:space="preserve">Sorun/Problem Çözme, </w:t>
      </w:r>
      <w:r w:rsidRPr="00B026A0">
        <w:rPr>
          <w:rFonts w:ascii="Times New Roman" w:hAnsi="Times New Roman" w:cs="Times New Roman"/>
          <w:b/>
          <w:sz w:val="20"/>
          <w:szCs w:val="20"/>
        </w:rPr>
        <w:t>11:</w:t>
      </w:r>
      <w:r w:rsidRPr="00B026A0">
        <w:rPr>
          <w:rFonts w:ascii="Times New Roman" w:hAnsi="Times New Roman" w:cs="Times New Roman"/>
          <w:sz w:val="20"/>
          <w:szCs w:val="20"/>
        </w:rPr>
        <w:t xml:space="preserve">Bireysel Çalışma, </w:t>
      </w:r>
      <w:r w:rsidRPr="00B026A0">
        <w:rPr>
          <w:rFonts w:ascii="Times New Roman" w:hAnsi="Times New Roman" w:cs="Times New Roman"/>
          <w:b/>
          <w:sz w:val="20"/>
          <w:szCs w:val="20"/>
        </w:rPr>
        <w:t>12</w:t>
      </w:r>
      <w:r w:rsidRPr="00B026A0">
        <w:rPr>
          <w:rFonts w:ascii="Times New Roman" w:hAnsi="Times New Roman" w:cs="Times New Roman"/>
          <w:sz w:val="20"/>
          <w:szCs w:val="20"/>
        </w:rPr>
        <w:t xml:space="preserve">:Takım/Grup Çalışması, </w:t>
      </w:r>
      <w:r w:rsidRPr="00B026A0">
        <w:rPr>
          <w:rFonts w:ascii="Times New Roman" w:hAnsi="Times New Roman" w:cs="Times New Roman"/>
          <w:b/>
          <w:sz w:val="20"/>
          <w:szCs w:val="20"/>
        </w:rPr>
        <w:t>13</w:t>
      </w:r>
      <w:r w:rsidRPr="00B026A0">
        <w:rPr>
          <w:rFonts w:ascii="Times New Roman" w:hAnsi="Times New Roman" w:cs="Times New Roman"/>
          <w:sz w:val="20"/>
          <w:szCs w:val="20"/>
        </w:rPr>
        <w:t xml:space="preserve">:Beyin Fırtınası, </w:t>
      </w:r>
      <w:r w:rsidRPr="00B026A0">
        <w:rPr>
          <w:rFonts w:ascii="Times New Roman" w:hAnsi="Times New Roman" w:cs="Times New Roman"/>
          <w:b/>
          <w:sz w:val="20"/>
          <w:szCs w:val="20"/>
        </w:rPr>
        <w:t>14:</w:t>
      </w:r>
      <w:r w:rsidRPr="00B026A0">
        <w:rPr>
          <w:rFonts w:ascii="Times New Roman" w:hAnsi="Times New Roman" w:cs="Times New Roman"/>
          <w:sz w:val="20"/>
          <w:szCs w:val="20"/>
        </w:rPr>
        <w:t xml:space="preserve">Proje Tasarımı / Yönetimi, </w:t>
      </w:r>
      <w:r w:rsidRPr="00B026A0">
        <w:rPr>
          <w:rFonts w:ascii="Times New Roman" w:hAnsi="Times New Roman" w:cs="Times New Roman"/>
          <w:b/>
          <w:sz w:val="20"/>
          <w:szCs w:val="20"/>
        </w:rPr>
        <w:t>15:</w:t>
      </w:r>
      <w:r w:rsidRPr="00B026A0">
        <w:rPr>
          <w:rFonts w:ascii="Times New Roman" w:hAnsi="Times New Roman" w:cs="Times New Roman"/>
          <w:sz w:val="20"/>
          <w:szCs w:val="20"/>
        </w:rPr>
        <w:t xml:space="preserve">Rapor Hazırlama ve/veya Sunma </w:t>
      </w:r>
    </w:p>
    <w:p w:rsidR="005201BC" w:rsidRPr="00B026A0" w:rsidRDefault="005201BC" w:rsidP="005201BC">
      <w:pPr>
        <w:shd w:val="clear" w:color="auto" w:fill="FFFFFF"/>
        <w:spacing w:after="0" w:line="240" w:lineRule="auto"/>
        <w:ind w:left="284" w:hanging="284"/>
        <w:jc w:val="both"/>
        <w:rPr>
          <w:rFonts w:ascii="Times New Roman" w:hAnsi="Times New Roman" w:cs="Times New Roman"/>
          <w:sz w:val="20"/>
          <w:szCs w:val="20"/>
        </w:rPr>
      </w:pPr>
      <w:r w:rsidRPr="00B026A0">
        <w:rPr>
          <w:rFonts w:ascii="Times New Roman" w:hAnsi="Times New Roman" w:cs="Times New Roman"/>
          <w:b/>
          <w:sz w:val="20"/>
          <w:szCs w:val="20"/>
        </w:rPr>
        <w:t>**Ölçme Yöntemleri</w:t>
      </w:r>
      <w:r w:rsidRPr="00B026A0">
        <w:rPr>
          <w:rFonts w:ascii="Times New Roman" w:hAnsi="Times New Roman" w:cs="Times New Roman"/>
          <w:sz w:val="20"/>
          <w:szCs w:val="20"/>
        </w:rPr>
        <w:t xml:space="preserve"> </w:t>
      </w:r>
      <w:r w:rsidRPr="00B026A0">
        <w:rPr>
          <w:rFonts w:ascii="Times New Roman" w:hAnsi="Times New Roman" w:cs="Times New Roman"/>
          <w:b/>
          <w:sz w:val="20"/>
          <w:szCs w:val="20"/>
        </w:rPr>
        <w:t>A:</w:t>
      </w:r>
      <w:r w:rsidRPr="00B026A0">
        <w:rPr>
          <w:rFonts w:ascii="Times New Roman" w:hAnsi="Times New Roman" w:cs="Times New Roman"/>
          <w:sz w:val="20"/>
          <w:szCs w:val="20"/>
        </w:rPr>
        <w:t xml:space="preserve">Sınav, </w:t>
      </w:r>
      <w:r w:rsidRPr="00B026A0">
        <w:rPr>
          <w:rFonts w:ascii="Times New Roman" w:hAnsi="Times New Roman" w:cs="Times New Roman"/>
          <w:b/>
          <w:sz w:val="20"/>
          <w:szCs w:val="20"/>
        </w:rPr>
        <w:t>B:</w:t>
      </w:r>
      <w:r w:rsidRPr="00B026A0">
        <w:rPr>
          <w:rFonts w:ascii="Times New Roman" w:hAnsi="Times New Roman" w:cs="Times New Roman"/>
          <w:sz w:val="20"/>
          <w:szCs w:val="20"/>
        </w:rPr>
        <w:t xml:space="preserve">Kısa Sınav, </w:t>
      </w:r>
      <w:r w:rsidRPr="00B026A0">
        <w:rPr>
          <w:rFonts w:ascii="Times New Roman" w:hAnsi="Times New Roman" w:cs="Times New Roman"/>
          <w:b/>
          <w:sz w:val="20"/>
          <w:szCs w:val="20"/>
        </w:rPr>
        <w:t>C:</w:t>
      </w:r>
      <w:r w:rsidRPr="00B026A0">
        <w:rPr>
          <w:rFonts w:ascii="Times New Roman" w:hAnsi="Times New Roman" w:cs="Times New Roman"/>
          <w:sz w:val="20"/>
          <w:szCs w:val="20"/>
        </w:rPr>
        <w:t xml:space="preserve">Sözlü Sınav, </w:t>
      </w:r>
      <w:r w:rsidRPr="00B026A0">
        <w:rPr>
          <w:rFonts w:ascii="Times New Roman" w:hAnsi="Times New Roman" w:cs="Times New Roman"/>
          <w:b/>
          <w:sz w:val="20"/>
          <w:szCs w:val="20"/>
        </w:rPr>
        <w:t>D:</w:t>
      </w:r>
      <w:r w:rsidRPr="00B026A0">
        <w:rPr>
          <w:rFonts w:ascii="Times New Roman" w:hAnsi="Times New Roman" w:cs="Times New Roman"/>
          <w:sz w:val="20"/>
          <w:szCs w:val="20"/>
        </w:rPr>
        <w:t xml:space="preserve">Ödev, </w:t>
      </w:r>
      <w:r w:rsidRPr="00B026A0">
        <w:rPr>
          <w:rFonts w:ascii="Times New Roman" w:hAnsi="Times New Roman" w:cs="Times New Roman"/>
          <w:b/>
          <w:sz w:val="20"/>
          <w:szCs w:val="20"/>
        </w:rPr>
        <w:t>E:</w:t>
      </w:r>
      <w:r w:rsidRPr="00B026A0">
        <w:rPr>
          <w:rFonts w:ascii="Times New Roman" w:hAnsi="Times New Roman" w:cs="Times New Roman"/>
          <w:sz w:val="20"/>
          <w:szCs w:val="20"/>
        </w:rPr>
        <w:t xml:space="preserve">Rapor, </w:t>
      </w:r>
      <w:r w:rsidRPr="00B026A0">
        <w:rPr>
          <w:rFonts w:ascii="Times New Roman" w:hAnsi="Times New Roman" w:cs="Times New Roman"/>
          <w:b/>
          <w:sz w:val="20"/>
          <w:szCs w:val="20"/>
        </w:rPr>
        <w:t>F:</w:t>
      </w:r>
      <w:r w:rsidRPr="00B026A0">
        <w:rPr>
          <w:rFonts w:ascii="Times New Roman" w:hAnsi="Times New Roman" w:cs="Times New Roman"/>
          <w:sz w:val="20"/>
          <w:szCs w:val="20"/>
        </w:rPr>
        <w:t xml:space="preserve">Makale İnceleme, </w:t>
      </w:r>
      <w:r w:rsidRPr="00B026A0">
        <w:rPr>
          <w:rFonts w:ascii="Times New Roman" w:hAnsi="Times New Roman" w:cs="Times New Roman"/>
          <w:b/>
          <w:sz w:val="20"/>
          <w:szCs w:val="20"/>
        </w:rPr>
        <w:t>G:</w:t>
      </w:r>
      <w:r w:rsidRPr="00B026A0">
        <w:rPr>
          <w:rFonts w:ascii="Times New Roman" w:hAnsi="Times New Roman" w:cs="Times New Roman"/>
          <w:sz w:val="20"/>
          <w:szCs w:val="20"/>
        </w:rPr>
        <w:t xml:space="preserve">Sunum, </w:t>
      </w:r>
      <w:r w:rsidRPr="00B026A0">
        <w:rPr>
          <w:rFonts w:ascii="Times New Roman" w:hAnsi="Times New Roman" w:cs="Times New Roman"/>
          <w:b/>
          <w:sz w:val="20"/>
          <w:szCs w:val="20"/>
        </w:rPr>
        <w:t>I:</w:t>
      </w:r>
      <w:r w:rsidRPr="00B026A0">
        <w:rPr>
          <w:rFonts w:ascii="Times New Roman" w:hAnsi="Times New Roman" w:cs="Times New Roman"/>
          <w:sz w:val="20"/>
          <w:szCs w:val="20"/>
        </w:rPr>
        <w:t xml:space="preserve">Deney Yapma Becerisi, </w:t>
      </w:r>
      <w:r w:rsidRPr="00B026A0">
        <w:rPr>
          <w:rFonts w:ascii="Times New Roman" w:hAnsi="Times New Roman" w:cs="Times New Roman"/>
          <w:b/>
          <w:sz w:val="20"/>
          <w:szCs w:val="20"/>
        </w:rPr>
        <w:t>J:</w:t>
      </w:r>
      <w:r w:rsidRPr="00B026A0">
        <w:rPr>
          <w:rFonts w:ascii="Times New Roman" w:hAnsi="Times New Roman" w:cs="Times New Roman"/>
          <w:sz w:val="20"/>
          <w:szCs w:val="20"/>
        </w:rPr>
        <w:t xml:space="preserve">Proje İzleme, </w:t>
      </w:r>
      <w:r w:rsidRPr="00B026A0">
        <w:rPr>
          <w:rFonts w:ascii="Times New Roman" w:hAnsi="Times New Roman" w:cs="Times New Roman"/>
          <w:b/>
          <w:sz w:val="20"/>
          <w:szCs w:val="20"/>
        </w:rPr>
        <w:t>K</w:t>
      </w:r>
      <w:r w:rsidRPr="00B026A0">
        <w:rPr>
          <w:rFonts w:ascii="Times New Roman" w:hAnsi="Times New Roman" w:cs="Times New Roman"/>
          <w:sz w:val="20"/>
          <w:szCs w:val="20"/>
        </w:rPr>
        <w:t xml:space="preserve">:Devam; </w:t>
      </w:r>
      <w:r w:rsidRPr="00B026A0">
        <w:rPr>
          <w:rFonts w:ascii="Times New Roman" w:hAnsi="Times New Roman" w:cs="Times New Roman"/>
          <w:b/>
          <w:sz w:val="20"/>
          <w:szCs w:val="20"/>
        </w:rPr>
        <w:t>L</w:t>
      </w:r>
      <w:r w:rsidRPr="00B026A0">
        <w:rPr>
          <w:rFonts w:ascii="Times New Roman" w:hAnsi="Times New Roman" w:cs="Times New Roman"/>
          <w:sz w:val="20"/>
          <w:szCs w:val="20"/>
        </w:rPr>
        <w:t>:Juri Sınavı</w:t>
      </w: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C6183" w:rsidRPr="00B026A0" w:rsidTr="00355C5D">
        <w:trPr>
          <w:trHeight w:val="567"/>
        </w:trPr>
        <w:tc>
          <w:tcPr>
            <w:tcW w:w="2112" w:type="dxa"/>
            <w:shd w:val="clear" w:color="auto" w:fill="FFF2CC" w:themeFill="accent4" w:themeFillTint="33"/>
            <w:vAlign w:val="center"/>
          </w:tcPr>
          <w:p w:rsidR="005C6183" w:rsidRPr="00B026A0" w:rsidRDefault="005C6183" w:rsidP="005C6183">
            <w:pPr>
              <w:rPr>
                <w:rFonts w:ascii="Times New Roman" w:hAnsi="Times New Roman" w:cs="Times New Roman"/>
                <w:b/>
                <w:sz w:val="20"/>
                <w:szCs w:val="20"/>
              </w:rPr>
            </w:pPr>
            <w:r w:rsidRPr="00B026A0">
              <w:rPr>
                <w:rFonts w:ascii="Times New Roman" w:hAnsi="Times New Roman" w:cs="Times New Roman"/>
                <w:b/>
                <w:sz w:val="20"/>
                <w:szCs w:val="20"/>
              </w:rPr>
              <w:t>Temel Ders Kitabı</w:t>
            </w:r>
          </w:p>
        </w:tc>
        <w:tc>
          <w:tcPr>
            <w:tcW w:w="7512" w:type="dxa"/>
            <w:shd w:val="clear" w:color="auto" w:fill="FFFFFF" w:themeFill="background1"/>
          </w:tcPr>
          <w:p w:rsidR="005C6183" w:rsidRPr="00B026A0" w:rsidRDefault="005C6183" w:rsidP="005C6183">
            <w:pPr>
              <w:rPr>
                <w:rFonts w:ascii="Times New Roman" w:hAnsi="Times New Roman" w:cs="Times New Roman"/>
                <w:sz w:val="20"/>
                <w:szCs w:val="20"/>
              </w:rPr>
            </w:pPr>
            <w:r w:rsidRPr="00B026A0">
              <w:rPr>
                <w:rFonts w:ascii="Times New Roman" w:hAnsi="Times New Roman" w:cs="Times New Roman"/>
                <w:sz w:val="20"/>
                <w:szCs w:val="20"/>
              </w:rPr>
              <w:t>1.Carroll, R</w:t>
            </w:r>
            <w:proofErr w:type="gramStart"/>
            <w:r w:rsidRPr="00B026A0">
              <w:rPr>
                <w:rFonts w:ascii="Times New Roman" w:hAnsi="Times New Roman" w:cs="Times New Roman"/>
                <w:sz w:val="20"/>
                <w:szCs w:val="20"/>
              </w:rPr>
              <w:t>.,</w:t>
            </w:r>
            <w:proofErr w:type="gramEnd"/>
            <w:r w:rsidRPr="00B026A0">
              <w:rPr>
                <w:rFonts w:ascii="Times New Roman" w:hAnsi="Times New Roman" w:cs="Times New Roman"/>
                <w:sz w:val="20"/>
                <w:szCs w:val="20"/>
              </w:rPr>
              <w:t xml:space="preserve"> (2010), Risk management handbook for healthcare organizations (6th ed.), San Francisco : Jossey-Bass Kavaler, </w:t>
            </w:r>
          </w:p>
        </w:tc>
      </w:tr>
      <w:tr w:rsidR="005C6183" w:rsidRPr="00B026A0" w:rsidTr="00355C5D">
        <w:trPr>
          <w:trHeight w:val="843"/>
        </w:trPr>
        <w:tc>
          <w:tcPr>
            <w:tcW w:w="2112" w:type="dxa"/>
            <w:shd w:val="clear" w:color="auto" w:fill="FFF2CC" w:themeFill="accent4" w:themeFillTint="33"/>
            <w:vAlign w:val="center"/>
          </w:tcPr>
          <w:p w:rsidR="005C6183" w:rsidRPr="00B026A0" w:rsidRDefault="005C6183" w:rsidP="005C6183">
            <w:pPr>
              <w:rPr>
                <w:rFonts w:ascii="Times New Roman" w:hAnsi="Times New Roman" w:cs="Times New Roman"/>
                <w:b/>
                <w:sz w:val="20"/>
                <w:szCs w:val="20"/>
              </w:rPr>
            </w:pPr>
            <w:r w:rsidRPr="00B026A0">
              <w:rPr>
                <w:rFonts w:ascii="Times New Roman" w:hAnsi="Times New Roman" w:cs="Times New Roman"/>
                <w:b/>
                <w:sz w:val="20"/>
                <w:szCs w:val="20"/>
              </w:rPr>
              <w:lastRenderedPageBreak/>
              <w:t>Yardımcı Kaynaklar</w:t>
            </w:r>
          </w:p>
        </w:tc>
        <w:tc>
          <w:tcPr>
            <w:tcW w:w="7512" w:type="dxa"/>
            <w:shd w:val="clear" w:color="auto" w:fill="FFFFFF" w:themeFill="background1"/>
          </w:tcPr>
          <w:p w:rsidR="005C6183" w:rsidRPr="00B026A0" w:rsidRDefault="005C6183" w:rsidP="005C6183">
            <w:pPr>
              <w:rPr>
                <w:rFonts w:ascii="Times New Roman" w:hAnsi="Times New Roman" w:cs="Times New Roman"/>
                <w:sz w:val="20"/>
                <w:szCs w:val="20"/>
              </w:rPr>
            </w:pPr>
            <w:r w:rsidRPr="00B026A0">
              <w:rPr>
                <w:rFonts w:ascii="Times New Roman" w:hAnsi="Times New Roman" w:cs="Times New Roman"/>
                <w:bCs/>
                <w:color w:val="000000"/>
                <w:sz w:val="20"/>
                <w:szCs w:val="20"/>
                <w:lang w:val="en-US"/>
              </w:rPr>
              <w:t>1.</w:t>
            </w:r>
            <w:r w:rsidRPr="00B026A0">
              <w:rPr>
                <w:rFonts w:ascii="Times New Roman" w:hAnsi="Times New Roman" w:cs="Times New Roman"/>
                <w:sz w:val="20"/>
                <w:szCs w:val="20"/>
              </w:rPr>
              <w:t xml:space="preserve">F., Spiegel, A., (2003), Risk management in health care </w:t>
            </w:r>
            <w:proofErr w:type="gramStart"/>
            <w:r w:rsidRPr="00B026A0">
              <w:rPr>
                <w:rFonts w:ascii="Times New Roman" w:hAnsi="Times New Roman" w:cs="Times New Roman"/>
                <w:sz w:val="20"/>
                <w:szCs w:val="20"/>
              </w:rPr>
              <w:t>institutions :</w:t>
            </w:r>
            <w:proofErr w:type="gramEnd"/>
            <w:r w:rsidRPr="00B026A0">
              <w:rPr>
                <w:rFonts w:ascii="Times New Roman" w:hAnsi="Times New Roman" w:cs="Times New Roman"/>
                <w:sz w:val="20"/>
                <w:szCs w:val="20"/>
              </w:rPr>
              <w:t xml:space="preserve"> a strategic approach (2nd ed.), Sudbury, Mass. : Jones &amp; Bartlett Publishers</w:t>
            </w:r>
          </w:p>
          <w:p w:rsidR="005C6183" w:rsidRPr="00B026A0" w:rsidRDefault="005C6183" w:rsidP="005C6183">
            <w:pPr>
              <w:rPr>
                <w:rFonts w:ascii="Times New Roman" w:hAnsi="Times New Roman" w:cs="Times New Roman"/>
                <w:sz w:val="20"/>
                <w:szCs w:val="20"/>
              </w:rPr>
            </w:pPr>
            <w:r w:rsidRPr="00B026A0">
              <w:rPr>
                <w:rFonts w:ascii="Times New Roman" w:hAnsi="Times New Roman" w:cs="Times New Roman"/>
                <w:sz w:val="20"/>
                <w:szCs w:val="20"/>
              </w:rPr>
              <w:t>2.Kraus, G.P</w:t>
            </w:r>
            <w:proofErr w:type="gramStart"/>
            <w:r w:rsidRPr="00B026A0">
              <w:rPr>
                <w:rFonts w:ascii="Times New Roman" w:hAnsi="Times New Roman" w:cs="Times New Roman"/>
                <w:sz w:val="20"/>
                <w:szCs w:val="20"/>
              </w:rPr>
              <w:t>.,</w:t>
            </w:r>
            <w:proofErr w:type="gramEnd"/>
            <w:r w:rsidRPr="00B026A0">
              <w:rPr>
                <w:rFonts w:ascii="Times New Roman" w:hAnsi="Times New Roman" w:cs="Times New Roman"/>
                <w:sz w:val="20"/>
                <w:szCs w:val="20"/>
              </w:rPr>
              <w:t xml:space="preserve"> (2000), Health care risk management : organization and claims administration, Washington, DC : Beard Books </w:t>
            </w:r>
          </w:p>
          <w:p w:rsidR="005C6183" w:rsidRPr="00B026A0" w:rsidRDefault="005C6183" w:rsidP="005C6183">
            <w:pPr>
              <w:rPr>
                <w:rFonts w:ascii="Times New Roman" w:hAnsi="Times New Roman" w:cs="Times New Roman"/>
                <w:sz w:val="20"/>
                <w:szCs w:val="20"/>
              </w:rPr>
            </w:pPr>
            <w:r w:rsidRPr="00B026A0">
              <w:rPr>
                <w:rFonts w:ascii="Times New Roman" w:hAnsi="Times New Roman" w:cs="Times New Roman"/>
                <w:sz w:val="20"/>
                <w:szCs w:val="20"/>
              </w:rPr>
              <w:t>3.Vincent, C</w:t>
            </w:r>
            <w:proofErr w:type="gramStart"/>
            <w:r w:rsidRPr="00B026A0">
              <w:rPr>
                <w:rFonts w:ascii="Times New Roman" w:hAnsi="Times New Roman" w:cs="Times New Roman"/>
                <w:sz w:val="20"/>
                <w:szCs w:val="20"/>
              </w:rPr>
              <w:t>.,</w:t>
            </w:r>
            <w:proofErr w:type="gramEnd"/>
            <w:r w:rsidRPr="00B026A0">
              <w:rPr>
                <w:rFonts w:ascii="Times New Roman" w:hAnsi="Times New Roman" w:cs="Times New Roman"/>
                <w:sz w:val="20"/>
                <w:szCs w:val="20"/>
              </w:rPr>
              <w:t xml:space="preserve"> (2010), Patient safety (2nd ed.), Chichester, West Sussex : Wiley-Blackwell </w:t>
            </w:r>
          </w:p>
          <w:p w:rsidR="005C6183" w:rsidRPr="00B026A0" w:rsidRDefault="005C6183" w:rsidP="005C6183">
            <w:pPr>
              <w:rPr>
                <w:rFonts w:ascii="Times New Roman" w:hAnsi="Times New Roman" w:cs="Times New Roman"/>
                <w:sz w:val="20"/>
                <w:szCs w:val="20"/>
              </w:rPr>
            </w:pPr>
            <w:r w:rsidRPr="00B026A0">
              <w:rPr>
                <w:rFonts w:ascii="Times New Roman" w:hAnsi="Times New Roman" w:cs="Times New Roman"/>
                <w:sz w:val="20"/>
                <w:szCs w:val="20"/>
              </w:rPr>
              <w:t>4.Dekker, S</w:t>
            </w:r>
            <w:proofErr w:type="gramStart"/>
            <w:r w:rsidRPr="00B026A0">
              <w:rPr>
                <w:rFonts w:ascii="Times New Roman" w:hAnsi="Times New Roman" w:cs="Times New Roman"/>
                <w:sz w:val="20"/>
                <w:szCs w:val="20"/>
              </w:rPr>
              <w:t>.,</w:t>
            </w:r>
            <w:proofErr w:type="gramEnd"/>
            <w:r w:rsidRPr="00B026A0">
              <w:rPr>
                <w:rFonts w:ascii="Times New Roman" w:hAnsi="Times New Roman" w:cs="Times New Roman"/>
                <w:sz w:val="20"/>
                <w:szCs w:val="20"/>
              </w:rPr>
              <w:t xml:space="preserve"> (2011), Patient safety : a human factors approach, Boca Raton : CRC Press</w:t>
            </w:r>
          </w:p>
        </w:tc>
      </w:tr>
      <w:tr w:rsidR="005C6183" w:rsidRPr="00B026A0" w:rsidTr="005201BC">
        <w:trPr>
          <w:trHeight w:val="567"/>
        </w:trPr>
        <w:tc>
          <w:tcPr>
            <w:tcW w:w="2112" w:type="dxa"/>
            <w:shd w:val="clear" w:color="auto" w:fill="FFF2CC" w:themeFill="accent4" w:themeFillTint="33"/>
            <w:vAlign w:val="center"/>
          </w:tcPr>
          <w:p w:rsidR="005C6183" w:rsidRPr="00B026A0" w:rsidRDefault="005C6183" w:rsidP="005C6183">
            <w:pPr>
              <w:rPr>
                <w:rFonts w:ascii="Times New Roman" w:hAnsi="Times New Roman" w:cs="Times New Roman"/>
                <w:b/>
                <w:sz w:val="20"/>
                <w:szCs w:val="20"/>
              </w:rPr>
            </w:pPr>
            <w:r w:rsidRPr="00B026A0">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5C6183" w:rsidRPr="00B026A0" w:rsidRDefault="005C6183" w:rsidP="005C6183">
            <w:pPr>
              <w:rPr>
                <w:rFonts w:ascii="Times New Roman" w:hAnsi="Times New Roman" w:cs="Times New Roman"/>
                <w:sz w:val="20"/>
                <w:szCs w:val="20"/>
              </w:rPr>
            </w:pPr>
            <w:r w:rsidRPr="00B026A0">
              <w:rPr>
                <w:rFonts w:ascii="Times New Roman" w:hAnsi="Times New Roman" w:cs="Times New Roman"/>
                <w:sz w:val="20"/>
                <w:szCs w:val="20"/>
              </w:rPr>
              <w:t xml:space="preserve">Bilgisayar, </w:t>
            </w:r>
            <w:proofErr w:type="gramStart"/>
            <w:r w:rsidRPr="00B026A0">
              <w:rPr>
                <w:rFonts w:ascii="Times New Roman" w:hAnsi="Times New Roman" w:cs="Times New Roman"/>
                <w:sz w:val="20"/>
                <w:szCs w:val="20"/>
              </w:rPr>
              <w:t>projeksiyon</w:t>
            </w:r>
            <w:proofErr w:type="gramEnd"/>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201BC" w:rsidRPr="00B026A0" w:rsidTr="005201BC">
        <w:trPr>
          <w:trHeight w:val="312"/>
        </w:trPr>
        <w:tc>
          <w:tcPr>
            <w:tcW w:w="9624"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Haftalık Planı</w:t>
            </w:r>
          </w:p>
        </w:tc>
      </w:tr>
      <w:tr w:rsidR="005C6183" w:rsidRPr="00B026A0"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183" w:rsidRPr="00B026A0" w:rsidRDefault="005C6183" w:rsidP="005C6183">
            <w:pPr>
              <w:jc w:val="center"/>
              <w:rPr>
                <w:rFonts w:ascii="Times New Roman" w:hAnsi="Times New Roman" w:cs="Times New Roman"/>
                <w:b/>
                <w:sz w:val="20"/>
                <w:szCs w:val="20"/>
              </w:rPr>
            </w:pPr>
            <w:r w:rsidRPr="00B026A0">
              <w:rPr>
                <w:rFonts w:ascii="Times New Roman" w:hAnsi="Times New Roman" w:cs="Times New Roman"/>
                <w:b/>
                <w:sz w:val="20"/>
                <w:szCs w:val="20"/>
              </w:rPr>
              <w:t>1</w:t>
            </w:r>
          </w:p>
        </w:tc>
        <w:tc>
          <w:tcPr>
            <w:tcW w:w="8957" w:type="dxa"/>
            <w:tcBorders>
              <w:left w:val="nil"/>
            </w:tcBorders>
            <w:shd w:val="clear" w:color="auto" w:fill="FFFFFF" w:themeFill="background1"/>
          </w:tcPr>
          <w:p w:rsidR="005C6183" w:rsidRPr="00B026A0" w:rsidRDefault="005C6183" w:rsidP="005C6183">
            <w:pPr>
              <w:rPr>
                <w:rFonts w:ascii="Times New Roman" w:hAnsi="Times New Roman" w:cs="Times New Roman"/>
                <w:sz w:val="20"/>
                <w:szCs w:val="20"/>
              </w:rPr>
            </w:pPr>
            <w:r w:rsidRPr="00B026A0">
              <w:rPr>
                <w:rFonts w:ascii="Times New Roman" w:hAnsi="Times New Roman" w:cs="Times New Roman"/>
                <w:sz w:val="20"/>
                <w:szCs w:val="20"/>
              </w:rPr>
              <w:t>Risk yönetimi felsefesi</w:t>
            </w:r>
          </w:p>
        </w:tc>
      </w:tr>
      <w:tr w:rsidR="005C6183" w:rsidRPr="00B026A0"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183" w:rsidRPr="00B026A0" w:rsidRDefault="005C6183" w:rsidP="005C6183">
            <w:pPr>
              <w:jc w:val="center"/>
              <w:rPr>
                <w:rFonts w:ascii="Times New Roman" w:hAnsi="Times New Roman" w:cs="Times New Roman"/>
                <w:b/>
                <w:sz w:val="20"/>
                <w:szCs w:val="20"/>
              </w:rPr>
            </w:pPr>
            <w:r w:rsidRPr="00B026A0">
              <w:rPr>
                <w:rFonts w:ascii="Times New Roman" w:hAnsi="Times New Roman" w:cs="Times New Roman"/>
                <w:b/>
                <w:sz w:val="20"/>
                <w:szCs w:val="20"/>
              </w:rPr>
              <w:t>2</w:t>
            </w:r>
          </w:p>
        </w:tc>
        <w:tc>
          <w:tcPr>
            <w:tcW w:w="8957" w:type="dxa"/>
            <w:tcBorders>
              <w:left w:val="nil"/>
            </w:tcBorders>
            <w:shd w:val="clear" w:color="auto" w:fill="FFFFFF" w:themeFill="background1"/>
          </w:tcPr>
          <w:p w:rsidR="005C6183" w:rsidRPr="00B026A0" w:rsidRDefault="005C6183" w:rsidP="005C6183">
            <w:pPr>
              <w:rPr>
                <w:rFonts w:ascii="Times New Roman" w:hAnsi="Times New Roman" w:cs="Times New Roman"/>
                <w:sz w:val="20"/>
                <w:szCs w:val="20"/>
              </w:rPr>
            </w:pPr>
            <w:r w:rsidRPr="00B026A0">
              <w:rPr>
                <w:rFonts w:ascii="Times New Roman" w:hAnsi="Times New Roman" w:cs="Times New Roman"/>
                <w:sz w:val="20"/>
                <w:szCs w:val="20"/>
              </w:rPr>
              <w:t>Risk yönetiminin işletme fonksiyonları ile ilişkisi, çevre-örgüt ilişkisi</w:t>
            </w:r>
          </w:p>
        </w:tc>
      </w:tr>
      <w:tr w:rsidR="005C6183" w:rsidRPr="00B026A0" w:rsidTr="00355C5D">
        <w:trPr>
          <w:trHeight w:val="70"/>
        </w:trPr>
        <w:tc>
          <w:tcPr>
            <w:tcW w:w="667" w:type="dxa"/>
            <w:tcBorders>
              <w:top w:val="single" w:sz="4" w:space="0" w:color="auto"/>
              <w:bottom w:val="single" w:sz="4" w:space="0" w:color="auto"/>
              <w:right w:val="nil"/>
            </w:tcBorders>
            <w:shd w:val="clear" w:color="auto" w:fill="FFFFFF" w:themeFill="background1"/>
            <w:vAlign w:val="center"/>
          </w:tcPr>
          <w:p w:rsidR="005C6183" w:rsidRPr="00B026A0" w:rsidRDefault="005C6183" w:rsidP="005C6183">
            <w:pPr>
              <w:jc w:val="center"/>
              <w:rPr>
                <w:rFonts w:ascii="Times New Roman" w:hAnsi="Times New Roman" w:cs="Times New Roman"/>
                <w:b/>
                <w:sz w:val="20"/>
                <w:szCs w:val="20"/>
              </w:rPr>
            </w:pPr>
            <w:r w:rsidRPr="00B026A0">
              <w:rPr>
                <w:rFonts w:ascii="Times New Roman" w:hAnsi="Times New Roman" w:cs="Times New Roman"/>
                <w:b/>
                <w:sz w:val="20"/>
                <w:szCs w:val="20"/>
              </w:rPr>
              <w:t>3</w:t>
            </w:r>
          </w:p>
        </w:tc>
        <w:tc>
          <w:tcPr>
            <w:tcW w:w="8957" w:type="dxa"/>
            <w:tcBorders>
              <w:left w:val="nil"/>
            </w:tcBorders>
            <w:shd w:val="clear" w:color="auto" w:fill="FFFFFF" w:themeFill="background1"/>
          </w:tcPr>
          <w:p w:rsidR="005C6183" w:rsidRPr="00B026A0" w:rsidRDefault="005C6183" w:rsidP="005C6183">
            <w:pPr>
              <w:rPr>
                <w:rFonts w:ascii="Times New Roman" w:hAnsi="Times New Roman" w:cs="Times New Roman"/>
                <w:sz w:val="20"/>
                <w:szCs w:val="20"/>
              </w:rPr>
            </w:pPr>
            <w:r w:rsidRPr="00B026A0">
              <w:rPr>
                <w:rFonts w:ascii="Times New Roman" w:hAnsi="Times New Roman" w:cs="Times New Roman"/>
                <w:sz w:val="20"/>
                <w:szCs w:val="20"/>
              </w:rPr>
              <w:t>Risk yönetimi süreci II</w:t>
            </w:r>
          </w:p>
        </w:tc>
      </w:tr>
      <w:tr w:rsidR="005C6183" w:rsidRPr="00B026A0"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183" w:rsidRPr="00B026A0" w:rsidRDefault="005C6183" w:rsidP="005C6183">
            <w:pPr>
              <w:jc w:val="center"/>
              <w:rPr>
                <w:rFonts w:ascii="Times New Roman" w:hAnsi="Times New Roman" w:cs="Times New Roman"/>
                <w:b/>
                <w:sz w:val="20"/>
                <w:szCs w:val="20"/>
              </w:rPr>
            </w:pPr>
            <w:r w:rsidRPr="00B026A0">
              <w:rPr>
                <w:rFonts w:ascii="Times New Roman" w:hAnsi="Times New Roman" w:cs="Times New Roman"/>
                <w:b/>
                <w:sz w:val="20"/>
                <w:szCs w:val="20"/>
              </w:rPr>
              <w:t>4</w:t>
            </w:r>
          </w:p>
        </w:tc>
        <w:tc>
          <w:tcPr>
            <w:tcW w:w="8957" w:type="dxa"/>
            <w:tcBorders>
              <w:left w:val="nil"/>
            </w:tcBorders>
            <w:shd w:val="clear" w:color="auto" w:fill="FFFFFF" w:themeFill="background1"/>
          </w:tcPr>
          <w:p w:rsidR="005C6183" w:rsidRPr="00B026A0" w:rsidRDefault="005C6183" w:rsidP="005C6183">
            <w:pPr>
              <w:rPr>
                <w:rFonts w:ascii="Times New Roman" w:hAnsi="Times New Roman" w:cs="Times New Roman"/>
                <w:sz w:val="20"/>
                <w:szCs w:val="20"/>
              </w:rPr>
            </w:pPr>
            <w:r w:rsidRPr="00B026A0">
              <w:rPr>
                <w:rFonts w:ascii="Times New Roman" w:hAnsi="Times New Roman" w:cs="Times New Roman"/>
                <w:sz w:val="20"/>
                <w:szCs w:val="20"/>
              </w:rPr>
              <w:t>Risk yönetimi bileşenleri</w:t>
            </w:r>
          </w:p>
        </w:tc>
      </w:tr>
      <w:tr w:rsidR="005C6183" w:rsidRPr="00B026A0"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183" w:rsidRPr="00B026A0" w:rsidRDefault="005C6183" w:rsidP="005C6183">
            <w:pPr>
              <w:jc w:val="center"/>
              <w:rPr>
                <w:rFonts w:ascii="Times New Roman" w:hAnsi="Times New Roman" w:cs="Times New Roman"/>
                <w:b/>
                <w:sz w:val="20"/>
                <w:szCs w:val="20"/>
              </w:rPr>
            </w:pPr>
            <w:r w:rsidRPr="00B026A0">
              <w:rPr>
                <w:rFonts w:ascii="Times New Roman" w:hAnsi="Times New Roman" w:cs="Times New Roman"/>
                <w:b/>
                <w:sz w:val="20"/>
                <w:szCs w:val="20"/>
              </w:rPr>
              <w:t>5</w:t>
            </w:r>
          </w:p>
        </w:tc>
        <w:tc>
          <w:tcPr>
            <w:tcW w:w="8957" w:type="dxa"/>
            <w:tcBorders>
              <w:left w:val="nil"/>
            </w:tcBorders>
            <w:shd w:val="clear" w:color="auto" w:fill="FFFFFF" w:themeFill="background1"/>
          </w:tcPr>
          <w:p w:rsidR="005C6183" w:rsidRPr="00B026A0" w:rsidRDefault="005C6183" w:rsidP="005C6183">
            <w:pPr>
              <w:rPr>
                <w:rFonts w:ascii="Times New Roman" w:hAnsi="Times New Roman" w:cs="Times New Roman"/>
                <w:sz w:val="20"/>
                <w:szCs w:val="20"/>
              </w:rPr>
            </w:pPr>
            <w:r w:rsidRPr="00B026A0">
              <w:rPr>
                <w:rFonts w:ascii="Times New Roman" w:hAnsi="Times New Roman" w:cs="Times New Roman"/>
                <w:sz w:val="20"/>
                <w:szCs w:val="20"/>
              </w:rPr>
              <w:t>Finansal açıdan risk yönetimi</w:t>
            </w:r>
          </w:p>
        </w:tc>
      </w:tr>
      <w:tr w:rsidR="005C6183" w:rsidRPr="00B026A0"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183" w:rsidRPr="00B026A0" w:rsidRDefault="005C6183" w:rsidP="005C6183">
            <w:pPr>
              <w:jc w:val="center"/>
              <w:rPr>
                <w:rFonts w:ascii="Times New Roman" w:hAnsi="Times New Roman" w:cs="Times New Roman"/>
                <w:b/>
                <w:sz w:val="20"/>
                <w:szCs w:val="20"/>
              </w:rPr>
            </w:pPr>
            <w:r w:rsidRPr="00B026A0">
              <w:rPr>
                <w:rFonts w:ascii="Times New Roman" w:hAnsi="Times New Roman" w:cs="Times New Roman"/>
                <w:b/>
                <w:sz w:val="20"/>
                <w:szCs w:val="20"/>
              </w:rPr>
              <w:t>6</w:t>
            </w:r>
          </w:p>
        </w:tc>
        <w:tc>
          <w:tcPr>
            <w:tcW w:w="8957" w:type="dxa"/>
            <w:tcBorders>
              <w:left w:val="nil"/>
            </w:tcBorders>
            <w:shd w:val="clear" w:color="auto" w:fill="FFFFFF" w:themeFill="background1"/>
          </w:tcPr>
          <w:p w:rsidR="005C6183" w:rsidRPr="00B026A0" w:rsidRDefault="005C6183" w:rsidP="005C6183">
            <w:pPr>
              <w:rPr>
                <w:rFonts w:ascii="Times New Roman" w:hAnsi="Times New Roman" w:cs="Times New Roman"/>
                <w:sz w:val="20"/>
                <w:szCs w:val="20"/>
              </w:rPr>
            </w:pPr>
            <w:r w:rsidRPr="00B026A0">
              <w:rPr>
                <w:rFonts w:ascii="Times New Roman" w:hAnsi="Times New Roman" w:cs="Times New Roman"/>
                <w:sz w:val="20"/>
                <w:szCs w:val="20"/>
              </w:rPr>
              <w:t>Sağlık işletmelerinde kriz yönetimi</w:t>
            </w:r>
          </w:p>
        </w:tc>
      </w:tr>
      <w:tr w:rsidR="005C6183" w:rsidRPr="00B026A0"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183" w:rsidRPr="00B026A0" w:rsidRDefault="005C6183" w:rsidP="005C6183">
            <w:pPr>
              <w:jc w:val="center"/>
              <w:rPr>
                <w:rFonts w:ascii="Times New Roman" w:hAnsi="Times New Roman" w:cs="Times New Roman"/>
                <w:b/>
                <w:sz w:val="20"/>
                <w:szCs w:val="20"/>
              </w:rPr>
            </w:pPr>
            <w:r w:rsidRPr="00B026A0">
              <w:rPr>
                <w:rFonts w:ascii="Times New Roman" w:hAnsi="Times New Roman" w:cs="Times New Roman"/>
                <w:b/>
                <w:sz w:val="20"/>
                <w:szCs w:val="20"/>
              </w:rPr>
              <w:t>7</w:t>
            </w:r>
          </w:p>
        </w:tc>
        <w:tc>
          <w:tcPr>
            <w:tcW w:w="8957" w:type="dxa"/>
            <w:tcBorders>
              <w:left w:val="nil"/>
            </w:tcBorders>
            <w:shd w:val="clear" w:color="auto" w:fill="FFFFFF" w:themeFill="background1"/>
          </w:tcPr>
          <w:p w:rsidR="005C6183" w:rsidRPr="00B026A0" w:rsidRDefault="005C6183" w:rsidP="005C6183">
            <w:pPr>
              <w:rPr>
                <w:rFonts w:ascii="Times New Roman" w:hAnsi="Times New Roman" w:cs="Times New Roman"/>
                <w:sz w:val="20"/>
                <w:szCs w:val="20"/>
              </w:rPr>
            </w:pPr>
            <w:r w:rsidRPr="00B026A0">
              <w:rPr>
                <w:rFonts w:ascii="Times New Roman" w:hAnsi="Times New Roman" w:cs="Times New Roman"/>
                <w:sz w:val="20"/>
                <w:szCs w:val="20"/>
              </w:rPr>
              <w:t>Hasta güvenliği</w:t>
            </w:r>
          </w:p>
        </w:tc>
      </w:tr>
      <w:tr w:rsidR="005C6183" w:rsidRPr="00B026A0" w:rsidTr="005201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C6183" w:rsidRPr="00B026A0" w:rsidRDefault="005C6183" w:rsidP="005C6183">
            <w:pPr>
              <w:jc w:val="center"/>
              <w:rPr>
                <w:rFonts w:ascii="Times New Roman" w:hAnsi="Times New Roman" w:cs="Times New Roman"/>
                <w:b/>
                <w:sz w:val="20"/>
                <w:szCs w:val="20"/>
              </w:rPr>
            </w:pPr>
            <w:r w:rsidRPr="00B026A0">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C6183" w:rsidRPr="00B026A0" w:rsidRDefault="005C6183" w:rsidP="005C6183">
            <w:pPr>
              <w:rPr>
                <w:rFonts w:ascii="Times New Roman" w:hAnsi="Times New Roman" w:cs="Times New Roman"/>
                <w:sz w:val="20"/>
                <w:szCs w:val="20"/>
              </w:rPr>
            </w:pPr>
            <w:r w:rsidRPr="00B026A0">
              <w:rPr>
                <w:rFonts w:ascii="Times New Roman" w:hAnsi="Times New Roman" w:cs="Times New Roman"/>
                <w:sz w:val="20"/>
                <w:szCs w:val="20"/>
              </w:rPr>
              <w:t>Ara Sınavlar</w:t>
            </w:r>
          </w:p>
        </w:tc>
      </w:tr>
      <w:tr w:rsidR="005C6183" w:rsidRPr="00B026A0" w:rsidTr="00355C5D">
        <w:trPr>
          <w:trHeight w:val="275"/>
        </w:trPr>
        <w:tc>
          <w:tcPr>
            <w:tcW w:w="667" w:type="dxa"/>
            <w:tcBorders>
              <w:top w:val="single" w:sz="4" w:space="0" w:color="auto"/>
              <w:bottom w:val="single" w:sz="4" w:space="0" w:color="auto"/>
              <w:right w:val="nil"/>
            </w:tcBorders>
            <w:shd w:val="clear" w:color="auto" w:fill="FFFFFF" w:themeFill="background1"/>
            <w:vAlign w:val="center"/>
          </w:tcPr>
          <w:p w:rsidR="005C6183" w:rsidRPr="00B026A0" w:rsidRDefault="005C6183" w:rsidP="005C6183">
            <w:pPr>
              <w:jc w:val="center"/>
              <w:rPr>
                <w:rFonts w:ascii="Times New Roman" w:hAnsi="Times New Roman" w:cs="Times New Roman"/>
                <w:b/>
                <w:sz w:val="20"/>
                <w:szCs w:val="20"/>
              </w:rPr>
            </w:pPr>
            <w:r w:rsidRPr="00B026A0">
              <w:rPr>
                <w:rFonts w:ascii="Times New Roman" w:hAnsi="Times New Roman" w:cs="Times New Roman"/>
                <w:b/>
                <w:sz w:val="20"/>
                <w:szCs w:val="20"/>
              </w:rPr>
              <w:t>9</w:t>
            </w:r>
          </w:p>
        </w:tc>
        <w:tc>
          <w:tcPr>
            <w:tcW w:w="8957" w:type="dxa"/>
            <w:tcBorders>
              <w:left w:val="nil"/>
            </w:tcBorders>
            <w:shd w:val="clear" w:color="auto" w:fill="FFFFFF" w:themeFill="background1"/>
          </w:tcPr>
          <w:p w:rsidR="005C6183" w:rsidRPr="00B026A0" w:rsidRDefault="005C6183" w:rsidP="005C6183">
            <w:pPr>
              <w:rPr>
                <w:rFonts w:ascii="Times New Roman" w:hAnsi="Times New Roman" w:cs="Times New Roman"/>
                <w:sz w:val="20"/>
                <w:szCs w:val="20"/>
              </w:rPr>
            </w:pPr>
            <w:r w:rsidRPr="00B026A0">
              <w:rPr>
                <w:rFonts w:ascii="Times New Roman" w:hAnsi="Times New Roman" w:cs="Times New Roman"/>
                <w:sz w:val="20"/>
                <w:szCs w:val="20"/>
              </w:rPr>
              <w:t>Sağlık işletmelerinde çalışan güvenliği</w:t>
            </w:r>
          </w:p>
        </w:tc>
      </w:tr>
      <w:tr w:rsidR="005C6183"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183" w:rsidRPr="00B026A0" w:rsidRDefault="005C6183" w:rsidP="005C6183">
            <w:pPr>
              <w:jc w:val="center"/>
              <w:rPr>
                <w:rFonts w:ascii="Times New Roman" w:hAnsi="Times New Roman" w:cs="Times New Roman"/>
                <w:b/>
                <w:sz w:val="20"/>
                <w:szCs w:val="20"/>
              </w:rPr>
            </w:pPr>
            <w:r w:rsidRPr="00B026A0">
              <w:rPr>
                <w:rFonts w:ascii="Times New Roman" w:hAnsi="Times New Roman" w:cs="Times New Roman"/>
                <w:b/>
                <w:sz w:val="20"/>
                <w:szCs w:val="20"/>
              </w:rPr>
              <w:t>10</w:t>
            </w:r>
          </w:p>
        </w:tc>
        <w:tc>
          <w:tcPr>
            <w:tcW w:w="8957" w:type="dxa"/>
            <w:tcBorders>
              <w:left w:val="nil"/>
            </w:tcBorders>
            <w:shd w:val="clear" w:color="auto" w:fill="FFFFFF" w:themeFill="background1"/>
          </w:tcPr>
          <w:p w:rsidR="005C6183" w:rsidRPr="00B026A0" w:rsidRDefault="005C6183" w:rsidP="005C6183">
            <w:pPr>
              <w:rPr>
                <w:rFonts w:ascii="Times New Roman" w:hAnsi="Times New Roman" w:cs="Times New Roman"/>
                <w:sz w:val="20"/>
                <w:szCs w:val="20"/>
              </w:rPr>
            </w:pPr>
            <w:r w:rsidRPr="00B026A0">
              <w:rPr>
                <w:rFonts w:ascii="Times New Roman" w:hAnsi="Times New Roman" w:cs="Times New Roman"/>
                <w:sz w:val="20"/>
                <w:szCs w:val="20"/>
              </w:rPr>
              <w:t>Hastanelerde Afet yönetimi</w:t>
            </w:r>
          </w:p>
        </w:tc>
      </w:tr>
      <w:tr w:rsidR="005C6183"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183" w:rsidRPr="00B026A0" w:rsidRDefault="005C6183" w:rsidP="005C6183">
            <w:pPr>
              <w:jc w:val="center"/>
              <w:rPr>
                <w:rFonts w:ascii="Times New Roman" w:hAnsi="Times New Roman" w:cs="Times New Roman"/>
                <w:b/>
                <w:sz w:val="20"/>
                <w:szCs w:val="20"/>
              </w:rPr>
            </w:pPr>
            <w:r w:rsidRPr="00B026A0">
              <w:rPr>
                <w:rFonts w:ascii="Times New Roman" w:hAnsi="Times New Roman" w:cs="Times New Roman"/>
                <w:b/>
                <w:sz w:val="20"/>
                <w:szCs w:val="20"/>
              </w:rPr>
              <w:t>11</w:t>
            </w:r>
          </w:p>
        </w:tc>
        <w:tc>
          <w:tcPr>
            <w:tcW w:w="8957" w:type="dxa"/>
            <w:tcBorders>
              <w:left w:val="nil"/>
            </w:tcBorders>
            <w:shd w:val="clear" w:color="auto" w:fill="FFFFFF" w:themeFill="background1"/>
          </w:tcPr>
          <w:p w:rsidR="005C6183" w:rsidRPr="00B026A0" w:rsidRDefault="005C6183" w:rsidP="005C6183">
            <w:pPr>
              <w:rPr>
                <w:rFonts w:ascii="Times New Roman" w:hAnsi="Times New Roman" w:cs="Times New Roman"/>
                <w:sz w:val="20"/>
                <w:szCs w:val="20"/>
              </w:rPr>
            </w:pPr>
            <w:r w:rsidRPr="00B026A0">
              <w:rPr>
                <w:rFonts w:ascii="Times New Roman" w:hAnsi="Times New Roman" w:cs="Times New Roman"/>
                <w:sz w:val="20"/>
                <w:szCs w:val="20"/>
              </w:rPr>
              <w:t>İlaç güvenliği</w:t>
            </w:r>
          </w:p>
        </w:tc>
      </w:tr>
      <w:tr w:rsidR="005C6183"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183" w:rsidRPr="00B026A0" w:rsidRDefault="005C6183" w:rsidP="005C6183">
            <w:pPr>
              <w:jc w:val="center"/>
              <w:rPr>
                <w:rFonts w:ascii="Times New Roman" w:hAnsi="Times New Roman" w:cs="Times New Roman"/>
                <w:b/>
                <w:sz w:val="20"/>
                <w:szCs w:val="20"/>
              </w:rPr>
            </w:pPr>
            <w:r w:rsidRPr="00B026A0">
              <w:rPr>
                <w:rFonts w:ascii="Times New Roman" w:hAnsi="Times New Roman" w:cs="Times New Roman"/>
                <w:b/>
                <w:sz w:val="20"/>
                <w:szCs w:val="20"/>
              </w:rPr>
              <w:t>12</w:t>
            </w:r>
          </w:p>
        </w:tc>
        <w:tc>
          <w:tcPr>
            <w:tcW w:w="8957" w:type="dxa"/>
            <w:tcBorders>
              <w:left w:val="nil"/>
            </w:tcBorders>
            <w:shd w:val="clear" w:color="auto" w:fill="FFFFFF" w:themeFill="background1"/>
          </w:tcPr>
          <w:p w:rsidR="005C6183" w:rsidRPr="00B026A0" w:rsidRDefault="005C6183" w:rsidP="005C6183">
            <w:pPr>
              <w:rPr>
                <w:rFonts w:ascii="Times New Roman" w:hAnsi="Times New Roman" w:cs="Times New Roman"/>
                <w:sz w:val="20"/>
                <w:szCs w:val="20"/>
              </w:rPr>
            </w:pPr>
            <w:r w:rsidRPr="00B026A0">
              <w:rPr>
                <w:rFonts w:ascii="Times New Roman" w:hAnsi="Times New Roman" w:cs="Times New Roman"/>
                <w:sz w:val="20"/>
                <w:szCs w:val="20"/>
              </w:rPr>
              <w:t xml:space="preserve">Tıbbi cihaz </w:t>
            </w:r>
            <w:proofErr w:type="gramStart"/>
            <w:r w:rsidRPr="00B026A0">
              <w:rPr>
                <w:rFonts w:ascii="Times New Roman" w:hAnsi="Times New Roman" w:cs="Times New Roman"/>
                <w:sz w:val="20"/>
                <w:szCs w:val="20"/>
              </w:rPr>
              <w:t>kalibrasyonu</w:t>
            </w:r>
            <w:proofErr w:type="gramEnd"/>
            <w:r w:rsidRPr="00B026A0">
              <w:rPr>
                <w:rFonts w:ascii="Times New Roman" w:hAnsi="Times New Roman" w:cs="Times New Roman"/>
                <w:sz w:val="20"/>
                <w:szCs w:val="20"/>
              </w:rPr>
              <w:t xml:space="preserve"> ve güvenliği</w:t>
            </w:r>
          </w:p>
        </w:tc>
      </w:tr>
      <w:tr w:rsidR="005C6183"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183" w:rsidRPr="00B026A0" w:rsidRDefault="005C6183" w:rsidP="005C6183">
            <w:pPr>
              <w:jc w:val="center"/>
              <w:rPr>
                <w:rFonts w:ascii="Times New Roman" w:hAnsi="Times New Roman" w:cs="Times New Roman"/>
                <w:b/>
                <w:sz w:val="20"/>
                <w:szCs w:val="20"/>
              </w:rPr>
            </w:pPr>
            <w:r w:rsidRPr="00B026A0">
              <w:rPr>
                <w:rFonts w:ascii="Times New Roman" w:hAnsi="Times New Roman" w:cs="Times New Roman"/>
                <w:b/>
                <w:sz w:val="20"/>
                <w:szCs w:val="20"/>
              </w:rPr>
              <w:t>13</w:t>
            </w:r>
          </w:p>
        </w:tc>
        <w:tc>
          <w:tcPr>
            <w:tcW w:w="8957" w:type="dxa"/>
            <w:tcBorders>
              <w:left w:val="nil"/>
            </w:tcBorders>
            <w:shd w:val="clear" w:color="auto" w:fill="FFFFFF" w:themeFill="background1"/>
          </w:tcPr>
          <w:p w:rsidR="005C6183" w:rsidRPr="00B026A0" w:rsidRDefault="005C6183" w:rsidP="005C6183">
            <w:pPr>
              <w:rPr>
                <w:rFonts w:ascii="Times New Roman" w:hAnsi="Times New Roman" w:cs="Times New Roman"/>
                <w:sz w:val="20"/>
                <w:szCs w:val="20"/>
              </w:rPr>
            </w:pPr>
            <w:r w:rsidRPr="00B026A0">
              <w:rPr>
                <w:rFonts w:ascii="Times New Roman" w:hAnsi="Times New Roman" w:cs="Times New Roman"/>
                <w:sz w:val="20"/>
                <w:szCs w:val="20"/>
              </w:rPr>
              <w:t xml:space="preserve">Hastanelerde </w:t>
            </w:r>
            <w:proofErr w:type="gramStart"/>
            <w:r w:rsidRPr="00B026A0">
              <w:rPr>
                <w:rFonts w:ascii="Times New Roman" w:hAnsi="Times New Roman" w:cs="Times New Roman"/>
                <w:sz w:val="20"/>
                <w:szCs w:val="20"/>
              </w:rPr>
              <w:t>enfeksiyon</w:t>
            </w:r>
            <w:proofErr w:type="gramEnd"/>
            <w:r w:rsidRPr="00B026A0">
              <w:rPr>
                <w:rFonts w:ascii="Times New Roman" w:hAnsi="Times New Roman" w:cs="Times New Roman"/>
                <w:sz w:val="20"/>
                <w:szCs w:val="20"/>
              </w:rPr>
              <w:t xml:space="preserve"> konrtolü</w:t>
            </w:r>
          </w:p>
        </w:tc>
      </w:tr>
      <w:tr w:rsidR="005C6183"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183" w:rsidRPr="00B026A0" w:rsidRDefault="005C6183" w:rsidP="005C6183">
            <w:pPr>
              <w:jc w:val="center"/>
              <w:rPr>
                <w:rFonts w:ascii="Times New Roman" w:hAnsi="Times New Roman" w:cs="Times New Roman"/>
                <w:b/>
                <w:sz w:val="20"/>
                <w:szCs w:val="20"/>
              </w:rPr>
            </w:pPr>
            <w:r w:rsidRPr="00B026A0">
              <w:rPr>
                <w:rFonts w:ascii="Times New Roman" w:hAnsi="Times New Roman" w:cs="Times New Roman"/>
                <w:b/>
                <w:sz w:val="20"/>
                <w:szCs w:val="20"/>
              </w:rPr>
              <w:t>14</w:t>
            </w:r>
          </w:p>
        </w:tc>
        <w:tc>
          <w:tcPr>
            <w:tcW w:w="8957" w:type="dxa"/>
            <w:tcBorders>
              <w:left w:val="nil"/>
            </w:tcBorders>
            <w:shd w:val="clear" w:color="auto" w:fill="FFFFFF" w:themeFill="background1"/>
          </w:tcPr>
          <w:p w:rsidR="005C6183" w:rsidRPr="00B026A0" w:rsidRDefault="005C6183" w:rsidP="005C6183">
            <w:pPr>
              <w:rPr>
                <w:rFonts w:ascii="Times New Roman" w:hAnsi="Times New Roman" w:cs="Times New Roman"/>
                <w:sz w:val="20"/>
                <w:szCs w:val="20"/>
              </w:rPr>
            </w:pPr>
            <w:r w:rsidRPr="00B026A0">
              <w:rPr>
                <w:rFonts w:ascii="Times New Roman" w:hAnsi="Times New Roman" w:cs="Times New Roman"/>
                <w:sz w:val="20"/>
                <w:szCs w:val="20"/>
              </w:rPr>
              <w:t>Radyasyon güvenliği</w:t>
            </w:r>
          </w:p>
        </w:tc>
      </w:tr>
      <w:tr w:rsidR="005C6183" w:rsidRPr="00B026A0"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183" w:rsidRPr="00B026A0" w:rsidRDefault="005C6183" w:rsidP="005C6183">
            <w:pPr>
              <w:jc w:val="center"/>
              <w:rPr>
                <w:rFonts w:ascii="Times New Roman" w:hAnsi="Times New Roman" w:cs="Times New Roman"/>
                <w:b/>
                <w:sz w:val="20"/>
                <w:szCs w:val="20"/>
              </w:rPr>
            </w:pPr>
            <w:r w:rsidRPr="00B026A0">
              <w:rPr>
                <w:rFonts w:ascii="Times New Roman" w:hAnsi="Times New Roman" w:cs="Times New Roman"/>
                <w:b/>
                <w:sz w:val="20"/>
                <w:szCs w:val="20"/>
              </w:rPr>
              <w:t>15</w:t>
            </w:r>
          </w:p>
        </w:tc>
        <w:tc>
          <w:tcPr>
            <w:tcW w:w="8957" w:type="dxa"/>
            <w:tcBorders>
              <w:left w:val="nil"/>
            </w:tcBorders>
            <w:shd w:val="clear" w:color="auto" w:fill="FFFFFF" w:themeFill="background1"/>
          </w:tcPr>
          <w:p w:rsidR="005C6183" w:rsidRPr="00B026A0" w:rsidRDefault="005C6183" w:rsidP="005C6183">
            <w:pPr>
              <w:rPr>
                <w:rFonts w:ascii="Times New Roman" w:hAnsi="Times New Roman" w:cs="Times New Roman"/>
                <w:sz w:val="20"/>
                <w:szCs w:val="20"/>
              </w:rPr>
            </w:pPr>
            <w:r w:rsidRPr="00B026A0">
              <w:rPr>
                <w:rFonts w:ascii="Times New Roman" w:hAnsi="Times New Roman" w:cs="Times New Roman"/>
                <w:sz w:val="20"/>
                <w:szCs w:val="20"/>
              </w:rPr>
              <w:t>Genel sınav hazırlık</w:t>
            </w:r>
          </w:p>
        </w:tc>
      </w:tr>
      <w:tr w:rsidR="005C6183" w:rsidRPr="00B026A0" w:rsidTr="005201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C6183" w:rsidRPr="00B026A0" w:rsidRDefault="005C6183" w:rsidP="005C6183">
            <w:pPr>
              <w:jc w:val="center"/>
              <w:rPr>
                <w:rFonts w:ascii="Times New Roman" w:hAnsi="Times New Roman" w:cs="Times New Roman"/>
                <w:b/>
                <w:sz w:val="20"/>
                <w:szCs w:val="20"/>
              </w:rPr>
            </w:pPr>
            <w:r w:rsidRPr="00B026A0">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C6183" w:rsidRPr="00B026A0" w:rsidRDefault="005C6183" w:rsidP="005C6183">
            <w:pPr>
              <w:rPr>
                <w:rFonts w:ascii="Times New Roman" w:hAnsi="Times New Roman" w:cs="Times New Roman"/>
                <w:sz w:val="20"/>
                <w:szCs w:val="20"/>
              </w:rPr>
            </w:pPr>
            <w:r w:rsidRPr="00B026A0">
              <w:rPr>
                <w:rFonts w:ascii="Times New Roman" w:hAnsi="Times New Roman" w:cs="Times New Roman"/>
                <w:sz w:val="20"/>
                <w:szCs w:val="20"/>
              </w:rPr>
              <w:t>Yarıyıl sonu sınavları</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201BC" w:rsidRPr="00B026A0" w:rsidTr="005201BC">
        <w:trPr>
          <w:trHeight w:val="312"/>
        </w:trPr>
        <w:tc>
          <w:tcPr>
            <w:tcW w:w="9624" w:type="dxa"/>
            <w:gridSpan w:val="4"/>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İş Yükünün Hesaplanması</w:t>
            </w:r>
          </w:p>
        </w:tc>
      </w:tr>
      <w:tr w:rsidR="005201BC" w:rsidRPr="00B026A0" w:rsidTr="005201BC">
        <w:trPr>
          <w:trHeight w:val="312"/>
        </w:trPr>
        <w:tc>
          <w:tcPr>
            <w:tcW w:w="579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Etkinlikler</w:t>
            </w:r>
          </w:p>
        </w:tc>
        <w:tc>
          <w:tcPr>
            <w:tcW w:w="127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Sayısı</w:t>
            </w:r>
          </w:p>
        </w:tc>
        <w:tc>
          <w:tcPr>
            <w:tcW w:w="127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Süresi (Saat)</w:t>
            </w:r>
          </w:p>
        </w:tc>
        <w:tc>
          <w:tcPr>
            <w:tcW w:w="127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Toplam İş Yükü (saat)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Ödev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10</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40</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Kısa Sınav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Kısa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Sözlü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Rapor (Hazırlık ve sunum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Proje (Hazırlık ve sunum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Sunum (hazırlık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Uygulama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Ara sınav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Ara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Yarıyıl sonu sınavı</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2</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2</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56</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Bütünleme Sınav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Bütünleme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5201BC" w:rsidRPr="00B026A0" w:rsidTr="005201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Toplam iş yükü</w:t>
            </w:r>
          </w:p>
        </w:tc>
        <w:tc>
          <w:tcPr>
            <w:tcW w:w="1276" w:type="dxa"/>
            <w:shd w:val="clear" w:color="auto" w:fill="FFFFFF" w:themeFill="background1"/>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225</w:t>
            </w:r>
          </w:p>
        </w:tc>
      </w:tr>
      <w:tr w:rsidR="005201BC" w:rsidRPr="00B026A0" w:rsidTr="005201BC">
        <w:trPr>
          <w:trHeight w:val="347"/>
        </w:trPr>
        <w:tc>
          <w:tcPr>
            <w:tcW w:w="5797" w:type="dxa"/>
            <w:tcBorders>
              <w:top w:val="nil"/>
              <w:left w:val="nil"/>
              <w:bottom w:val="nil"/>
              <w:righ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Toplam iş yükü / 30</w:t>
            </w:r>
          </w:p>
        </w:tc>
        <w:tc>
          <w:tcPr>
            <w:tcW w:w="1276" w:type="dxa"/>
            <w:shd w:val="clear" w:color="auto" w:fill="FFFFFF" w:themeFill="background1"/>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225/30</w:t>
            </w:r>
          </w:p>
        </w:tc>
      </w:tr>
      <w:tr w:rsidR="005201BC" w:rsidRPr="00B026A0" w:rsidTr="005201BC">
        <w:trPr>
          <w:trHeight w:val="312"/>
        </w:trPr>
        <w:tc>
          <w:tcPr>
            <w:tcW w:w="5797" w:type="dxa"/>
            <w:tcBorders>
              <w:top w:val="nil"/>
              <w:left w:val="nil"/>
              <w:bottom w:val="nil"/>
              <w:right w:val="single" w:sz="12" w:space="0" w:color="auto"/>
            </w:tcBorders>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Dersin AKTS Kredisi</w:t>
            </w:r>
          </w:p>
        </w:tc>
        <w:tc>
          <w:tcPr>
            <w:tcW w:w="1276" w:type="dxa"/>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7,5</w:t>
            </w:r>
          </w:p>
        </w:tc>
      </w:tr>
    </w:tbl>
    <w:p w:rsidR="005201BC" w:rsidRPr="00B026A0" w:rsidRDefault="005201BC" w:rsidP="005201B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201BC" w:rsidRPr="00B026A0" w:rsidTr="005201BC">
        <w:trPr>
          <w:trHeight w:val="312"/>
        </w:trPr>
        <w:tc>
          <w:tcPr>
            <w:tcW w:w="9624"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sz w:val="20"/>
                <w:szCs w:val="20"/>
              </w:rPr>
              <w:lastRenderedPageBreak/>
              <w:tab/>
            </w:r>
            <w:r w:rsidRPr="00B026A0">
              <w:rPr>
                <w:rFonts w:ascii="Times New Roman" w:hAnsi="Times New Roman" w:cs="Times New Roman"/>
                <w:b/>
                <w:sz w:val="20"/>
                <w:szCs w:val="20"/>
              </w:rPr>
              <w:t>Değerlendirme</w:t>
            </w:r>
          </w:p>
        </w:tc>
      </w:tr>
      <w:tr w:rsidR="005201BC" w:rsidRPr="00B026A0" w:rsidTr="005201BC">
        <w:trPr>
          <w:trHeight w:val="369"/>
        </w:trPr>
        <w:tc>
          <w:tcPr>
            <w:tcW w:w="5797" w:type="dxa"/>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Yarıyıl içi Etkinlikleri</w:t>
            </w:r>
          </w:p>
        </w:tc>
        <w:tc>
          <w:tcPr>
            <w:tcW w:w="3827" w:type="dxa"/>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w:t>
            </w:r>
            <w:r w:rsidR="005C6183" w:rsidRPr="00B026A0">
              <w:rPr>
                <w:rFonts w:ascii="Times New Roman" w:hAnsi="Times New Roman" w:cs="Times New Roman"/>
                <w:b/>
                <w:sz w:val="20"/>
                <w:szCs w:val="20"/>
              </w:rPr>
              <w:t>40</w:t>
            </w:r>
          </w:p>
        </w:tc>
      </w:tr>
      <w:tr w:rsidR="005201BC" w:rsidRPr="00B026A0" w:rsidTr="005201BC">
        <w:trPr>
          <w:trHeight w:val="369"/>
        </w:trPr>
        <w:sdt>
          <w:sdtPr>
            <w:rPr>
              <w:rFonts w:ascii="Times New Roman" w:hAnsi="Times New Roman" w:cs="Times New Roman"/>
              <w:sz w:val="20"/>
              <w:szCs w:val="20"/>
            </w:rPr>
            <w:id w:val="-279493603"/>
            <w:placeholder>
              <w:docPart w:val="FE81EB436CBB40E498F01E285F2D815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01BC" w:rsidRPr="00B026A0" w:rsidRDefault="005201BC" w:rsidP="005201BC">
                <w:pPr>
                  <w:ind w:left="303"/>
                  <w:rPr>
                    <w:rFonts w:ascii="Times New Roman" w:hAnsi="Times New Roman" w:cs="Times New Roman"/>
                    <w:sz w:val="20"/>
                    <w:szCs w:val="20"/>
                  </w:rPr>
                </w:pPr>
                <w:r w:rsidRPr="00B026A0">
                  <w:rPr>
                    <w:rFonts w:ascii="Times New Roman" w:hAnsi="Times New Roman" w:cs="Times New Roman"/>
                    <w:sz w:val="20"/>
                    <w:szCs w:val="20"/>
                  </w:rPr>
                  <w:t>Ödev</w:t>
                </w:r>
              </w:p>
            </w:tc>
          </w:sdtContent>
        </w:sdt>
        <w:tc>
          <w:tcPr>
            <w:tcW w:w="3827" w:type="dxa"/>
            <w:vAlign w:val="center"/>
          </w:tcPr>
          <w:p w:rsidR="005201BC" w:rsidRPr="00B026A0" w:rsidRDefault="005201BC" w:rsidP="005201BC">
            <w:pPr>
              <w:jc w:val="center"/>
              <w:rPr>
                <w:rFonts w:ascii="Times New Roman" w:hAnsi="Times New Roman" w:cs="Times New Roman"/>
                <w:sz w:val="20"/>
                <w:szCs w:val="20"/>
              </w:rPr>
            </w:pPr>
          </w:p>
        </w:tc>
      </w:tr>
      <w:tr w:rsidR="005201BC" w:rsidRPr="00B026A0" w:rsidTr="005201BC">
        <w:trPr>
          <w:trHeight w:val="369"/>
        </w:trPr>
        <w:tc>
          <w:tcPr>
            <w:tcW w:w="5797" w:type="dxa"/>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 xml:space="preserve">Yarıyıl Sonu Sınavı  </w:t>
            </w:r>
          </w:p>
        </w:tc>
        <w:tc>
          <w:tcPr>
            <w:tcW w:w="3827" w:type="dxa"/>
            <w:vAlign w:val="center"/>
          </w:tcPr>
          <w:p w:rsidR="005201BC" w:rsidRPr="00B026A0" w:rsidRDefault="005C6183" w:rsidP="005201BC">
            <w:pPr>
              <w:jc w:val="center"/>
              <w:rPr>
                <w:rFonts w:ascii="Times New Roman" w:hAnsi="Times New Roman" w:cs="Times New Roman"/>
                <w:sz w:val="20"/>
                <w:szCs w:val="20"/>
              </w:rPr>
            </w:pPr>
            <w:r w:rsidRPr="00B026A0">
              <w:rPr>
                <w:rFonts w:ascii="Times New Roman" w:hAnsi="Times New Roman" w:cs="Times New Roman"/>
                <w:sz w:val="20"/>
                <w:szCs w:val="20"/>
              </w:rPr>
              <w:t>60</w:t>
            </w:r>
          </w:p>
        </w:tc>
      </w:tr>
      <w:tr w:rsidR="005201BC" w:rsidRPr="00B026A0" w:rsidTr="005201BC">
        <w:trPr>
          <w:trHeight w:val="369"/>
        </w:trPr>
        <w:tc>
          <w:tcPr>
            <w:tcW w:w="5797" w:type="dxa"/>
            <w:vAlign w:val="center"/>
          </w:tcPr>
          <w:p w:rsidR="005201BC" w:rsidRPr="00B026A0" w:rsidRDefault="005201BC" w:rsidP="005201BC">
            <w:pPr>
              <w:jc w:val="right"/>
              <w:rPr>
                <w:rFonts w:ascii="Times New Roman" w:hAnsi="Times New Roman" w:cs="Times New Roman"/>
                <w:b/>
                <w:sz w:val="20"/>
                <w:szCs w:val="20"/>
              </w:rPr>
            </w:pPr>
            <w:r w:rsidRPr="00B026A0">
              <w:rPr>
                <w:rFonts w:ascii="Times New Roman" w:hAnsi="Times New Roman" w:cs="Times New Roman"/>
                <w:b/>
                <w:sz w:val="20"/>
                <w:szCs w:val="20"/>
              </w:rPr>
              <w:t>Toplam</w:t>
            </w:r>
          </w:p>
        </w:tc>
        <w:tc>
          <w:tcPr>
            <w:tcW w:w="3827" w:type="dxa"/>
            <w:vAlign w:val="center"/>
          </w:tcPr>
          <w:p w:rsidR="005201BC" w:rsidRPr="00B026A0" w:rsidRDefault="005C6183" w:rsidP="005201BC">
            <w:pPr>
              <w:jc w:val="center"/>
              <w:rPr>
                <w:rFonts w:ascii="Times New Roman" w:hAnsi="Times New Roman" w:cs="Times New Roman"/>
                <w:sz w:val="20"/>
                <w:szCs w:val="20"/>
              </w:rPr>
            </w:pPr>
            <w:r w:rsidRPr="00B026A0">
              <w:rPr>
                <w:rFonts w:ascii="Times New Roman" w:hAnsi="Times New Roman" w:cs="Times New Roman"/>
                <w:sz w:val="20"/>
                <w:szCs w:val="20"/>
              </w:rPr>
              <w:t>100</w:t>
            </w:r>
          </w:p>
        </w:tc>
      </w:tr>
    </w:tbl>
    <w:p w:rsidR="005201BC" w:rsidRPr="00B026A0" w:rsidRDefault="005201BC" w:rsidP="005201BC">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201BC" w:rsidRPr="00B026A0" w:rsidTr="00FE43AB">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201BC" w:rsidRPr="00B026A0" w:rsidRDefault="005201BC" w:rsidP="00FE43AB">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DERSİN ÖĞRENİM ÇIKTILARININ PROGRAM ÇIKTILARI (PÇ) İLE OLAN İLİŞKİSİ</w:t>
            </w:r>
          </w:p>
          <w:p w:rsidR="005201BC" w:rsidRPr="00B026A0" w:rsidRDefault="005201BC" w:rsidP="00FE43AB">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(5: Çok yüksek, 4:</w:t>
            </w:r>
            <w:r w:rsidRPr="00B026A0">
              <w:rPr>
                <w:rFonts w:ascii="Times New Roman" w:eastAsia="Calibri" w:hAnsi="Times New Roman" w:cs="Times New Roman"/>
                <w:b/>
                <w:sz w:val="20"/>
                <w:szCs w:val="20"/>
              </w:rPr>
              <w:t xml:space="preserve"> </w:t>
            </w:r>
            <w:r w:rsidRPr="00B026A0">
              <w:rPr>
                <w:rFonts w:ascii="Times New Roman" w:eastAsia="Calibri" w:hAnsi="Times New Roman" w:cs="Times New Roman"/>
                <w:sz w:val="20"/>
                <w:szCs w:val="20"/>
              </w:rPr>
              <w:t>Yüksek,</w:t>
            </w:r>
            <w:r w:rsidRPr="00B026A0">
              <w:rPr>
                <w:rFonts w:ascii="Times New Roman" w:eastAsia="Calibri" w:hAnsi="Times New Roman" w:cs="Times New Roman"/>
                <w:b/>
                <w:sz w:val="20"/>
                <w:szCs w:val="20"/>
              </w:rPr>
              <w:t xml:space="preserve"> </w:t>
            </w:r>
            <w:r w:rsidRPr="00B026A0">
              <w:rPr>
                <w:rFonts w:ascii="Times New Roman" w:eastAsia="Calibri" w:hAnsi="Times New Roman" w:cs="Times New Roman"/>
                <w:sz w:val="20"/>
                <w:szCs w:val="20"/>
              </w:rPr>
              <w:t>3: Orta, 2: Düşük, 1: Çok düşük,)</w:t>
            </w:r>
          </w:p>
        </w:tc>
      </w:tr>
      <w:tr w:rsidR="005201BC"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5201BC" w:rsidRPr="00B026A0" w:rsidRDefault="005201BC" w:rsidP="00FE43AB">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201BC" w:rsidRPr="00B026A0" w:rsidRDefault="005201BC" w:rsidP="00FE43AB">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201BC" w:rsidRPr="00B026A0" w:rsidRDefault="005201BC" w:rsidP="00FE43AB">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Katkı</w:t>
            </w:r>
          </w:p>
        </w:tc>
      </w:tr>
      <w:tr w:rsidR="005C6183"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B026A0" w:rsidRDefault="005C6183" w:rsidP="00FE43AB">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C6183" w:rsidRPr="00B026A0" w:rsidRDefault="005C6183"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Sağlık yönetimi alanında teorik ve uygulamalı bilgilere sahiptir. İlgili alanla ilgili ulusal ve uluslararası </w:t>
            </w:r>
            <w:proofErr w:type="gramStart"/>
            <w:r w:rsidRPr="00B026A0">
              <w:rPr>
                <w:rFonts w:ascii="Times New Roman" w:hAnsi="Times New Roman" w:cs="Times New Roman"/>
                <w:color w:val="000000" w:themeColor="text1"/>
                <w:sz w:val="20"/>
                <w:szCs w:val="20"/>
              </w:rPr>
              <w:t>literatürü</w:t>
            </w:r>
            <w:proofErr w:type="gramEnd"/>
            <w:r w:rsidRPr="00B026A0">
              <w:rPr>
                <w:rFonts w:ascii="Times New Roman" w:hAnsi="Times New Roman" w:cs="Times New Roman"/>
                <w:color w:val="000000" w:themeColor="text1"/>
                <w:sz w:val="20"/>
                <w:szCs w:val="20"/>
              </w:rPr>
              <w:t xml:space="preserve"> inceler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B026A0" w:rsidRDefault="005C6183"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C6183"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B026A0" w:rsidRDefault="005C6183" w:rsidP="00FE43AB">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B026A0" w:rsidRDefault="005C6183"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alanı ile ilgili temel yeterliliklere dayalı bilgi geliştirir. Literatür taramasına dayalı araştırma önerisi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B026A0" w:rsidRDefault="005C6183"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5C6183"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B026A0" w:rsidRDefault="005C6183" w:rsidP="00FE43AB">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B026A0" w:rsidRDefault="005C6183"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alanının multidisipliner etkileşimini kavrar. Önerilerden bir konu belirler ve bu konuyla ilgili bir rapor hazırlar. Araştırma raporunu sunar ve tartışır. Bireysel ve takım çalışması becerilerini ulusal ve uluslararası projelerde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B026A0" w:rsidRDefault="005C6183"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C6183"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B026A0" w:rsidRDefault="005C6183" w:rsidP="00FE43AB">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B026A0" w:rsidRDefault="005C6183"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Alanında bilinen bir tekniği kullanarak bağımsız bir araştırma oluşturur ve yürütür. Program geliştirme alanı ile ilgili </w:t>
            </w:r>
            <w:proofErr w:type="gramStart"/>
            <w:r w:rsidRPr="00B026A0">
              <w:rPr>
                <w:rFonts w:ascii="Times New Roman" w:hAnsi="Times New Roman" w:cs="Times New Roman"/>
                <w:color w:val="000000" w:themeColor="text1"/>
                <w:sz w:val="20"/>
                <w:szCs w:val="20"/>
              </w:rPr>
              <w:t>literatürü</w:t>
            </w:r>
            <w:proofErr w:type="gramEnd"/>
            <w:r w:rsidRPr="00B026A0">
              <w:rPr>
                <w:rFonts w:ascii="Times New Roman" w:hAnsi="Times New Roman" w:cs="Times New Roman"/>
                <w:color w:val="000000" w:themeColor="text1"/>
                <w:sz w:val="20"/>
                <w:szCs w:val="20"/>
              </w:rPr>
              <w:t xml:space="preserve"> takip etmede bir yabancı dili etkin bir şekilde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B026A0" w:rsidRDefault="005C6183"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C6183"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B026A0" w:rsidRDefault="005C6183" w:rsidP="00FE43AB">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B026A0" w:rsidRDefault="005C6183"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sürecinde ortaya çıkan sorunları bilimsel yöntem ve teknikleri kullanarak çözer. Üst düzey düşünme becerilerini (örneğin eleştirel düşünme, problem çözme, yaratıcı düşünme, karar verme, yansıtma) kullanır. Bilimsel araştırma becerilerini kendi araştırmalarında kullanır. Etik kurallara uyma. İletişim becerilerini etkin kullanma.</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B026A0" w:rsidRDefault="005C6183"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5C6183"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B026A0" w:rsidRDefault="005C6183" w:rsidP="00FE43AB">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B026A0" w:rsidRDefault="005C6183"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Organizasyonel amaçları planlar, yürütür, gözlemler, ölçer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B026A0" w:rsidRDefault="005C6183"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C6183"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B026A0" w:rsidRDefault="005C6183" w:rsidP="00FE43AB">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B026A0" w:rsidRDefault="005C6183"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kurumlarında liderlik özelliklerini sunar.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B026A0" w:rsidRDefault="005C6183"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C6183"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B026A0" w:rsidRDefault="005C6183" w:rsidP="00FE43AB">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B026A0" w:rsidRDefault="005C6183"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tesislerinin yönetimsel uygulamalarında karşılaşılan öngörülemeyen karmaşık sorunların çözümü için yeni stratejik yaklaşımlar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B026A0" w:rsidRDefault="005C6183"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5C6183"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B026A0" w:rsidRDefault="005C6183" w:rsidP="00FE43AB">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B026A0" w:rsidRDefault="005C6183"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Ulusal ve uluslararası hakemli dergilerde bilimsel makaleler yayınlayarak alanındaki bilgi sınırlarını genişletir.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B026A0" w:rsidRDefault="005C6183"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5C6183"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B026A0" w:rsidRDefault="005C6183"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B026A0" w:rsidRDefault="005C6183"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Alanıyla ilgili konuları uzmanlık düzeyinde sahip olduğu bilgi ve becerilerle eleştirel bir şekilde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B026A0" w:rsidRDefault="005C6183"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C6183"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C6183" w:rsidRPr="00B026A0" w:rsidRDefault="005C6183"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B026A0" w:rsidRDefault="005C6183"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Alanıyla ilgili öğrenme ihtiyaçlarını belirler ve öğrenmeye yön verir.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B026A0" w:rsidRDefault="005C6183"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5C6183"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C6183" w:rsidRPr="00B026A0" w:rsidRDefault="005C6183"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B026A0" w:rsidRDefault="005C6183"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Alanındaki gelişmeleri çalışma ve sosyal ortamlara tanıtır.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B026A0" w:rsidRDefault="005C6183"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3</w:t>
            </w:r>
          </w:p>
        </w:tc>
      </w:tr>
      <w:tr w:rsidR="005C6183"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C6183" w:rsidRPr="00B026A0" w:rsidRDefault="005C6183"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B026A0" w:rsidRDefault="005C6183" w:rsidP="00FE43AB">
            <w:pPr>
              <w:spacing w:after="0" w:line="240" w:lineRule="auto"/>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tesislerinin yönetsel uygulamalarında kurumsal katılım ve desteği sağlamaya yönelik etkin stratejiler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B026A0" w:rsidRDefault="005C6183"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201BC" w:rsidRPr="00B026A0" w:rsidTr="00FE43AB">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5201BC" w:rsidRPr="00B026A0" w:rsidRDefault="005201BC" w:rsidP="00FE43AB">
            <w:pPr>
              <w:spacing w:after="0" w:line="240" w:lineRule="auto"/>
              <w:rPr>
                <w:rFonts w:ascii="Times New Roman" w:eastAsia="Calibri" w:hAnsi="Times New Roman" w:cs="Times New Roman"/>
                <w:sz w:val="20"/>
                <w:szCs w:val="20"/>
              </w:rPr>
            </w:pPr>
          </w:p>
        </w:tc>
      </w:tr>
    </w:tbl>
    <w:p w:rsidR="005201BC" w:rsidRPr="00B026A0" w:rsidRDefault="005201BC" w:rsidP="005201BC">
      <w:pPr>
        <w:spacing w:after="0" w:line="240" w:lineRule="auto"/>
        <w:rPr>
          <w:rFonts w:ascii="Times New Roman" w:hAnsi="Times New Roman" w:cs="Times New Roman"/>
          <w:sz w:val="20"/>
          <w:szCs w:val="20"/>
        </w:rPr>
      </w:pPr>
    </w:p>
    <w:p w:rsidR="005201BC" w:rsidRPr="00B026A0" w:rsidRDefault="005201BC" w:rsidP="005201BC">
      <w:pPr>
        <w:spacing w:after="0" w:line="240" w:lineRule="auto"/>
        <w:rPr>
          <w:rFonts w:ascii="Times New Roman" w:hAnsi="Times New Roman" w:cs="Times New Roman"/>
          <w:sz w:val="20"/>
          <w:szCs w:val="20"/>
        </w:rPr>
      </w:pP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201BC" w:rsidRPr="00B026A0" w:rsidTr="005201BC">
        <w:trPr>
          <w:trHeight w:val="449"/>
        </w:trPr>
        <w:tc>
          <w:tcPr>
            <w:tcW w:w="9624" w:type="dxa"/>
            <w:gridSpan w:val="5"/>
            <w:shd w:val="clear" w:color="auto" w:fill="FFF2CC" w:themeFill="accent4" w:themeFillTint="33"/>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b/>
                <w:sz w:val="20"/>
                <w:szCs w:val="20"/>
              </w:rPr>
              <w:t>DERSİN YÜRÜTÜCÜLERİ</w:t>
            </w:r>
          </w:p>
        </w:tc>
      </w:tr>
      <w:tr w:rsidR="005201BC" w:rsidRPr="00B026A0" w:rsidTr="005201BC">
        <w:trPr>
          <w:trHeight w:val="567"/>
        </w:trPr>
        <w:tc>
          <w:tcPr>
            <w:tcW w:w="1403"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201BC" w:rsidRPr="00B026A0" w:rsidRDefault="00E3184E" w:rsidP="005201BC">
            <w:pPr>
              <w:ind w:left="-109" w:right="-176"/>
              <w:jc w:val="center"/>
              <w:rPr>
                <w:rFonts w:ascii="Times New Roman" w:hAnsi="Times New Roman" w:cs="Times New Roman"/>
                <w:sz w:val="20"/>
                <w:szCs w:val="20"/>
              </w:rPr>
            </w:pPr>
            <w:r w:rsidRPr="00B026A0">
              <w:rPr>
                <w:rFonts w:ascii="Times New Roman" w:hAnsi="Times New Roman" w:cs="Times New Roman"/>
                <w:sz w:val="20"/>
                <w:szCs w:val="20"/>
              </w:rPr>
              <w:t>Prof. Dr. Menderes TARCAN</w:t>
            </w: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c>
          <w:tcPr>
            <w:tcW w:w="1843"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c>
          <w:tcPr>
            <w:tcW w:w="1842"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r>
      <w:tr w:rsidR="005201BC" w:rsidRPr="00B026A0" w:rsidTr="005201BC">
        <w:trPr>
          <w:trHeight w:val="794"/>
        </w:trPr>
        <w:tc>
          <w:tcPr>
            <w:tcW w:w="1403"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İmza</w:t>
            </w: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r>
    </w:tbl>
    <w:p w:rsidR="005201BC" w:rsidRPr="00B026A0" w:rsidRDefault="005201BC" w:rsidP="005201BC">
      <w:pPr>
        <w:spacing w:after="0" w:line="240" w:lineRule="auto"/>
        <w:jc w:val="right"/>
        <w:outlineLvl w:val="0"/>
        <w:rPr>
          <w:rFonts w:ascii="Times New Roman" w:hAnsi="Times New Roman" w:cs="Times New Roman"/>
          <w:sz w:val="20"/>
          <w:szCs w:val="20"/>
        </w:rPr>
      </w:pPr>
      <w:r w:rsidRPr="00B026A0">
        <w:rPr>
          <w:rFonts w:ascii="Times New Roman" w:hAnsi="Times New Roman" w:cs="Times New Roman"/>
          <w:sz w:val="20"/>
          <w:szCs w:val="20"/>
        </w:rPr>
        <w:t xml:space="preserve">                                                                                                                                                             </w:t>
      </w:r>
      <w:r w:rsidR="004E16C6">
        <w:rPr>
          <w:rFonts w:ascii="Times New Roman" w:hAnsi="Times New Roman" w:cs="Times New Roman"/>
          <w:sz w:val="20"/>
          <w:szCs w:val="20"/>
        </w:rPr>
        <w:t>Tarih:04.03.2026</w:t>
      </w:r>
    </w:p>
    <w:p w:rsidR="005201BC" w:rsidRPr="00B026A0" w:rsidRDefault="005201BC" w:rsidP="005201BC">
      <w:pPr>
        <w:spacing w:after="0" w:line="240" w:lineRule="auto"/>
        <w:outlineLvl w:val="0"/>
        <w:rPr>
          <w:rFonts w:ascii="Times New Roman" w:hAnsi="Times New Roman" w:cs="Times New Roman"/>
          <w:sz w:val="20"/>
          <w:szCs w:val="20"/>
        </w:rPr>
      </w:pPr>
    </w:p>
    <w:p w:rsidR="005201BC" w:rsidRPr="00B026A0" w:rsidRDefault="005201BC" w:rsidP="005201BC">
      <w:pPr>
        <w:spacing w:after="0" w:line="240" w:lineRule="auto"/>
        <w:outlineLvl w:val="0"/>
        <w:rPr>
          <w:rFonts w:ascii="Times New Roman" w:hAnsi="Times New Roman" w:cs="Times New Roman"/>
          <w:sz w:val="20"/>
          <w:szCs w:val="20"/>
        </w:rPr>
      </w:pPr>
    </w:p>
    <w:p w:rsidR="005C6183" w:rsidRPr="00B026A0" w:rsidRDefault="005C6183" w:rsidP="005201BC">
      <w:pPr>
        <w:spacing w:after="0" w:line="240" w:lineRule="auto"/>
        <w:outlineLvl w:val="0"/>
        <w:rPr>
          <w:rFonts w:ascii="Times New Roman" w:hAnsi="Times New Roman" w:cs="Times New Roman"/>
          <w:sz w:val="20"/>
          <w:szCs w:val="20"/>
        </w:rPr>
      </w:pPr>
    </w:p>
    <w:p w:rsidR="005C6183" w:rsidRPr="00B026A0" w:rsidRDefault="005C6183" w:rsidP="005201BC">
      <w:pPr>
        <w:spacing w:after="0" w:line="240" w:lineRule="auto"/>
        <w:outlineLvl w:val="0"/>
        <w:rPr>
          <w:rFonts w:ascii="Times New Roman" w:hAnsi="Times New Roman" w:cs="Times New Roman"/>
          <w:sz w:val="20"/>
          <w:szCs w:val="20"/>
        </w:rPr>
      </w:pPr>
    </w:p>
    <w:p w:rsidR="005C6183" w:rsidRPr="00B026A0" w:rsidRDefault="005C6183" w:rsidP="005201BC">
      <w:pPr>
        <w:spacing w:after="0" w:line="240" w:lineRule="auto"/>
        <w:outlineLvl w:val="0"/>
        <w:rPr>
          <w:rFonts w:ascii="Times New Roman" w:hAnsi="Times New Roman" w:cs="Times New Roman"/>
          <w:sz w:val="20"/>
          <w:szCs w:val="20"/>
        </w:rPr>
      </w:pPr>
    </w:p>
    <w:p w:rsidR="005C6183" w:rsidRPr="00B026A0" w:rsidRDefault="005C6183" w:rsidP="005201BC">
      <w:pPr>
        <w:spacing w:after="0" w:line="240" w:lineRule="auto"/>
        <w:outlineLvl w:val="0"/>
        <w:rPr>
          <w:rFonts w:ascii="Times New Roman" w:hAnsi="Times New Roman" w:cs="Times New Roman"/>
          <w:sz w:val="20"/>
          <w:szCs w:val="20"/>
        </w:rPr>
      </w:pPr>
    </w:p>
    <w:p w:rsidR="005C6183" w:rsidRPr="00B026A0" w:rsidRDefault="005C6183" w:rsidP="005201BC">
      <w:pPr>
        <w:spacing w:after="0" w:line="240" w:lineRule="auto"/>
        <w:outlineLvl w:val="0"/>
        <w:rPr>
          <w:rFonts w:ascii="Times New Roman" w:hAnsi="Times New Roman" w:cs="Times New Roman"/>
          <w:sz w:val="20"/>
          <w:szCs w:val="20"/>
        </w:rPr>
      </w:pPr>
    </w:p>
    <w:p w:rsidR="005C6183" w:rsidRPr="00B026A0" w:rsidRDefault="005C6183" w:rsidP="005201BC">
      <w:pPr>
        <w:spacing w:after="0" w:line="240" w:lineRule="auto"/>
        <w:outlineLvl w:val="0"/>
        <w:rPr>
          <w:rFonts w:ascii="Times New Roman" w:hAnsi="Times New Roman" w:cs="Times New Roman"/>
          <w:sz w:val="20"/>
          <w:szCs w:val="20"/>
        </w:rPr>
      </w:pPr>
    </w:p>
    <w:p w:rsidR="005C6183" w:rsidRPr="00B026A0" w:rsidRDefault="005C6183" w:rsidP="005201BC">
      <w:pPr>
        <w:spacing w:after="0" w:line="240" w:lineRule="auto"/>
        <w:outlineLvl w:val="0"/>
        <w:rPr>
          <w:rFonts w:ascii="Times New Roman" w:hAnsi="Times New Roman" w:cs="Times New Roman"/>
          <w:sz w:val="20"/>
          <w:szCs w:val="20"/>
        </w:rPr>
      </w:pPr>
    </w:p>
    <w:p w:rsidR="005C6183" w:rsidRPr="00B026A0" w:rsidRDefault="005C6183" w:rsidP="005201BC">
      <w:pPr>
        <w:spacing w:after="0" w:line="240" w:lineRule="auto"/>
        <w:outlineLvl w:val="0"/>
        <w:rPr>
          <w:rFonts w:ascii="Times New Roman" w:hAnsi="Times New Roman" w:cs="Times New Roman"/>
          <w:sz w:val="20"/>
          <w:szCs w:val="20"/>
        </w:rPr>
      </w:pPr>
    </w:p>
    <w:p w:rsidR="005C6183" w:rsidRPr="00B026A0" w:rsidRDefault="005C6183" w:rsidP="005201BC">
      <w:pPr>
        <w:spacing w:after="0" w:line="240" w:lineRule="auto"/>
        <w:outlineLvl w:val="0"/>
        <w:rPr>
          <w:rFonts w:ascii="Times New Roman" w:hAnsi="Times New Roman" w:cs="Times New Roman"/>
          <w:sz w:val="20"/>
          <w:szCs w:val="20"/>
        </w:rPr>
      </w:pPr>
    </w:p>
    <w:p w:rsidR="005C6183" w:rsidRPr="00B026A0" w:rsidRDefault="005C6183" w:rsidP="005201BC">
      <w:pPr>
        <w:spacing w:after="0" w:line="240" w:lineRule="auto"/>
        <w:outlineLvl w:val="0"/>
        <w:rPr>
          <w:rFonts w:ascii="Times New Roman" w:hAnsi="Times New Roman" w:cs="Times New Roman"/>
          <w:sz w:val="20"/>
          <w:szCs w:val="20"/>
        </w:rPr>
      </w:pPr>
    </w:p>
    <w:p w:rsidR="00FE43AB" w:rsidRPr="00B026A0" w:rsidRDefault="00FE43AB" w:rsidP="009D49C4">
      <w:pPr>
        <w:widowControl w:val="0"/>
        <w:tabs>
          <w:tab w:val="left" w:leader="dot" w:pos="2034"/>
        </w:tabs>
        <w:autoSpaceDE w:val="0"/>
        <w:autoSpaceDN w:val="0"/>
        <w:spacing w:after="0" w:line="240" w:lineRule="auto"/>
        <w:rPr>
          <w:rFonts w:ascii="Times New Roman" w:eastAsia="Times New Roman" w:hAnsi="Times New Roman" w:cs="Times New Roman"/>
          <w:b/>
          <w:spacing w:val="-2"/>
          <w:sz w:val="20"/>
          <w:szCs w:val="20"/>
        </w:rPr>
      </w:pPr>
    </w:p>
    <w:p w:rsidR="00FE43AB" w:rsidRPr="004E16C6" w:rsidRDefault="00FE43AB"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noProof/>
          <w:lang w:eastAsia="tr-TR"/>
        </w:rPr>
        <w:drawing>
          <wp:anchor distT="0" distB="0" distL="0" distR="0" simplePos="0" relativeHeight="251768832" behindDoc="0" locked="0" layoutInCell="1" allowOverlap="1" wp14:anchorId="7215D67C" wp14:editId="4AD239C6">
            <wp:simplePos x="0" y="0"/>
            <wp:positionH relativeFrom="page">
              <wp:posOffset>6124575</wp:posOffset>
            </wp:positionH>
            <wp:positionV relativeFrom="paragraph">
              <wp:posOffset>6985</wp:posOffset>
            </wp:positionV>
            <wp:extent cx="719455" cy="719455"/>
            <wp:effectExtent l="0" t="0" r="0" b="0"/>
            <wp:wrapNone/>
            <wp:docPr id="5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4E16C6">
        <w:rPr>
          <w:rFonts w:ascii="Times New Roman" w:eastAsia="Times New Roman" w:hAnsi="Times New Roman" w:cs="Times New Roman"/>
          <w:b/>
          <w:spacing w:val="-2"/>
        </w:rPr>
        <w:t>T.C.</w:t>
      </w:r>
    </w:p>
    <w:p w:rsidR="00FE43AB" w:rsidRPr="004E16C6" w:rsidRDefault="00FE43AB"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ESKİŞEHİR OSMANGAZİ ÜNİVERSİTESİ</w:t>
      </w:r>
    </w:p>
    <w:p w:rsidR="00FE43AB" w:rsidRPr="004E16C6" w:rsidRDefault="00FE43AB"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 xml:space="preserve">SAĞLIK BİLİMLERİ ENSTİTÜSÜ </w:t>
      </w:r>
    </w:p>
    <w:p w:rsidR="00FE43AB" w:rsidRPr="004E16C6" w:rsidRDefault="00FE43AB" w:rsidP="009D49C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spacing w:val="-2"/>
        </w:rPr>
        <w:t xml:space="preserve">SAĞLIK </w:t>
      </w:r>
      <w:proofErr w:type="gramStart"/>
      <w:r w:rsidRPr="004E16C6">
        <w:rPr>
          <w:rFonts w:ascii="Times New Roman" w:eastAsia="Times New Roman" w:hAnsi="Times New Roman" w:cs="Times New Roman"/>
          <w:b/>
          <w:spacing w:val="-2"/>
        </w:rPr>
        <w:t>YÖNETİMİ  ANABİLİM</w:t>
      </w:r>
      <w:proofErr w:type="gramEnd"/>
      <w:r w:rsidRPr="004E16C6">
        <w:rPr>
          <w:rFonts w:ascii="Times New Roman" w:eastAsia="Times New Roman" w:hAnsi="Times New Roman" w:cs="Times New Roman"/>
          <w:b/>
          <w:spacing w:val="-2"/>
        </w:rPr>
        <w:t xml:space="preserve"> DALI</w:t>
      </w:r>
    </w:p>
    <w:p w:rsidR="00FE43AB" w:rsidRDefault="00FE43AB" w:rsidP="00FE43A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4E16C6">
        <w:rPr>
          <w:rFonts w:ascii="Times New Roman" w:eastAsia="Times New Roman" w:hAnsi="Times New Roman" w:cs="Times New Roman"/>
          <w:b/>
        </w:rPr>
        <w:t>DERS</w:t>
      </w:r>
      <w:r w:rsidRPr="004E16C6">
        <w:rPr>
          <w:rFonts w:ascii="Times New Roman" w:eastAsia="Times New Roman" w:hAnsi="Times New Roman" w:cs="Times New Roman"/>
          <w:b/>
          <w:spacing w:val="-4"/>
        </w:rPr>
        <w:t xml:space="preserve"> </w:t>
      </w:r>
      <w:r w:rsidRPr="004E16C6">
        <w:rPr>
          <w:rFonts w:ascii="Times New Roman" w:eastAsia="Times New Roman" w:hAnsi="Times New Roman" w:cs="Times New Roman"/>
          <w:b/>
        </w:rPr>
        <w:t>BİLGİ</w:t>
      </w:r>
      <w:r w:rsidRPr="004E16C6">
        <w:rPr>
          <w:rFonts w:ascii="Times New Roman" w:eastAsia="Times New Roman" w:hAnsi="Times New Roman" w:cs="Times New Roman"/>
          <w:b/>
          <w:spacing w:val="-2"/>
        </w:rPr>
        <w:t xml:space="preserve"> FORMU</w:t>
      </w:r>
    </w:p>
    <w:p w:rsidR="00FE43AB" w:rsidRDefault="00FE43AB" w:rsidP="00FE43AB">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201BC" w:rsidRPr="00B026A0" w:rsidTr="005201BC">
        <w:trPr>
          <w:trHeight w:val="312"/>
        </w:trPr>
        <w:tc>
          <w:tcPr>
            <w:tcW w:w="650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Adı</w:t>
            </w:r>
          </w:p>
        </w:tc>
        <w:tc>
          <w:tcPr>
            <w:tcW w:w="311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Kodu</w:t>
            </w:r>
          </w:p>
        </w:tc>
      </w:tr>
      <w:tr w:rsidR="005201BC" w:rsidRPr="00B026A0" w:rsidTr="005201BC">
        <w:trPr>
          <w:trHeight w:val="397"/>
        </w:trPr>
        <w:tc>
          <w:tcPr>
            <w:tcW w:w="6506" w:type="dxa"/>
            <w:vAlign w:val="center"/>
          </w:tcPr>
          <w:p w:rsidR="005201BC" w:rsidRPr="00B026A0" w:rsidRDefault="005C6183" w:rsidP="005201BC">
            <w:pPr>
              <w:jc w:val="center"/>
              <w:rPr>
                <w:rFonts w:ascii="Times New Roman" w:hAnsi="Times New Roman" w:cs="Times New Roman"/>
                <w:sz w:val="20"/>
                <w:szCs w:val="20"/>
              </w:rPr>
            </w:pPr>
            <w:bookmarkStart w:id="20" w:name="ÖRGÜTSELDAVRANIŞ"/>
            <w:r w:rsidRPr="00B026A0">
              <w:rPr>
                <w:rFonts w:ascii="Times New Roman" w:hAnsi="Times New Roman" w:cs="Times New Roman"/>
                <w:b/>
                <w:sz w:val="20"/>
                <w:szCs w:val="20"/>
              </w:rPr>
              <w:t>ÖRGÜTSEL DAVRANIŞ</w:t>
            </w:r>
            <w:bookmarkEnd w:id="20"/>
          </w:p>
        </w:tc>
        <w:tc>
          <w:tcPr>
            <w:tcW w:w="3118" w:type="dxa"/>
            <w:vAlign w:val="center"/>
          </w:tcPr>
          <w:p w:rsidR="005201BC" w:rsidRPr="00B026A0" w:rsidRDefault="005C6183" w:rsidP="005201BC">
            <w:pPr>
              <w:jc w:val="center"/>
              <w:rPr>
                <w:rFonts w:ascii="Times New Roman" w:hAnsi="Times New Roman" w:cs="Times New Roman"/>
                <w:sz w:val="20"/>
                <w:szCs w:val="20"/>
              </w:rPr>
            </w:pPr>
            <w:r w:rsidRPr="00B026A0">
              <w:rPr>
                <w:rFonts w:ascii="Times New Roman" w:hAnsi="Times New Roman" w:cs="Times New Roman"/>
                <w:b/>
                <w:sz w:val="20"/>
                <w:szCs w:val="20"/>
              </w:rPr>
              <w:t>522904212</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201BC" w:rsidRPr="00B026A0" w:rsidTr="005201BC">
        <w:trPr>
          <w:trHeight w:val="312"/>
        </w:trPr>
        <w:tc>
          <w:tcPr>
            <w:tcW w:w="1928"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AKTS</w:t>
            </w:r>
          </w:p>
        </w:tc>
      </w:tr>
      <w:tr w:rsidR="005201BC" w:rsidRPr="00B026A0" w:rsidTr="005201BC">
        <w:trPr>
          <w:trHeight w:val="312"/>
        </w:trPr>
        <w:tc>
          <w:tcPr>
            <w:tcW w:w="1928"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Teorik</w:t>
            </w:r>
          </w:p>
        </w:tc>
        <w:tc>
          <w:tcPr>
            <w:tcW w:w="1984"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p>
        </w:tc>
      </w:tr>
      <w:tr w:rsidR="005201BC" w:rsidRPr="00B026A0" w:rsidTr="005201BC">
        <w:trPr>
          <w:trHeight w:val="397"/>
        </w:trPr>
        <w:tc>
          <w:tcPr>
            <w:tcW w:w="192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BAHAR</w:t>
            </w:r>
          </w:p>
        </w:tc>
        <w:tc>
          <w:tcPr>
            <w:tcW w:w="1885" w:type="dxa"/>
            <w:vAlign w:val="center"/>
          </w:tcPr>
          <w:p w:rsidR="005201BC" w:rsidRPr="00B026A0" w:rsidRDefault="005C6183" w:rsidP="005201BC">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984" w:type="dxa"/>
            <w:vAlign w:val="center"/>
          </w:tcPr>
          <w:p w:rsidR="005201BC" w:rsidRPr="00B026A0" w:rsidRDefault="005201BC" w:rsidP="005201BC">
            <w:pPr>
              <w:jc w:val="center"/>
              <w:rPr>
                <w:rFonts w:ascii="Times New Roman" w:hAnsi="Times New Roman" w:cs="Times New Roman"/>
                <w:sz w:val="20"/>
                <w:szCs w:val="20"/>
              </w:rPr>
            </w:pPr>
          </w:p>
        </w:tc>
        <w:tc>
          <w:tcPr>
            <w:tcW w:w="1913" w:type="dxa"/>
            <w:vAlign w:val="center"/>
          </w:tcPr>
          <w:p w:rsidR="005201BC" w:rsidRPr="00B026A0" w:rsidRDefault="005C6183" w:rsidP="005201BC">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914" w:type="dxa"/>
            <w:vAlign w:val="center"/>
          </w:tcPr>
          <w:p w:rsidR="005201BC" w:rsidRPr="00B026A0" w:rsidRDefault="005C6183" w:rsidP="005201BC">
            <w:pPr>
              <w:jc w:val="center"/>
              <w:rPr>
                <w:rFonts w:ascii="Times New Roman" w:hAnsi="Times New Roman" w:cs="Times New Roman"/>
                <w:sz w:val="20"/>
                <w:szCs w:val="20"/>
              </w:rPr>
            </w:pPr>
            <w:r w:rsidRPr="00B026A0">
              <w:rPr>
                <w:rFonts w:ascii="Times New Roman" w:hAnsi="Times New Roman" w:cs="Times New Roman"/>
                <w:sz w:val="20"/>
                <w:szCs w:val="20"/>
              </w:rPr>
              <w:t>7,5</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5201BC" w:rsidRPr="00B026A0" w:rsidTr="005201BC">
        <w:trPr>
          <w:trHeight w:val="305"/>
        </w:trPr>
        <w:tc>
          <w:tcPr>
            <w:tcW w:w="9645" w:type="dxa"/>
            <w:gridSpan w:val="6"/>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Kategorisi (kredi dağılımı)</w:t>
            </w:r>
          </w:p>
        </w:tc>
      </w:tr>
      <w:tr w:rsidR="005201BC" w:rsidRPr="00B026A0" w:rsidTr="005201BC">
        <w:trPr>
          <w:trHeight w:val="661"/>
        </w:trPr>
        <w:tc>
          <w:tcPr>
            <w:tcW w:w="154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Tasarım</w:t>
            </w:r>
          </w:p>
        </w:tc>
        <w:tc>
          <w:tcPr>
            <w:tcW w:w="1559"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Genel Eğitim</w:t>
            </w:r>
          </w:p>
        </w:tc>
        <w:tc>
          <w:tcPr>
            <w:tcW w:w="1843"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Sosyal Bilimler</w:t>
            </w:r>
          </w:p>
        </w:tc>
        <w:tc>
          <w:tcPr>
            <w:tcW w:w="1580"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Sağlık Bilimleri</w:t>
            </w:r>
          </w:p>
        </w:tc>
      </w:tr>
      <w:tr w:rsidR="005201BC" w:rsidRPr="00B026A0" w:rsidTr="005201BC">
        <w:trPr>
          <w:trHeight w:val="388"/>
        </w:trPr>
        <w:tc>
          <w:tcPr>
            <w:tcW w:w="1545" w:type="dxa"/>
            <w:vAlign w:val="center"/>
          </w:tcPr>
          <w:p w:rsidR="005201BC" w:rsidRPr="00B026A0" w:rsidRDefault="005201BC" w:rsidP="005201BC">
            <w:pPr>
              <w:jc w:val="center"/>
              <w:rPr>
                <w:rFonts w:ascii="Times New Roman" w:hAnsi="Times New Roman" w:cs="Times New Roman"/>
                <w:sz w:val="20"/>
                <w:szCs w:val="20"/>
              </w:rPr>
            </w:pPr>
          </w:p>
        </w:tc>
        <w:tc>
          <w:tcPr>
            <w:tcW w:w="1701" w:type="dxa"/>
            <w:vAlign w:val="center"/>
          </w:tcPr>
          <w:p w:rsidR="005201BC" w:rsidRPr="00B026A0" w:rsidRDefault="005201BC" w:rsidP="005201BC">
            <w:pPr>
              <w:jc w:val="center"/>
              <w:rPr>
                <w:rFonts w:ascii="Times New Roman" w:hAnsi="Times New Roman" w:cs="Times New Roman"/>
                <w:color w:val="FF0000"/>
                <w:sz w:val="20"/>
                <w:szCs w:val="20"/>
              </w:rPr>
            </w:pPr>
          </w:p>
        </w:tc>
        <w:tc>
          <w:tcPr>
            <w:tcW w:w="1417" w:type="dxa"/>
            <w:vAlign w:val="center"/>
          </w:tcPr>
          <w:p w:rsidR="005201BC" w:rsidRPr="00B026A0" w:rsidRDefault="005201BC" w:rsidP="005201BC">
            <w:pPr>
              <w:jc w:val="center"/>
              <w:rPr>
                <w:rFonts w:ascii="Times New Roman" w:hAnsi="Times New Roman" w:cs="Times New Roman"/>
                <w:sz w:val="20"/>
                <w:szCs w:val="20"/>
              </w:rPr>
            </w:pPr>
          </w:p>
        </w:tc>
        <w:tc>
          <w:tcPr>
            <w:tcW w:w="1559" w:type="dxa"/>
            <w:vAlign w:val="center"/>
          </w:tcPr>
          <w:p w:rsidR="005201BC" w:rsidRPr="00B026A0" w:rsidRDefault="005201BC" w:rsidP="005201BC">
            <w:pPr>
              <w:jc w:val="center"/>
              <w:rPr>
                <w:rFonts w:ascii="Times New Roman" w:hAnsi="Times New Roman" w:cs="Times New Roman"/>
                <w:sz w:val="20"/>
                <w:szCs w:val="20"/>
              </w:rPr>
            </w:pPr>
          </w:p>
        </w:tc>
        <w:tc>
          <w:tcPr>
            <w:tcW w:w="1843" w:type="dxa"/>
            <w:vAlign w:val="center"/>
          </w:tcPr>
          <w:p w:rsidR="005201BC" w:rsidRPr="00B026A0" w:rsidRDefault="005201BC" w:rsidP="005201BC">
            <w:pPr>
              <w:jc w:val="center"/>
              <w:rPr>
                <w:rFonts w:ascii="Times New Roman" w:hAnsi="Times New Roman" w:cs="Times New Roman"/>
                <w:sz w:val="20"/>
                <w:szCs w:val="20"/>
              </w:rPr>
            </w:pPr>
          </w:p>
        </w:tc>
        <w:tc>
          <w:tcPr>
            <w:tcW w:w="1580" w:type="dxa"/>
          </w:tcPr>
          <w:p w:rsidR="005201BC" w:rsidRPr="00B026A0" w:rsidRDefault="005201BC" w:rsidP="005201BC">
            <w:pPr>
              <w:jc w:val="center"/>
              <w:rPr>
                <w:rFonts w:ascii="Times New Roman" w:hAnsi="Times New Roman" w:cs="Times New Roman"/>
                <w:b/>
                <w:bCs/>
                <w:sz w:val="20"/>
                <w:szCs w:val="20"/>
              </w:rPr>
            </w:pPr>
            <w:r w:rsidRPr="00B026A0">
              <w:rPr>
                <w:rFonts w:ascii="Times New Roman" w:hAnsi="Times New Roman" w:cs="Times New Roman"/>
                <w:b/>
                <w:bCs/>
                <w:sz w:val="20"/>
                <w:szCs w:val="20"/>
              </w:rPr>
              <w:t>X</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201BC" w:rsidRPr="00B026A0" w:rsidTr="005201BC">
        <w:trPr>
          <w:trHeight w:val="312"/>
        </w:trPr>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Dili</w:t>
            </w:r>
          </w:p>
        </w:tc>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Türü</w:t>
            </w:r>
          </w:p>
        </w:tc>
      </w:tr>
      <w:tr w:rsidR="005201BC" w:rsidRPr="00B026A0" w:rsidTr="005201BC">
        <w:trPr>
          <w:trHeight w:val="397"/>
        </w:trPr>
        <w:tc>
          <w:tcPr>
            <w:tcW w:w="320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TÜRKÇE</w:t>
            </w:r>
          </w:p>
        </w:tc>
        <w:tc>
          <w:tcPr>
            <w:tcW w:w="3208" w:type="dxa"/>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sz w:val="20"/>
                <w:szCs w:val="20"/>
              </w:rPr>
              <w:t>YÜKSEK LİSANS</w:t>
            </w:r>
          </w:p>
        </w:tc>
        <w:tc>
          <w:tcPr>
            <w:tcW w:w="3208" w:type="dxa"/>
            <w:vAlign w:val="center"/>
          </w:tcPr>
          <w:p w:rsidR="005201BC" w:rsidRPr="00B026A0" w:rsidRDefault="005C6183" w:rsidP="005C6183">
            <w:pPr>
              <w:jc w:val="center"/>
              <w:rPr>
                <w:rFonts w:ascii="Times New Roman" w:hAnsi="Times New Roman" w:cs="Times New Roman"/>
                <w:sz w:val="20"/>
                <w:szCs w:val="20"/>
              </w:rPr>
            </w:pPr>
            <w:r w:rsidRPr="00B026A0">
              <w:rPr>
                <w:rFonts w:ascii="Times New Roman" w:hAnsi="Times New Roman" w:cs="Times New Roman"/>
                <w:sz w:val="20"/>
                <w:szCs w:val="20"/>
              </w:rPr>
              <w:t>SEÇMELİ</w:t>
            </w:r>
          </w:p>
        </w:tc>
      </w:tr>
    </w:tbl>
    <w:p w:rsidR="005201BC" w:rsidRPr="00B026A0" w:rsidRDefault="005201BC" w:rsidP="005201BC">
      <w:pPr>
        <w:spacing w:after="0" w:line="240" w:lineRule="auto"/>
        <w:rPr>
          <w:rFonts w:ascii="Times New Roman" w:hAnsi="Times New Roman" w:cs="Times New Roman"/>
          <w:sz w:val="20"/>
          <w:szCs w:val="20"/>
        </w:rPr>
      </w:pP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201BC" w:rsidRPr="00B026A0" w:rsidTr="005201BC">
        <w:trPr>
          <w:trHeight w:val="421"/>
        </w:trPr>
        <w:tc>
          <w:tcPr>
            <w:tcW w:w="2112"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Önkoşul Dersleri</w:t>
            </w:r>
          </w:p>
        </w:tc>
        <w:tc>
          <w:tcPr>
            <w:tcW w:w="7512" w:type="dxa"/>
            <w:shd w:val="clear" w:color="auto" w:fill="FFFFFF" w:themeFill="background1"/>
            <w:vAlign w:val="center"/>
          </w:tcPr>
          <w:p w:rsidR="005201BC" w:rsidRPr="00B026A0" w:rsidRDefault="005201BC" w:rsidP="005201BC">
            <w:pPr>
              <w:rPr>
                <w:rFonts w:ascii="Times New Roman" w:hAnsi="Times New Roman" w:cs="Times New Roman"/>
                <w:sz w:val="20"/>
                <w:szCs w:val="20"/>
                <w:highlight w:val="yellow"/>
              </w:rPr>
            </w:pPr>
          </w:p>
        </w:tc>
      </w:tr>
      <w:tr w:rsidR="005C6183" w:rsidRPr="00B026A0" w:rsidTr="00355C5D">
        <w:trPr>
          <w:trHeight w:val="1012"/>
        </w:trPr>
        <w:tc>
          <w:tcPr>
            <w:tcW w:w="2112" w:type="dxa"/>
            <w:shd w:val="clear" w:color="auto" w:fill="FFF2CC" w:themeFill="accent4" w:themeFillTint="33"/>
            <w:vAlign w:val="center"/>
          </w:tcPr>
          <w:p w:rsidR="005C6183" w:rsidRPr="00B026A0" w:rsidRDefault="005C6183" w:rsidP="005C6183">
            <w:pPr>
              <w:rPr>
                <w:rFonts w:ascii="Times New Roman" w:hAnsi="Times New Roman" w:cs="Times New Roman"/>
                <w:b/>
                <w:sz w:val="20"/>
                <w:szCs w:val="20"/>
              </w:rPr>
            </w:pPr>
            <w:r w:rsidRPr="00B026A0">
              <w:rPr>
                <w:rFonts w:ascii="Times New Roman" w:hAnsi="Times New Roman" w:cs="Times New Roman"/>
                <w:b/>
                <w:sz w:val="20"/>
                <w:szCs w:val="20"/>
              </w:rPr>
              <w:t>Dersin Amacı</w:t>
            </w:r>
          </w:p>
        </w:tc>
        <w:tc>
          <w:tcPr>
            <w:tcW w:w="7512" w:type="dxa"/>
            <w:shd w:val="clear" w:color="auto" w:fill="FFFFFF" w:themeFill="background1"/>
          </w:tcPr>
          <w:p w:rsidR="005C6183" w:rsidRPr="00B026A0" w:rsidRDefault="005C6183" w:rsidP="005C6183">
            <w:pPr>
              <w:tabs>
                <w:tab w:val="left" w:pos="284"/>
              </w:tabs>
              <w:rPr>
                <w:rFonts w:ascii="Times New Roman" w:hAnsi="Times New Roman" w:cs="Times New Roman"/>
                <w:color w:val="000000"/>
                <w:sz w:val="20"/>
                <w:szCs w:val="20"/>
              </w:rPr>
            </w:pPr>
            <w:r w:rsidRPr="00B026A0">
              <w:rPr>
                <w:rFonts w:ascii="Times New Roman" w:hAnsi="Times New Roman" w:cs="Times New Roman"/>
                <w:color w:val="000000"/>
                <w:sz w:val="20"/>
                <w:szCs w:val="20"/>
              </w:rPr>
              <w:t>Sağlık kurumlarında işgören ve örgüt etkileşimi, örgüt içerisinde işgören davranışını etkileyen dinamikler, değerler ve tutumlar konularında kuramsal bilgi, beceri ve tutum kazandırmak.</w:t>
            </w:r>
          </w:p>
        </w:tc>
      </w:tr>
      <w:tr w:rsidR="005C6183" w:rsidRPr="00B026A0" w:rsidTr="00FE43AB">
        <w:trPr>
          <w:trHeight w:val="518"/>
        </w:trPr>
        <w:tc>
          <w:tcPr>
            <w:tcW w:w="2112" w:type="dxa"/>
            <w:shd w:val="clear" w:color="auto" w:fill="FFF2CC" w:themeFill="accent4" w:themeFillTint="33"/>
            <w:vAlign w:val="center"/>
          </w:tcPr>
          <w:p w:rsidR="005C6183" w:rsidRPr="00B026A0" w:rsidRDefault="005C6183" w:rsidP="005C6183">
            <w:pPr>
              <w:rPr>
                <w:rFonts w:ascii="Times New Roman" w:hAnsi="Times New Roman" w:cs="Times New Roman"/>
                <w:b/>
                <w:sz w:val="20"/>
                <w:szCs w:val="20"/>
              </w:rPr>
            </w:pPr>
            <w:r w:rsidRPr="00B026A0">
              <w:rPr>
                <w:rFonts w:ascii="Times New Roman" w:hAnsi="Times New Roman" w:cs="Times New Roman"/>
                <w:b/>
                <w:sz w:val="20"/>
                <w:szCs w:val="20"/>
              </w:rPr>
              <w:t>Dersin Kısa İçeriği</w:t>
            </w:r>
          </w:p>
        </w:tc>
        <w:tc>
          <w:tcPr>
            <w:tcW w:w="7512" w:type="dxa"/>
            <w:shd w:val="clear" w:color="auto" w:fill="FFFFFF" w:themeFill="background1"/>
          </w:tcPr>
          <w:p w:rsidR="005C6183" w:rsidRPr="00B026A0" w:rsidRDefault="005C6183" w:rsidP="005C6183">
            <w:pPr>
              <w:rPr>
                <w:rFonts w:ascii="Times New Roman" w:hAnsi="Times New Roman" w:cs="Times New Roman"/>
                <w:sz w:val="20"/>
                <w:szCs w:val="20"/>
              </w:rPr>
            </w:pPr>
            <w:r w:rsidRPr="00B026A0">
              <w:rPr>
                <w:rFonts w:ascii="Times New Roman" w:hAnsi="Times New Roman" w:cs="Times New Roman"/>
                <w:color w:val="000000"/>
                <w:sz w:val="20"/>
                <w:szCs w:val="20"/>
              </w:rPr>
              <w:t>Sağlık kurumlarında, kişilik, algı, güdülenme, liderlik, çatışma, stres yönetimi, iletişim.</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5201BC" w:rsidRPr="00B026A0" w:rsidTr="005201BC">
        <w:trPr>
          <w:trHeight w:val="312"/>
        </w:trPr>
        <w:tc>
          <w:tcPr>
            <w:tcW w:w="4757"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Öğrenim Çıktıları</w:t>
            </w:r>
          </w:p>
        </w:tc>
        <w:tc>
          <w:tcPr>
            <w:tcW w:w="2138"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Ölçme Yöntemleri **</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1</w:t>
            </w:r>
          </w:p>
        </w:tc>
        <w:tc>
          <w:tcPr>
            <w:tcW w:w="4373" w:type="dxa"/>
            <w:tcBorders>
              <w:left w:val="nil"/>
            </w:tcBorders>
            <w:shd w:val="clear" w:color="auto" w:fill="FFFFFF" w:themeFill="background1"/>
            <w:vAlign w:val="center"/>
          </w:tcPr>
          <w:p w:rsidR="00E3184E" w:rsidRPr="00B026A0"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color w:val="000000"/>
                <w:sz w:val="20"/>
                <w:szCs w:val="20"/>
              </w:rPr>
              <w:t>Kuramsal örgütsel davranış teorilerini sıralar.</w:t>
            </w:r>
          </w:p>
        </w:tc>
        <w:tc>
          <w:tcPr>
            <w:tcW w:w="2138" w:type="dxa"/>
            <w:tcBorders>
              <w:left w:val="nil"/>
            </w:tcBorders>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PÇ1,PÇ10</w:t>
            </w:r>
          </w:p>
        </w:tc>
        <w:tc>
          <w:tcPr>
            <w:tcW w:w="1364"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2</w:t>
            </w:r>
          </w:p>
        </w:tc>
        <w:tc>
          <w:tcPr>
            <w:tcW w:w="4373" w:type="dxa"/>
            <w:tcBorders>
              <w:left w:val="nil"/>
            </w:tcBorders>
            <w:shd w:val="clear" w:color="auto" w:fill="FFFFFF" w:themeFill="background1"/>
            <w:vAlign w:val="center"/>
          </w:tcPr>
          <w:p w:rsidR="00E3184E" w:rsidRPr="00B026A0" w:rsidRDefault="00E3184E" w:rsidP="00E3184E">
            <w:pPr>
              <w:shd w:val="clear" w:color="auto" w:fill="FFFFFF"/>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color w:val="000000"/>
                <w:sz w:val="20"/>
                <w:szCs w:val="20"/>
              </w:rPr>
              <w:t>Örgütsel davranışın öğelerini sıralar.</w:t>
            </w:r>
          </w:p>
        </w:tc>
        <w:tc>
          <w:tcPr>
            <w:tcW w:w="2138" w:type="dxa"/>
            <w:tcBorders>
              <w:left w:val="nil"/>
            </w:tcBorders>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PÇ1,PÇ10</w:t>
            </w:r>
          </w:p>
        </w:tc>
        <w:tc>
          <w:tcPr>
            <w:tcW w:w="1364"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3</w:t>
            </w:r>
          </w:p>
        </w:tc>
        <w:tc>
          <w:tcPr>
            <w:tcW w:w="4373" w:type="dxa"/>
            <w:tcBorders>
              <w:left w:val="nil"/>
            </w:tcBorders>
            <w:vAlign w:val="center"/>
          </w:tcPr>
          <w:p w:rsidR="00E3184E" w:rsidRPr="00B026A0" w:rsidRDefault="00E3184E" w:rsidP="00E3184E">
            <w:pPr>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color w:val="000000"/>
                <w:sz w:val="20"/>
                <w:szCs w:val="20"/>
              </w:rPr>
              <w:t>Örnek olaylar ile verilen örgütsel davranışı tanımlar.</w:t>
            </w:r>
            <w:r w:rsidRPr="00B026A0">
              <w:rPr>
                <w:rFonts w:ascii="Times New Roman" w:hAnsi="Times New Roman" w:cs="Times New Roman"/>
                <w:color w:val="000000"/>
                <w:sz w:val="20"/>
                <w:szCs w:val="20"/>
              </w:rPr>
              <w:tab/>
            </w:r>
          </w:p>
        </w:tc>
        <w:tc>
          <w:tcPr>
            <w:tcW w:w="2138" w:type="dxa"/>
            <w:tcBorders>
              <w:left w:val="nil"/>
            </w:tcBorders>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PÇ1,PÇ10</w:t>
            </w:r>
          </w:p>
        </w:tc>
        <w:tc>
          <w:tcPr>
            <w:tcW w:w="1364" w:type="dxa"/>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4</w:t>
            </w:r>
          </w:p>
        </w:tc>
        <w:tc>
          <w:tcPr>
            <w:tcW w:w="4373" w:type="dxa"/>
            <w:tcBorders>
              <w:left w:val="nil"/>
            </w:tcBorders>
            <w:vAlign w:val="center"/>
          </w:tcPr>
          <w:p w:rsidR="00E3184E" w:rsidRPr="00B026A0" w:rsidRDefault="00E3184E" w:rsidP="00E3184E">
            <w:pPr>
              <w:shd w:val="clear" w:color="auto" w:fill="FAFAFA"/>
              <w:textAlignment w:val="baseline"/>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color w:val="000000"/>
                <w:sz w:val="20"/>
                <w:szCs w:val="20"/>
              </w:rPr>
              <w:t xml:space="preserve">Sağlık kurumlarında hizmet içi eğitim yöntemlerini </w:t>
            </w:r>
            <w:proofErr w:type="gramStart"/>
            <w:r w:rsidRPr="00B026A0">
              <w:rPr>
                <w:rFonts w:ascii="Times New Roman" w:hAnsi="Times New Roman" w:cs="Times New Roman"/>
                <w:color w:val="000000"/>
                <w:sz w:val="20"/>
                <w:szCs w:val="20"/>
              </w:rPr>
              <w:t>kriter</w:t>
            </w:r>
            <w:proofErr w:type="gramEnd"/>
            <w:r w:rsidRPr="00B026A0">
              <w:rPr>
                <w:rFonts w:ascii="Times New Roman" w:hAnsi="Times New Roman" w:cs="Times New Roman"/>
                <w:color w:val="000000"/>
                <w:sz w:val="20"/>
                <w:szCs w:val="20"/>
              </w:rPr>
              <w:t xml:space="preserve"> ve standartlara göre değerlendirir.</w:t>
            </w:r>
          </w:p>
        </w:tc>
        <w:tc>
          <w:tcPr>
            <w:tcW w:w="2138" w:type="dxa"/>
            <w:tcBorders>
              <w:left w:val="nil"/>
            </w:tcBorders>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PÇ5,PÇ6,PÇ13</w:t>
            </w:r>
          </w:p>
        </w:tc>
        <w:tc>
          <w:tcPr>
            <w:tcW w:w="1364" w:type="dxa"/>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5</w:t>
            </w:r>
          </w:p>
        </w:tc>
        <w:tc>
          <w:tcPr>
            <w:tcW w:w="4373" w:type="dxa"/>
            <w:tcBorders>
              <w:left w:val="nil"/>
            </w:tcBorders>
            <w:vAlign w:val="center"/>
          </w:tcPr>
          <w:p w:rsidR="00E3184E" w:rsidRPr="00B026A0" w:rsidRDefault="00E3184E" w:rsidP="00E3184E">
            <w:pPr>
              <w:pStyle w:val="Default"/>
              <w:rPr>
                <w:rFonts w:eastAsia="Times New Roman"/>
                <w:color w:val="000000" w:themeColor="text1"/>
                <w:sz w:val="20"/>
                <w:szCs w:val="20"/>
                <w:lang w:eastAsia="tr-TR"/>
              </w:rPr>
            </w:pPr>
            <w:r w:rsidRPr="00B026A0">
              <w:rPr>
                <w:sz w:val="20"/>
                <w:szCs w:val="20"/>
              </w:rPr>
              <w:t xml:space="preserve">Motivasyon teorilerini ve işgörene uygulanabilecek </w:t>
            </w:r>
            <w:proofErr w:type="gramStart"/>
            <w:r w:rsidRPr="00B026A0">
              <w:rPr>
                <w:sz w:val="20"/>
                <w:szCs w:val="20"/>
              </w:rPr>
              <w:t>motivasyon</w:t>
            </w:r>
            <w:proofErr w:type="gramEnd"/>
            <w:r w:rsidRPr="00B026A0">
              <w:rPr>
                <w:sz w:val="20"/>
                <w:szCs w:val="20"/>
              </w:rPr>
              <w:t xml:space="preserve"> artıcı teknikleri açıklar.</w:t>
            </w:r>
          </w:p>
        </w:tc>
        <w:tc>
          <w:tcPr>
            <w:tcW w:w="2138" w:type="dxa"/>
            <w:tcBorders>
              <w:left w:val="nil"/>
            </w:tcBorders>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PÇ1,PÇ6,PÇ7</w:t>
            </w:r>
          </w:p>
        </w:tc>
        <w:tc>
          <w:tcPr>
            <w:tcW w:w="1364" w:type="dxa"/>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6</w:t>
            </w:r>
          </w:p>
        </w:tc>
        <w:tc>
          <w:tcPr>
            <w:tcW w:w="4373" w:type="dxa"/>
            <w:tcBorders>
              <w:left w:val="nil"/>
            </w:tcBorders>
            <w:vAlign w:val="center"/>
          </w:tcPr>
          <w:p w:rsidR="00E3184E" w:rsidRPr="00B026A0" w:rsidRDefault="00E3184E" w:rsidP="00E3184E">
            <w:pPr>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color w:val="000000"/>
                <w:sz w:val="20"/>
                <w:szCs w:val="20"/>
              </w:rPr>
              <w:t>Örnek olaylar üzerinde liderlik teorilerini değerlendirir.</w:t>
            </w:r>
          </w:p>
        </w:tc>
        <w:tc>
          <w:tcPr>
            <w:tcW w:w="2138" w:type="dxa"/>
            <w:tcBorders>
              <w:left w:val="nil"/>
            </w:tcBorders>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PÇ5,PÇ7,PÇ10</w:t>
            </w:r>
          </w:p>
        </w:tc>
        <w:tc>
          <w:tcPr>
            <w:tcW w:w="1364" w:type="dxa"/>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7</w:t>
            </w:r>
          </w:p>
        </w:tc>
        <w:tc>
          <w:tcPr>
            <w:tcW w:w="4373" w:type="dxa"/>
            <w:tcBorders>
              <w:left w:val="nil"/>
            </w:tcBorders>
            <w:vAlign w:val="center"/>
          </w:tcPr>
          <w:p w:rsidR="00E3184E" w:rsidRPr="00B026A0" w:rsidRDefault="00E3184E" w:rsidP="00E3184E">
            <w:pPr>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color w:val="000000"/>
                <w:sz w:val="20"/>
                <w:szCs w:val="20"/>
              </w:rPr>
              <w:t>Örgütsel çatışma düzeyini ve çatışmayı çözme yöntemlerini açıklar.</w:t>
            </w:r>
          </w:p>
        </w:tc>
        <w:tc>
          <w:tcPr>
            <w:tcW w:w="2138" w:type="dxa"/>
            <w:tcBorders>
              <w:left w:val="nil"/>
            </w:tcBorders>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PÇ5,PÇ6,PÇ7</w:t>
            </w:r>
          </w:p>
        </w:tc>
        <w:tc>
          <w:tcPr>
            <w:tcW w:w="1364" w:type="dxa"/>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r w:rsidR="00E3184E" w:rsidRPr="00B026A0" w:rsidTr="005201BC">
        <w:trPr>
          <w:trHeight w:val="465"/>
        </w:trPr>
        <w:tc>
          <w:tcPr>
            <w:tcW w:w="384" w:type="dxa"/>
            <w:tcBorders>
              <w:top w:val="single" w:sz="4" w:space="0" w:color="auto"/>
              <w:bottom w:val="single" w:sz="4" w:space="0" w:color="auto"/>
              <w:right w:val="nil"/>
            </w:tcBorders>
            <w:shd w:val="clear" w:color="auto" w:fill="FFFFFF" w:themeFill="background1"/>
            <w:vAlign w:val="center"/>
          </w:tcPr>
          <w:p w:rsidR="00E3184E" w:rsidRPr="00B026A0" w:rsidRDefault="00E3184E" w:rsidP="00E3184E">
            <w:pPr>
              <w:jc w:val="right"/>
              <w:rPr>
                <w:rFonts w:ascii="Times New Roman" w:hAnsi="Times New Roman" w:cs="Times New Roman"/>
                <w:b/>
                <w:sz w:val="20"/>
                <w:szCs w:val="20"/>
              </w:rPr>
            </w:pPr>
            <w:r w:rsidRPr="00B026A0">
              <w:rPr>
                <w:rFonts w:ascii="Times New Roman" w:hAnsi="Times New Roman" w:cs="Times New Roman"/>
                <w:b/>
                <w:sz w:val="20"/>
                <w:szCs w:val="20"/>
              </w:rPr>
              <w:t>8</w:t>
            </w:r>
          </w:p>
        </w:tc>
        <w:tc>
          <w:tcPr>
            <w:tcW w:w="4373" w:type="dxa"/>
            <w:tcBorders>
              <w:left w:val="nil"/>
            </w:tcBorders>
            <w:vAlign w:val="center"/>
          </w:tcPr>
          <w:p w:rsidR="00E3184E" w:rsidRPr="00B026A0" w:rsidRDefault="00E3184E" w:rsidP="00E3184E">
            <w:pPr>
              <w:rPr>
                <w:rFonts w:ascii="Times New Roman" w:eastAsia="Times New Roman" w:hAnsi="Times New Roman" w:cs="Times New Roman"/>
                <w:color w:val="000000" w:themeColor="text1"/>
                <w:sz w:val="20"/>
                <w:szCs w:val="20"/>
                <w:lang w:eastAsia="tr-TR"/>
              </w:rPr>
            </w:pPr>
            <w:r w:rsidRPr="00B026A0">
              <w:rPr>
                <w:rFonts w:ascii="Times New Roman" w:hAnsi="Times New Roman" w:cs="Times New Roman"/>
                <w:color w:val="000000"/>
                <w:sz w:val="20"/>
                <w:szCs w:val="20"/>
              </w:rPr>
              <w:t>Örgüt kültürü ve örgüt iklimini ve onları ortaya çıkarak bileşenleri açıklar.</w:t>
            </w:r>
          </w:p>
        </w:tc>
        <w:tc>
          <w:tcPr>
            <w:tcW w:w="2138" w:type="dxa"/>
            <w:tcBorders>
              <w:left w:val="nil"/>
            </w:tcBorders>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PÇ1,PÇ10</w:t>
            </w:r>
          </w:p>
        </w:tc>
        <w:tc>
          <w:tcPr>
            <w:tcW w:w="1364" w:type="dxa"/>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1,2,15</w:t>
            </w:r>
          </w:p>
        </w:tc>
        <w:tc>
          <w:tcPr>
            <w:tcW w:w="1365" w:type="dxa"/>
            <w:shd w:val="clear" w:color="auto" w:fill="FFFFFF" w:themeFill="background1"/>
            <w:vAlign w:val="center"/>
          </w:tcPr>
          <w:p w:rsidR="00E3184E" w:rsidRPr="00B026A0" w:rsidRDefault="00E3184E" w:rsidP="00E3184E">
            <w:pPr>
              <w:jc w:val="center"/>
              <w:rPr>
                <w:rFonts w:ascii="Times New Roman" w:hAnsi="Times New Roman" w:cs="Times New Roman"/>
                <w:sz w:val="20"/>
                <w:szCs w:val="20"/>
              </w:rPr>
            </w:pPr>
            <w:r w:rsidRPr="00B026A0">
              <w:rPr>
                <w:rFonts w:ascii="Times New Roman" w:hAnsi="Times New Roman" w:cs="Times New Roman"/>
                <w:sz w:val="20"/>
                <w:szCs w:val="20"/>
              </w:rPr>
              <w:t>A,K</w:t>
            </w:r>
          </w:p>
        </w:tc>
      </w:tr>
    </w:tbl>
    <w:p w:rsidR="005201BC" w:rsidRPr="00B026A0" w:rsidRDefault="005201BC" w:rsidP="005201BC">
      <w:pPr>
        <w:pStyle w:val="AltBilgi"/>
        <w:ind w:left="284" w:hanging="284"/>
        <w:jc w:val="both"/>
        <w:rPr>
          <w:rFonts w:ascii="Times New Roman" w:hAnsi="Times New Roman" w:cs="Times New Roman"/>
          <w:sz w:val="20"/>
          <w:szCs w:val="20"/>
        </w:rPr>
      </w:pPr>
      <w:r w:rsidRPr="00B026A0">
        <w:rPr>
          <w:rFonts w:ascii="Times New Roman" w:hAnsi="Times New Roman" w:cs="Times New Roman"/>
          <w:b/>
          <w:sz w:val="20"/>
          <w:szCs w:val="20"/>
        </w:rPr>
        <w:t>*Öğretim Yöntemleri 1:</w:t>
      </w:r>
      <w:r w:rsidRPr="00B026A0">
        <w:rPr>
          <w:rFonts w:ascii="Times New Roman" w:hAnsi="Times New Roman" w:cs="Times New Roman"/>
          <w:sz w:val="20"/>
          <w:szCs w:val="20"/>
        </w:rPr>
        <w:t>Anlatım, 2</w:t>
      </w:r>
      <w:r w:rsidRPr="00B026A0">
        <w:rPr>
          <w:rFonts w:ascii="Times New Roman" w:hAnsi="Times New Roman" w:cs="Times New Roman"/>
          <w:b/>
          <w:sz w:val="20"/>
          <w:szCs w:val="20"/>
        </w:rPr>
        <w:t>:</w:t>
      </w:r>
      <w:r w:rsidRPr="00B026A0">
        <w:rPr>
          <w:rFonts w:ascii="Times New Roman" w:hAnsi="Times New Roman" w:cs="Times New Roman"/>
          <w:sz w:val="20"/>
          <w:szCs w:val="20"/>
        </w:rPr>
        <w:t xml:space="preserve">Tartışma, </w:t>
      </w:r>
      <w:r w:rsidRPr="00B026A0">
        <w:rPr>
          <w:rFonts w:ascii="Times New Roman" w:hAnsi="Times New Roman" w:cs="Times New Roman"/>
          <w:b/>
          <w:sz w:val="20"/>
          <w:szCs w:val="20"/>
        </w:rPr>
        <w:t>3:</w:t>
      </w:r>
      <w:r w:rsidRPr="00B026A0">
        <w:rPr>
          <w:rFonts w:ascii="Times New Roman" w:hAnsi="Times New Roman" w:cs="Times New Roman"/>
          <w:sz w:val="20"/>
          <w:szCs w:val="20"/>
        </w:rPr>
        <w:t xml:space="preserve">Deney,  </w:t>
      </w:r>
      <w:r w:rsidRPr="00B026A0">
        <w:rPr>
          <w:rFonts w:ascii="Times New Roman" w:hAnsi="Times New Roman" w:cs="Times New Roman"/>
          <w:b/>
          <w:sz w:val="20"/>
          <w:szCs w:val="20"/>
        </w:rPr>
        <w:t>4:</w:t>
      </w:r>
      <w:r w:rsidRPr="00B026A0">
        <w:rPr>
          <w:rFonts w:ascii="Times New Roman" w:hAnsi="Times New Roman" w:cs="Times New Roman"/>
          <w:sz w:val="20"/>
          <w:szCs w:val="20"/>
        </w:rPr>
        <w:t xml:space="preserve">Benzetim,  </w:t>
      </w:r>
      <w:r w:rsidRPr="00B026A0">
        <w:rPr>
          <w:rFonts w:ascii="Times New Roman" w:hAnsi="Times New Roman" w:cs="Times New Roman"/>
          <w:b/>
          <w:sz w:val="20"/>
          <w:szCs w:val="20"/>
        </w:rPr>
        <w:t>5:</w:t>
      </w:r>
      <w:r w:rsidRPr="00B026A0">
        <w:rPr>
          <w:rFonts w:ascii="Times New Roman" w:hAnsi="Times New Roman" w:cs="Times New Roman"/>
          <w:sz w:val="20"/>
          <w:szCs w:val="20"/>
        </w:rPr>
        <w:t>Soru‐Yanıt,</w:t>
      </w:r>
      <w:r w:rsidRPr="00B026A0">
        <w:rPr>
          <w:rFonts w:ascii="Times New Roman" w:hAnsi="Times New Roman" w:cs="Times New Roman"/>
          <w:b/>
          <w:sz w:val="20"/>
          <w:szCs w:val="20"/>
        </w:rPr>
        <w:t xml:space="preserve"> 6:</w:t>
      </w:r>
      <w:r w:rsidRPr="00B026A0">
        <w:rPr>
          <w:rFonts w:ascii="Times New Roman" w:hAnsi="Times New Roman" w:cs="Times New Roman"/>
          <w:sz w:val="20"/>
          <w:szCs w:val="20"/>
        </w:rPr>
        <w:t xml:space="preserve">Uygulama, </w:t>
      </w:r>
      <w:r w:rsidRPr="00B026A0">
        <w:rPr>
          <w:rFonts w:ascii="Times New Roman" w:hAnsi="Times New Roman" w:cs="Times New Roman"/>
          <w:b/>
          <w:sz w:val="20"/>
          <w:szCs w:val="20"/>
        </w:rPr>
        <w:t>7</w:t>
      </w:r>
      <w:r w:rsidRPr="00B026A0">
        <w:rPr>
          <w:rFonts w:ascii="Times New Roman" w:hAnsi="Times New Roman" w:cs="Times New Roman"/>
          <w:sz w:val="20"/>
          <w:szCs w:val="20"/>
        </w:rPr>
        <w:t xml:space="preserve">:Gözlem, </w:t>
      </w:r>
      <w:r w:rsidRPr="00B026A0">
        <w:rPr>
          <w:rFonts w:ascii="Times New Roman" w:hAnsi="Times New Roman" w:cs="Times New Roman"/>
          <w:b/>
          <w:sz w:val="20"/>
          <w:szCs w:val="20"/>
        </w:rPr>
        <w:t>8</w:t>
      </w:r>
      <w:r w:rsidRPr="00B026A0">
        <w:rPr>
          <w:rFonts w:ascii="Times New Roman" w:hAnsi="Times New Roman" w:cs="Times New Roman"/>
          <w:sz w:val="20"/>
          <w:szCs w:val="20"/>
        </w:rPr>
        <w:t xml:space="preserve">:Örnek Olay İncelemesi, </w:t>
      </w:r>
      <w:r w:rsidRPr="00B026A0">
        <w:rPr>
          <w:rFonts w:ascii="Times New Roman" w:hAnsi="Times New Roman" w:cs="Times New Roman"/>
          <w:b/>
          <w:sz w:val="20"/>
          <w:szCs w:val="20"/>
        </w:rPr>
        <w:t>9:</w:t>
      </w:r>
      <w:r w:rsidRPr="00B026A0">
        <w:rPr>
          <w:rFonts w:ascii="Times New Roman" w:hAnsi="Times New Roman" w:cs="Times New Roman"/>
          <w:sz w:val="20"/>
          <w:szCs w:val="20"/>
        </w:rPr>
        <w:t xml:space="preserve">Teknik Gezi, </w:t>
      </w:r>
      <w:r w:rsidRPr="00B026A0">
        <w:rPr>
          <w:rFonts w:ascii="Times New Roman" w:hAnsi="Times New Roman" w:cs="Times New Roman"/>
          <w:b/>
          <w:sz w:val="20"/>
          <w:szCs w:val="20"/>
        </w:rPr>
        <w:t>10:</w:t>
      </w:r>
      <w:r w:rsidRPr="00B026A0">
        <w:rPr>
          <w:rFonts w:ascii="Times New Roman" w:hAnsi="Times New Roman" w:cs="Times New Roman"/>
          <w:sz w:val="20"/>
          <w:szCs w:val="20"/>
        </w:rPr>
        <w:t xml:space="preserve">Sorun/Problem Çözme, </w:t>
      </w:r>
      <w:r w:rsidRPr="00B026A0">
        <w:rPr>
          <w:rFonts w:ascii="Times New Roman" w:hAnsi="Times New Roman" w:cs="Times New Roman"/>
          <w:b/>
          <w:sz w:val="20"/>
          <w:szCs w:val="20"/>
        </w:rPr>
        <w:t>11:</w:t>
      </w:r>
      <w:r w:rsidRPr="00B026A0">
        <w:rPr>
          <w:rFonts w:ascii="Times New Roman" w:hAnsi="Times New Roman" w:cs="Times New Roman"/>
          <w:sz w:val="20"/>
          <w:szCs w:val="20"/>
        </w:rPr>
        <w:t xml:space="preserve">Bireysel Çalışma, </w:t>
      </w:r>
      <w:r w:rsidRPr="00B026A0">
        <w:rPr>
          <w:rFonts w:ascii="Times New Roman" w:hAnsi="Times New Roman" w:cs="Times New Roman"/>
          <w:b/>
          <w:sz w:val="20"/>
          <w:szCs w:val="20"/>
        </w:rPr>
        <w:t>12</w:t>
      </w:r>
      <w:r w:rsidRPr="00B026A0">
        <w:rPr>
          <w:rFonts w:ascii="Times New Roman" w:hAnsi="Times New Roman" w:cs="Times New Roman"/>
          <w:sz w:val="20"/>
          <w:szCs w:val="20"/>
        </w:rPr>
        <w:t xml:space="preserve">:Takım/Grup Çalışması, </w:t>
      </w:r>
      <w:r w:rsidRPr="00B026A0">
        <w:rPr>
          <w:rFonts w:ascii="Times New Roman" w:hAnsi="Times New Roman" w:cs="Times New Roman"/>
          <w:b/>
          <w:sz w:val="20"/>
          <w:szCs w:val="20"/>
        </w:rPr>
        <w:t>13</w:t>
      </w:r>
      <w:r w:rsidRPr="00B026A0">
        <w:rPr>
          <w:rFonts w:ascii="Times New Roman" w:hAnsi="Times New Roman" w:cs="Times New Roman"/>
          <w:sz w:val="20"/>
          <w:szCs w:val="20"/>
        </w:rPr>
        <w:t xml:space="preserve">:Beyin Fırtınası, </w:t>
      </w:r>
      <w:r w:rsidRPr="00B026A0">
        <w:rPr>
          <w:rFonts w:ascii="Times New Roman" w:hAnsi="Times New Roman" w:cs="Times New Roman"/>
          <w:b/>
          <w:sz w:val="20"/>
          <w:szCs w:val="20"/>
        </w:rPr>
        <w:t>14:</w:t>
      </w:r>
      <w:r w:rsidRPr="00B026A0">
        <w:rPr>
          <w:rFonts w:ascii="Times New Roman" w:hAnsi="Times New Roman" w:cs="Times New Roman"/>
          <w:sz w:val="20"/>
          <w:szCs w:val="20"/>
        </w:rPr>
        <w:t xml:space="preserve">Proje Tasarımı / Yönetimi, </w:t>
      </w:r>
      <w:r w:rsidRPr="00B026A0">
        <w:rPr>
          <w:rFonts w:ascii="Times New Roman" w:hAnsi="Times New Roman" w:cs="Times New Roman"/>
          <w:b/>
          <w:sz w:val="20"/>
          <w:szCs w:val="20"/>
        </w:rPr>
        <w:t>15:</w:t>
      </w:r>
      <w:r w:rsidRPr="00B026A0">
        <w:rPr>
          <w:rFonts w:ascii="Times New Roman" w:hAnsi="Times New Roman" w:cs="Times New Roman"/>
          <w:sz w:val="20"/>
          <w:szCs w:val="20"/>
        </w:rPr>
        <w:t xml:space="preserve">Rapor Hazırlama ve/veya Sunma </w:t>
      </w:r>
    </w:p>
    <w:p w:rsidR="005201BC" w:rsidRPr="00B026A0" w:rsidRDefault="005201BC" w:rsidP="005201BC">
      <w:pPr>
        <w:shd w:val="clear" w:color="auto" w:fill="FFFFFF"/>
        <w:spacing w:after="0" w:line="240" w:lineRule="auto"/>
        <w:ind w:left="284" w:hanging="284"/>
        <w:jc w:val="both"/>
        <w:rPr>
          <w:rFonts w:ascii="Times New Roman" w:hAnsi="Times New Roman" w:cs="Times New Roman"/>
          <w:sz w:val="20"/>
          <w:szCs w:val="20"/>
        </w:rPr>
      </w:pPr>
      <w:r w:rsidRPr="00B026A0">
        <w:rPr>
          <w:rFonts w:ascii="Times New Roman" w:hAnsi="Times New Roman" w:cs="Times New Roman"/>
          <w:b/>
          <w:sz w:val="20"/>
          <w:szCs w:val="20"/>
        </w:rPr>
        <w:t>**Ölçme Yöntemleri</w:t>
      </w:r>
      <w:r w:rsidRPr="00B026A0">
        <w:rPr>
          <w:rFonts w:ascii="Times New Roman" w:hAnsi="Times New Roman" w:cs="Times New Roman"/>
          <w:sz w:val="20"/>
          <w:szCs w:val="20"/>
        </w:rPr>
        <w:t xml:space="preserve"> </w:t>
      </w:r>
      <w:r w:rsidRPr="00B026A0">
        <w:rPr>
          <w:rFonts w:ascii="Times New Roman" w:hAnsi="Times New Roman" w:cs="Times New Roman"/>
          <w:b/>
          <w:sz w:val="20"/>
          <w:szCs w:val="20"/>
        </w:rPr>
        <w:t>A:</w:t>
      </w:r>
      <w:r w:rsidRPr="00B026A0">
        <w:rPr>
          <w:rFonts w:ascii="Times New Roman" w:hAnsi="Times New Roman" w:cs="Times New Roman"/>
          <w:sz w:val="20"/>
          <w:szCs w:val="20"/>
        </w:rPr>
        <w:t xml:space="preserve">Sınav, </w:t>
      </w:r>
      <w:r w:rsidRPr="00B026A0">
        <w:rPr>
          <w:rFonts w:ascii="Times New Roman" w:hAnsi="Times New Roman" w:cs="Times New Roman"/>
          <w:b/>
          <w:sz w:val="20"/>
          <w:szCs w:val="20"/>
        </w:rPr>
        <w:t>B:</w:t>
      </w:r>
      <w:r w:rsidRPr="00B026A0">
        <w:rPr>
          <w:rFonts w:ascii="Times New Roman" w:hAnsi="Times New Roman" w:cs="Times New Roman"/>
          <w:sz w:val="20"/>
          <w:szCs w:val="20"/>
        </w:rPr>
        <w:t xml:space="preserve">Kısa Sınav, </w:t>
      </w:r>
      <w:r w:rsidRPr="00B026A0">
        <w:rPr>
          <w:rFonts w:ascii="Times New Roman" w:hAnsi="Times New Roman" w:cs="Times New Roman"/>
          <w:b/>
          <w:sz w:val="20"/>
          <w:szCs w:val="20"/>
        </w:rPr>
        <w:t>C:</w:t>
      </w:r>
      <w:r w:rsidRPr="00B026A0">
        <w:rPr>
          <w:rFonts w:ascii="Times New Roman" w:hAnsi="Times New Roman" w:cs="Times New Roman"/>
          <w:sz w:val="20"/>
          <w:szCs w:val="20"/>
        </w:rPr>
        <w:t xml:space="preserve">Sözlü Sınav, </w:t>
      </w:r>
      <w:r w:rsidRPr="00B026A0">
        <w:rPr>
          <w:rFonts w:ascii="Times New Roman" w:hAnsi="Times New Roman" w:cs="Times New Roman"/>
          <w:b/>
          <w:sz w:val="20"/>
          <w:szCs w:val="20"/>
        </w:rPr>
        <w:t>D:</w:t>
      </w:r>
      <w:r w:rsidRPr="00B026A0">
        <w:rPr>
          <w:rFonts w:ascii="Times New Roman" w:hAnsi="Times New Roman" w:cs="Times New Roman"/>
          <w:sz w:val="20"/>
          <w:szCs w:val="20"/>
        </w:rPr>
        <w:t xml:space="preserve">Ödev, </w:t>
      </w:r>
      <w:r w:rsidRPr="00B026A0">
        <w:rPr>
          <w:rFonts w:ascii="Times New Roman" w:hAnsi="Times New Roman" w:cs="Times New Roman"/>
          <w:b/>
          <w:sz w:val="20"/>
          <w:szCs w:val="20"/>
        </w:rPr>
        <w:t>E:</w:t>
      </w:r>
      <w:r w:rsidRPr="00B026A0">
        <w:rPr>
          <w:rFonts w:ascii="Times New Roman" w:hAnsi="Times New Roman" w:cs="Times New Roman"/>
          <w:sz w:val="20"/>
          <w:szCs w:val="20"/>
        </w:rPr>
        <w:t xml:space="preserve">Rapor, </w:t>
      </w:r>
      <w:r w:rsidRPr="00B026A0">
        <w:rPr>
          <w:rFonts w:ascii="Times New Roman" w:hAnsi="Times New Roman" w:cs="Times New Roman"/>
          <w:b/>
          <w:sz w:val="20"/>
          <w:szCs w:val="20"/>
        </w:rPr>
        <w:t>F:</w:t>
      </w:r>
      <w:r w:rsidRPr="00B026A0">
        <w:rPr>
          <w:rFonts w:ascii="Times New Roman" w:hAnsi="Times New Roman" w:cs="Times New Roman"/>
          <w:sz w:val="20"/>
          <w:szCs w:val="20"/>
        </w:rPr>
        <w:t xml:space="preserve">Makale İnceleme, </w:t>
      </w:r>
      <w:r w:rsidRPr="00B026A0">
        <w:rPr>
          <w:rFonts w:ascii="Times New Roman" w:hAnsi="Times New Roman" w:cs="Times New Roman"/>
          <w:b/>
          <w:sz w:val="20"/>
          <w:szCs w:val="20"/>
        </w:rPr>
        <w:t>G:</w:t>
      </w:r>
      <w:r w:rsidRPr="00B026A0">
        <w:rPr>
          <w:rFonts w:ascii="Times New Roman" w:hAnsi="Times New Roman" w:cs="Times New Roman"/>
          <w:sz w:val="20"/>
          <w:szCs w:val="20"/>
        </w:rPr>
        <w:t xml:space="preserve">Sunum, </w:t>
      </w:r>
      <w:r w:rsidRPr="00B026A0">
        <w:rPr>
          <w:rFonts w:ascii="Times New Roman" w:hAnsi="Times New Roman" w:cs="Times New Roman"/>
          <w:b/>
          <w:sz w:val="20"/>
          <w:szCs w:val="20"/>
        </w:rPr>
        <w:t>I:</w:t>
      </w:r>
      <w:r w:rsidRPr="00B026A0">
        <w:rPr>
          <w:rFonts w:ascii="Times New Roman" w:hAnsi="Times New Roman" w:cs="Times New Roman"/>
          <w:sz w:val="20"/>
          <w:szCs w:val="20"/>
        </w:rPr>
        <w:t xml:space="preserve">Deney Yapma Becerisi, </w:t>
      </w:r>
      <w:r w:rsidRPr="00B026A0">
        <w:rPr>
          <w:rFonts w:ascii="Times New Roman" w:hAnsi="Times New Roman" w:cs="Times New Roman"/>
          <w:b/>
          <w:sz w:val="20"/>
          <w:szCs w:val="20"/>
        </w:rPr>
        <w:t>J:</w:t>
      </w:r>
      <w:r w:rsidRPr="00B026A0">
        <w:rPr>
          <w:rFonts w:ascii="Times New Roman" w:hAnsi="Times New Roman" w:cs="Times New Roman"/>
          <w:sz w:val="20"/>
          <w:szCs w:val="20"/>
        </w:rPr>
        <w:t xml:space="preserve">Proje İzleme, </w:t>
      </w:r>
      <w:r w:rsidRPr="00B026A0">
        <w:rPr>
          <w:rFonts w:ascii="Times New Roman" w:hAnsi="Times New Roman" w:cs="Times New Roman"/>
          <w:b/>
          <w:sz w:val="20"/>
          <w:szCs w:val="20"/>
        </w:rPr>
        <w:t>K</w:t>
      </w:r>
      <w:r w:rsidRPr="00B026A0">
        <w:rPr>
          <w:rFonts w:ascii="Times New Roman" w:hAnsi="Times New Roman" w:cs="Times New Roman"/>
          <w:sz w:val="20"/>
          <w:szCs w:val="20"/>
        </w:rPr>
        <w:t xml:space="preserve">:Devam; </w:t>
      </w:r>
      <w:r w:rsidRPr="00B026A0">
        <w:rPr>
          <w:rFonts w:ascii="Times New Roman" w:hAnsi="Times New Roman" w:cs="Times New Roman"/>
          <w:b/>
          <w:sz w:val="20"/>
          <w:szCs w:val="20"/>
        </w:rPr>
        <w:t>L</w:t>
      </w:r>
      <w:r w:rsidRPr="00B026A0">
        <w:rPr>
          <w:rFonts w:ascii="Times New Roman" w:hAnsi="Times New Roman" w:cs="Times New Roman"/>
          <w:sz w:val="20"/>
          <w:szCs w:val="20"/>
        </w:rPr>
        <w:t>:Juri Sınavı</w:t>
      </w: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C6183" w:rsidRPr="00B026A0" w:rsidTr="00355C5D">
        <w:trPr>
          <w:trHeight w:val="567"/>
        </w:trPr>
        <w:tc>
          <w:tcPr>
            <w:tcW w:w="2112" w:type="dxa"/>
            <w:shd w:val="clear" w:color="auto" w:fill="FFF2CC" w:themeFill="accent4" w:themeFillTint="33"/>
            <w:vAlign w:val="center"/>
          </w:tcPr>
          <w:p w:rsidR="005C6183" w:rsidRPr="00B026A0" w:rsidRDefault="005C6183" w:rsidP="005C6183">
            <w:pPr>
              <w:rPr>
                <w:rFonts w:ascii="Times New Roman" w:hAnsi="Times New Roman" w:cs="Times New Roman"/>
                <w:b/>
                <w:sz w:val="20"/>
                <w:szCs w:val="20"/>
              </w:rPr>
            </w:pPr>
            <w:r w:rsidRPr="00B026A0">
              <w:rPr>
                <w:rFonts w:ascii="Times New Roman" w:hAnsi="Times New Roman" w:cs="Times New Roman"/>
                <w:b/>
                <w:sz w:val="20"/>
                <w:szCs w:val="20"/>
              </w:rPr>
              <w:lastRenderedPageBreak/>
              <w:t>Temel Ders Kitabı</w:t>
            </w:r>
          </w:p>
        </w:tc>
        <w:tc>
          <w:tcPr>
            <w:tcW w:w="7512" w:type="dxa"/>
            <w:shd w:val="clear" w:color="auto" w:fill="FFFFFF" w:themeFill="background1"/>
          </w:tcPr>
          <w:p w:rsidR="005C6183" w:rsidRPr="00B026A0" w:rsidRDefault="005C6183" w:rsidP="005C6183">
            <w:pPr>
              <w:tabs>
                <w:tab w:val="left" w:pos="284"/>
              </w:tabs>
              <w:rPr>
                <w:rFonts w:ascii="Times New Roman" w:hAnsi="Times New Roman" w:cs="Times New Roman"/>
                <w:color w:val="000000"/>
                <w:sz w:val="20"/>
                <w:szCs w:val="20"/>
              </w:rPr>
            </w:pPr>
            <w:r w:rsidRPr="00B026A0">
              <w:rPr>
                <w:rFonts w:ascii="Times New Roman" w:hAnsi="Times New Roman" w:cs="Times New Roman"/>
                <w:color w:val="000000"/>
                <w:sz w:val="20"/>
                <w:szCs w:val="20"/>
              </w:rPr>
              <w:t>1.Robbins, Stephen, P</w:t>
            </w:r>
            <w:proofErr w:type="gramStart"/>
            <w:r w:rsidRPr="00B026A0">
              <w:rPr>
                <w:rFonts w:ascii="Times New Roman" w:hAnsi="Times New Roman" w:cs="Times New Roman"/>
                <w:color w:val="000000"/>
                <w:sz w:val="20"/>
                <w:szCs w:val="20"/>
              </w:rPr>
              <w:t>.,</w:t>
            </w:r>
            <w:proofErr w:type="gramEnd"/>
            <w:r w:rsidRPr="00B026A0">
              <w:rPr>
                <w:rFonts w:ascii="Times New Roman" w:hAnsi="Times New Roman" w:cs="Times New Roman"/>
                <w:color w:val="000000"/>
                <w:sz w:val="20"/>
                <w:szCs w:val="20"/>
              </w:rPr>
              <w:t xml:space="preserve"> Organizational Behaviour, Eleventh Edition, Pearson Prentice Hall, New Jersey, 2005. 2. Borkowski, Nancy, Organizational Behaviour in Health Care, Jones and Bartlett Publishers, Boston, 2005.</w:t>
            </w:r>
          </w:p>
        </w:tc>
      </w:tr>
      <w:tr w:rsidR="005C6183" w:rsidRPr="00B026A0" w:rsidTr="00355C5D">
        <w:trPr>
          <w:trHeight w:val="843"/>
        </w:trPr>
        <w:tc>
          <w:tcPr>
            <w:tcW w:w="2112" w:type="dxa"/>
            <w:shd w:val="clear" w:color="auto" w:fill="FFF2CC" w:themeFill="accent4" w:themeFillTint="33"/>
            <w:vAlign w:val="center"/>
          </w:tcPr>
          <w:p w:rsidR="005C6183" w:rsidRPr="00B026A0" w:rsidRDefault="005C6183" w:rsidP="005C6183">
            <w:pPr>
              <w:rPr>
                <w:rFonts w:ascii="Times New Roman" w:hAnsi="Times New Roman" w:cs="Times New Roman"/>
                <w:b/>
                <w:sz w:val="20"/>
                <w:szCs w:val="20"/>
              </w:rPr>
            </w:pPr>
            <w:r w:rsidRPr="00B026A0">
              <w:rPr>
                <w:rFonts w:ascii="Times New Roman" w:hAnsi="Times New Roman" w:cs="Times New Roman"/>
                <w:b/>
                <w:sz w:val="20"/>
                <w:szCs w:val="20"/>
              </w:rPr>
              <w:t>Yardımcı Kaynaklar</w:t>
            </w:r>
          </w:p>
        </w:tc>
        <w:tc>
          <w:tcPr>
            <w:tcW w:w="7512" w:type="dxa"/>
            <w:shd w:val="clear" w:color="auto" w:fill="FFFFFF" w:themeFill="background1"/>
          </w:tcPr>
          <w:p w:rsidR="005C6183" w:rsidRPr="00B026A0" w:rsidRDefault="005C6183" w:rsidP="005C6183">
            <w:pPr>
              <w:tabs>
                <w:tab w:val="left" w:pos="284"/>
              </w:tabs>
              <w:rPr>
                <w:rFonts w:ascii="Times New Roman" w:hAnsi="Times New Roman" w:cs="Times New Roman"/>
                <w:color w:val="000000"/>
                <w:sz w:val="20"/>
                <w:szCs w:val="20"/>
              </w:rPr>
            </w:pPr>
            <w:r w:rsidRPr="00B026A0">
              <w:rPr>
                <w:rFonts w:ascii="Times New Roman" w:hAnsi="Times New Roman" w:cs="Times New Roman"/>
                <w:color w:val="000000"/>
                <w:sz w:val="20"/>
                <w:szCs w:val="20"/>
              </w:rPr>
              <w:t>1. Shortell Stephen, M. and Kaluzny, Arnold, D</w:t>
            </w:r>
            <w:proofErr w:type="gramStart"/>
            <w:r w:rsidRPr="00B026A0">
              <w:rPr>
                <w:rFonts w:ascii="Times New Roman" w:hAnsi="Times New Roman" w:cs="Times New Roman"/>
                <w:color w:val="000000"/>
                <w:sz w:val="20"/>
                <w:szCs w:val="20"/>
              </w:rPr>
              <w:t>.,</w:t>
            </w:r>
            <w:proofErr w:type="gramEnd"/>
            <w:r w:rsidRPr="00B026A0">
              <w:rPr>
                <w:rFonts w:ascii="Times New Roman" w:hAnsi="Times New Roman" w:cs="Times New Roman"/>
                <w:color w:val="000000"/>
                <w:sz w:val="20"/>
                <w:szCs w:val="20"/>
              </w:rPr>
              <w:t xml:space="preserve"> Health Care Management, Organization Design and Behavior, 5th Edition, Thomson Delmar Learning, NY, 2006. 2. Koçel, Tamer, İşletme Yöneticiliği, Genişletilmiş 9. Bası, Beta Basım Yayım Dağıtım A.Ş., İstanbul, 2003. 3.O’Grady Tim Porter, Malloch Kathy, Quantum Leadership, Jones and Bartlett Publishers, 2007. USA 4.Huczynski, Andrzej and David Buchanan, ‘Organizational Behavior’, Prentice Hall 4th , 2001.</w:t>
            </w:r>
          </w:p>
          <w:p w:rsidR="005C6183" w:rsidRPr="00B026A0" w:rsidRDefault="005C6183" w:rsidP="005C6183">
            <w:pPr>
              <w:rPr>
                <w:rFonts w:ascii="Times New Roman" w:hAnsi="Times New Roman" w:cs="Times New Roman"/>
                <w:sz w:val="20"/>
                <w:szCs w:val="20"/>
              </w:rPr>
            </w:pPr>
            <w:r w:rsidRPr="00B026A0">
              <w:rPr>
                <w:rFonts w:ascii="Times New Roman" w:hAnsi="Times New Roman" w:cs="Times New Roman"/>
                <w:color w:val="000000"/>
                <w:sz w:val="20"/>
                <w:szCs w:val="20"/>
              </w:rPr>
              <w:t>5.</w:t>
            </w:r>
            <w:r w:rsidRPr="00B026A0">
              <w:rPr>
                <w:rFonts w:ascii="Times New Roman" w:hAnsi="Times New Roman" w:cs="Times New Roman"/>
                <w:sz w:val="20"/>
                <w:szCs w:val="20"/>
              </w:rPr>
              <w:t xml:space="preserve"> </w:t>
            </w:r>
            <w:r w:rsidRPr="00B026A0">
              <w:rPr>
                <w:rFonts w:ascii="Times New Roman" w:hAnsi="Times New Roman" w:cs="Times New Roman"/>
                <w:color w:val="000000"/>
                <w:sz w:val="20"/>
                <w:szCs w:val="20"/>
              </w:rPr>
              <w:t>Linda E. Swayne, W. Jack Duncan, Peter M. Ginter Health Care Management: Organization Design and Behavior, Bossey-Bass A. Willey Imprint, 2008</w:t>
            </w:r>
          </w:p>
        </w:tc>
      </w:tr>
      <w:tr w:rsidR="005C6183" w:rsidRPr="00B026A0" w:rsidTr="005201BC">
        <w:trPr>
          <w:trHeight w:val="567"/>
        </w:trPr>
        <w:tc>
          <w:tcPr>
            <w:tcW w:w="2112" w:type="dxa"/>
            <w:shd w:val="clear" w:color="auto" w:fill="FFF2CC" w:themeFill="accent4" w:themeFillTint="33"/>
            <w:vAlign w:val="center"/>
          </w:tcPr>
          <w:p w:rsidR="005C6183" w:rsidRPr="00B026A0" w:rsidRDefault="005C6183" w:rsidP="005C6183">
            <w:pPr>
              <w:rPr>
                <w:rFonts w:ascii="Times New Roman" w:hAnsi="Times New Roman" w:cs="Times New Roman"/>
                <w:b/>
                <w:sz w:val="20"/>
                <w:szCs w:val="20"/>
              </w:rPr>
            </w:pPr>
            <w:r w:rsidRPr="00B026A0">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5C6183" w:rsidRPr="00B026A0" w:rsidRDefault="005C6183" w:rsidP="005C6183">
            <w:pPr>
              <w:rPr>
                <w:rFonts w:ascii="Times New Roman" w:hAnsi="Times New Roman" w:cs="Times New Roman"/>
                <w:sz w:val="20"/>
                <w:szCs w:val="20"/>
              </w:rPr>
            </w:pPr>
            <w:r w:rsidRPr="00B026A0">
              <w:rPr>
                <w:rFonts w:ascii="Times New Roman" w:hAnsi="Times New Roman" w:cs="Times New Roman"/>
                <w:sz w:val="20"/>
                <w:szCs w:val="20"/>
              </w:rPr>
              <w:t xml:space="preserve">Bilgisayar, </w:t>
            </w:r>
            <w:proofErr w:type="gramStart"/>
            <w:r w:rsidRPr="00B026A0">
              <w:rPr>
                <w:rFonts w:ascii="Times New Roman" w:hAnsi="Times New Roman" w:cs="Times New Roman"/>
                <w:sz w:val="20"/>
                <w:szCs w:val="20"/>
              </w:rPr>
              <w:t>projeksiyon</w:t>
            </w:r>
            <w:proofErr w:type="gramEnd"/>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201BC" w:rsidRPr="00B026A0" w:rsidTr="005201BC">
        <w:trPr>
          <w:trHeight w:val="312"/>
        </w:trPr>
        <w:tc>
          <w:tcPr>
            <w:tcW w:w="9624"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Haftalık Planı</w:t>
            </w:r>
          </w:p>
        </w:tc>
      </w:tr>
      <w:tr w:rsidR="005C6183" w:rsidRPr="00B026A0"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183" w:rsidRPr="00B026A0" w:rsidRDefault="005C6183" w:rsidP="005C6183">
            <w:pPr>
              <w:jc w:val="center"/>
              <w:rPr>
                <w:rFonts w:ascii="Times New Roman" w:hAnsi="Times New Roman" w:cs="Times New Roman"/>
                <w:b/>
                <w:sz w:val="20"/>
                <w:szCs w:val="20"/>
              </w:rPr>
            </w:pPr>
            <w:r w:rsidRPr="00B026A0">
              <w:rPr>
                <w:rFonts w:ascii="Times New Roman" w:hAnsi="Times New Roman" w:cs="Times New Roman"/>
                <w:b/>
                <w:sz w:val="20"/>
                <w:szCs w:val="20"/>
              </w:rPr>
              <w:t>1</w:t>
            </w:r>
          </w:p>
        </w:tc>
        <w:tc>
          <w:tcPr>
            <w:tcW w:w="8957" w:type="dxa"/>
            <w:tcBorders>
              <w:left w:val="nil"/>
            </w:tcBorders>
            <w:shd w:val="clear" w:color="auto" w:fill="FFFFFF" w:themeFill="background1"/>
          </w:tcPr>
          <w:p w:rsidR="005C6183" w:rsidRPr="00B026A0" w:rsidRDefault="005C6183" w:rsidP="005C6183">
            <w:pPr>
              <w:rPr>
                <w:rFonts w:ascii="Times New Roman" w:hAnsi="Times New Roman" w:cs="Times New Roman"/>
                <w:sz w:val="20"/>
                <w:szCs w:val="20"/>
              </w:rPr>
            </w:pPr>
            <w:r w:rsidRPr="00B026A0">
              <w:rPr>
                <w:rFonts w:ascii="Times New Roman" w:hAnsi="Times New Roman" w:cs="Times New Roman"/>
                <w:sz w:val="20"/>
                <w:szCs w:val="20"/>
              </w:rPr>
              <w:t>Sağlık kurumlarında örgütsel davranışa giriş</w:t>
            </w:r>
          </w:p>
        </w:tc>
      </w:tr>
      <w:tr w:rsidR="005C6183" w:rsidRPr="00B026A0"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183" w:rsidRPr="00B026A0" w:rsidRDefault="005C6183" w:rsidP="005C6183">
            <w:pPr>
              <w:jc w:val="center"/>
              <w:rPr>
                <w:rFonts w:ascii="Times New Roman" w:hAnsi="Times New Roman" w:cs="Times New Roman"/>
                <w:b/>
                <w:sz w:val="20"/>
                <w:szCs w:val="20"/>
              </w:rPr>
            </w:pPr>
            <w:r w:rsidRPr="00B026A0">
              <w:rPr>
                <w:rFonts w:ascii="Times New Roman" w:hAnsi="Times New Roman" w:cs="Times New Roman"/>
                <w:b/>
                <w:sz w:val="20"/>
                <w:szCs w:val="20"/>
              </w:rPr>
              <w:t>2</w:t>
            </w:r>
          </w:p>
        </w:tc>
        <w:tc>
          <w:tcPr>
            <w:tcW w:w="8957" w:type="dxa"/>
            <w:tcBorders>
              <w:left w:val="nil"/>
            </w:tcBorders>
            <w:shd w:val="clear" w:color="auto" w:fill="FFFFFF" w:themeFill="background1"/>
          </w:tcPr>
          <w:p w:rsidR="005C6183" w:rsidRPr="00B026A0" w:rsidRDefault="005C6183" w:rsidP="005C6183">
            <w:pPr>
              <w:rPr>
                <w:rFonts w:ascii="Times New Roman" w:hAnsi="Times New Roman" w:cs="Times New Roman"/>
                <w:sz w:val="20"/>
                <w:szCs w:val="20"/>
              </w:rPr>
            </w:pPr>
            <w:r w:rsidRPr="00B026A0">
              <w:rPr>
                <w:rFonts w:ascii="Times New Roman" w:hAnsi="Times New Roman" w:cs="Times New Roman"/>
                <w:sz w:val="20"/>
                <w:szCs w:val="20"/>
              </w:rPr>
              <w:t>Bireysel farklılıklar ve kişilik, tutum duygu ve değerler</w:t>
            </w:r>
            <w:r w:rsidRPr="00B026A0">
              <w:rPr>
                <w:rFonts w:ascii="Times New Roman" w:hAnsi="Times New Roman" w:cs="Times New Roman"/>
                <w:sz w:val="20"/>
                <w:szCs w:val="20"/>
              </w:rPr>
              <w:tab/>
            </w:r>
            <w:r w:rsidRPr="00B026A0">
              <w:rPr>
                <w:rFonts w:ascii="Times New Roman" w:hAnsi="Times New Roman" w:cs="Times New Roman"/>
                <w:sz w:val="20"/>
                <w:szCs w:val="20"/>
              </w:rPr>
              <w:tab/>
            </w:r>
          </w:p>
        </w:tc>
      </w:tr>
      <w:tr w:rsidR="005C6183" w:rsidRPr="00B026A0" w:rsidTr="00355C5D">
        <w:trPr>
          <w:trHeight w:val="70"/>
        </w:trPr>
        <w:tc>
          <w:tcPr>
            <w:tcW w:w="667" w:type="dxa"/>
            <w:tcBorders>
              <w:top w:val="single" w:sz="4" w:space="0" w:color="auto"/>
              <w:bottom w:val="single" w:sz="4" w:space="0" w:color="auto"/>
              <w:right w:val="nil"/>
            </w:tcBorders>
            <w:shd w:val="clear" w:color="auto" w:fill="FFFFFF" w:themeFill="background1"/>
            <w:vAlign w:val="center"/>
          </w:tcPr>
          <w:p w:rsidR="005C6183" w:rsidRPr="00B026A0" w:rsidRDefault="005C6183" w:rsidP="005C6183">
            <w:pPr>
              <w:jc w:val="center"/>
              <w:rPr>
                <w:rFonts w:ascii="Times New Roman" w:hAnsi="Times New Roman" w:cs="Times New Roman"/>
                <w:b/>
                <w:sz w:val="20"/>
                <w:szCs w:val="20"/>
              </w:rPr>
            </w:pPr>
            <w:r w:rsidRPr="00B026A0">
              <w:rPr>
                <w:rFonts w:ascii="Times New Roman" w:hAnsi="Times New Roman" w:cs="Times New Roman"/>
                <w:b/>
                <w:sz w:val="20"/>
                <w:szCs w:val="20"/>
              </w:rPr>
              <w:t>3</w:t>
            </w:r>
          </w:p>
        </w:tc>
        <w:tc>
          <w:tcPr>
            <w:tcW w:w="8957" w:type="dxa"/>
            <w:tcBorders>
              <w:left w:val="nil"/>
            </w:tcBorders>
            <w:shd w:val="clear" w:color="auto" w:fill="FFFFFF" w:themeFill="background1"/>
          </w:tcPr>
          <w:p w:rsidR="005C6183" w:rsidRPr="00B026A0" w:rsidRDefault="005C6183" w:rsidP="005C6183">
            <w:pPr>
              <w:rPr>
                <w:rFonts w:ascii="Times New Roman" w:hAnsi="Times New Roman" w:cs="Times New Roman"/>
                <w:sz w:val="20"/>
                <w:szCs w:val="20"/>
              </w:rPr>
            </w:pPr>
            <w:r w:rsidRPr="00B026A0">
              <w:rPr>
                <w:rFonts w:ascii="Times New Roman" w:hAnsi="Times New Roman" w:cs="Times New Roman"/>
                <w:sz w:val="20"/>
                <w:szCs w:val="20"/>
              </w:rPr>
              <w:t>Değerler, tutumlar, algılama</w:t>
            </w:r>
          </w:p>
        </w:tc>
      </w:tr>
      <w:tr w:rsidR="005C6183" w:rsidRPr="00B026A0"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183" w:rsidRPr="00B026A0" w:rsidRDefault="005C6183" w:rsidP="005C6183">
            <w:pPr>
              <w:jc w:val="center"/>
              <w:rPr>
                <w:rFonts w:ascii="Times New Roman" w:hAnsi="Times New Roman" w:cs="Times New Roman"/>
                <w:b/>
                <w:sz w:val="20"/>
                <w:szCs w:val="20"/>
              </w:rPr>
            </w:pPr>
            <w:r w:rsidRPr="00B026A0">
              <w:rPr>
                <w:rFonts w:ascii="Times New Roman" w:hAnsi="Times New Roman" w:cs="Times New Roman"/>
                <w:b/>
                <w:sz w:val="20"/>
                <w:szCs w:val="20"/>
              </w:rPr>
              <w:t>4</w:t>
            </w:r>
          </w:p>
        </w:tc>
        <w:tc>
          <w:tcPr>
            <w:tcW w:w="8957" w:type="dxa"/>
            <w:tcBorders>
              <w:left w:val="nil"/>
            </w:tcBorders>
            <w:shd w:val="clear" w:color="auto" w:fill="FFFFFF" w:themeFill="background1"/>
          </w:tcPr>
          <w:p w:rsidR="005C6183" w:rsidRPr="00B026A0" w:rsidRDefault="005C6183" w:rsidP="005C6183">
            <w:pPr>
              <w:rPr>
                <w:rFonts w:ascii="Times New Roman" w:hAnsi="Times New Roman" w:cs="Times New Roman"/>
                <w:sz w:val="20"/>
                <w:szCs w:val="20"/>
              </w:rPr>
            </w:pPr>
            <w:r w:rsidRPr="00B026A0">
              <w:rPr>
                <w:rFonts w:ascii="Times New Roman" w:hAnsi="Times New Roman" w:cs="Times New Roman"/>
                <w:sz w:val="20"/>
                <w:szCs w:val="20"/>
              </w:rPr>
              <w:t>İş doyumu, örgüte bağlılık, işe bağlılık</w:t>
            </w:r>
          </w:p>
        </w:tc>
      </w:tr>
      <w:tr w:rsidR="005C6183" w:rsidRPr="00B026A0"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183" w:rsidRPr="00B026A0" w:rsidRDefault="005C6183" w:rsidP="005C6183">
            <w:pPr>
              <w:jc w:val="center"/>
              <w:rPr>
                <w:rFonts w:ascii="Times New Roman" w:hAnsi="Times New Roman" w:cs="Times New Roman"/>
                <w:b/>
                <w:sz w:val="20"/>
                <w:szCs w:val="20"/>
              </w:rPr>
            </w:pPr>
            <w:r w:rsidRPr="00B026A0">
              <w:rPr>
                <w:rFonts w:ascii="Times New Roman" w:hAnsi="Times New Roman" w:cs="Times New Roman"/>
                <w:b/>
                <w:sz w:val="20"/>
                <w:szCs w:val="20"/>
              </w:rPr>
              <w:t>5</w:t>
            </w:r>
          </w:p>
        </w:tc>
        <w:tc>
          <w:tcPr>
            <w:tcW w:w="8957" w:type="dxa"/>
            <w:tcBorders>
              <w:left w:val="nil"/>
            </w:tcBorders>
            <w:shd w:val="clear" w:color="auto" w:fill="FFFFFF" w:themeFill="background1"/>
          </w:tcPr>
          <w:p w:rsidR="005C6183" w:rsidRPr="00B026A0" w:rsidRDefault="005C6183" w:rsidP="005C6183">
            <w:pPr>
              <w:rPr>
                <w:rFonts w:ascii="Times New Roman" w:hAnsi="Times New Roman" w:cs="Times New Roman"/>
                <w:sz w:val="20"/>
                <w:szCs w:val="20"/>
              </w:rPr>
            </w:pPr>
            <w:r w:rsidRPr="00B026A0">
              <w:rPr>
                <w:rFonts w:ascii="Times New Roman" w:hAnsi="Times New Roman" w:cs="Times New Roman"/>
                <w:sz w:val="20"/>
                <w:szCs w:val="20"/>
              </w:rPr>
              <w:t>Motivasyon</w:t>
            </w:r>
          </w:p>
        </w:tc>
      </w:tr>
      <w:tr w:rsidR="005C6183" w:rsidRPr="00B026A0"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183" w:rsidRPr="00B026A0" w:rsidRDefault="005C6183" w:rsidP="005C6183">
            <w:pPr>
              <w:jc w:val="center"/>
              <w:rPr>
                <w:rFonts w:ascii="Times New Roman" w:hAnsi="Times New Roman" w:cs="Times New Roman"/>
                <w:b/>
                <w:sz w:val="20"/>
                <w:szCs w:val="20"/>
              </w:rPr>
            </w:pPr>
            <w:r w:rsidRPr="00B026A0">
              <w:rPr>
                <w:rFonts w:ascii="Times New Roman" w:hAnsi="Times New Roman" w:cs="Times New Roman"/>
                <w:b/>
                <w:sz w:val="20"/>
                <w:szCs w:val="20"/>
              </w:rPr>
              <w:t>6</w:t>
            </w:r>
          </w:p>
        </w:tc>
        <w:tc>
          <w:tcPr>
            <w:tcW w:w="8957" w:type="dxa"/>
            <w:tcBorders>
              <w:left w:val="nil"/>
            </w:tcBorders>
            <w:shd w:val="clear" w:color="auto" w:fill="FFFFFF" w:themeFill="background1"/>
          </w:tcPr>
          <w:p w:rsidR="005C6183" w:rsidRPr="00B026A0" w:rsidRDefault="005C6183" w:rsidP="005C6183">
            <w:pPr>
              <w:rPr>
                <w:rFonts w:ascii="Times New Roman" w:hAnsi="Times New Roman" w:cs="Times New Roman"/>
                <w:sz w:val="20"/>
                <w:szCs w:val="20"/>
              </w:rPr>
            </w:pPr>
            <w:r w:rsidRPr="00B026A0">
              <w:rPr>
                <w:rFonts w:ascii="Times New Roman" w:hAnsi="Times New Roman" w:cs="Times New Roman"/>
                <w:sz w:val="20"/>
                <w:szCs w:val="20"/>
              </w:rPr>
              <w:t>Motivasyon</w:t>
            </w:r>
          </w:p>
        </w:tc>
      </w:tr>
      <w:tr w:rsidR="005C6183" w:rsidRPr="00B026A0"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183" w:rsidRPr="00B026A0" w:rsidRDefault="005C6183" w:rsidP="005C6183">
            <w:pPr>
              <w:jc w:val="center"/>
              <w:rPr>
                <w:rFonts w:ascii="Times New Roman" w:hAnsi="Times New Roman" w:cs="Times New Roman"/>
                <w:b/>
                <w:sz w:val="20"/>
                <w:szCs w:val="20"/>
              </w:rPr>
            </w:pPr>
            <w:r w:rsidRPr="00B026A0">
              <w:rPr>
                <w:rFonts w:ascii="Times New Roman" w:hAnsi="Times New Roman" w:cs="Times New Roman"/>
                <w:b/>
                <w:sz w:val="20"/>
                <w:szCs w:val="20"/>
              </w:rPr>
              <w:t>7</w:t>
            </w:r>
          </w:p>
        </w:tc>
        <w:tc>
          <w:tcPr>
            <w:tcW w:w="8957" w:type="dxa"/>
            <w:tcBorders>
              <w:left w:val="nil"/>
            </w:tcBorders>
            <w:shd w:val="clear" w:color="auto" w:fill="FFFFFF" w:themeFill="background1"/>
          </w:tcPr>
          <w:p w:rsidR="005C6183" w:rsidRPr="00B026A0" w:rsidRDefault="005C6183" w:rsidP="005C6183">
            <w:pPr>
              <w:rPr>
                <w:rFonts w:ascii="Times New Roman" w:hAnsi="Times New Roman" w:cs="Times New Roman"/>
                <w:sz w:val="20"/>
                <w:szCs w:val="20"/>
              </w:rPr>
            </w:pPr>
            <w:r w:rsidRPr="00B026A0">
              <w:rPr>
                <w:rFonts w:ascii="Times New Roman" w:hAnsi="Times New Roman" w:cs="Times New Roman"/>
                <w:sz w:val="20"/>
                <w:szCs w:val="20"/>
              </w:rPr>
              <w:t>Örgütlerde gruplar ve takımlar</w:t>
            </w:r>
          </w:p>
        </w:tc>
      </w:tr>
      <w:tr w:rsidR="005201BC" w:rsidRPr="00B026A0" w:rsidTr="005201B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Ara Sınavlar</w:t>
            </w:r>
          </w:p>
        </w:tc>
      </w:tr>
      <w:tr w:rsidR="005C6183" w:rsidRPr="00B026A0" w:rsidTr="00355C5D">
        <w:trPr>
          <w:trHeight w:val="275"/>
        </w:trPr>
        <w:tc>
          <w:tcPr>
            <w:tcW w:w="667" w:type="dxa"/>
            <w:tcBorders>
              <w:top w:val="single" w:sz="4" w:space="0" w:color="auto"/>
              <w:bottom w:val="single" w:sz="4" w:space="0" w:color="auto"/>
              <w:right w:val="nil"/>
            </w:tcBorders>
            <w:shd w:val="clear" w:color="auto" w:fill="FFFFFF" w:themeFill="background1"/>
            <w:vAlign w:val="center"/>
          </w:tcPr>
          <w:p w:rsidR="005C6183" w:rsidRPr="00B026A0" w:rsidRDefault="005C6183" w:rsidP="005C6183">
            <w:pPr>
              <w:jc w:val="center"/>
              <w:rPr>
                <w:rFonts w:ascii="Times New Roman" w:hAnsi="Times New Roman" w:cs="Times New Roman"/>
                <w:b/>
                <w:sz w:val="20"/>
                <w:szCs w:val="20"/>
              </w:rPr>
            </w:pPr>
            <w:r w:rsidRPr="00B026A0">
              <w:rPr>
                <w:rFonts w:ascii="Times New Roman" w:hAnsi="Times New Roman" w:cs="Times New Roman"/>
                <w:b/>
                <w:sz w:val="20"/>
                <w:szCs w:val="20"/>
              </w:rPr>
              <w:t>9</w:t>
            </w:r>
          </w:p>
        </w:tc>
        <w:tc>
          <w:tcPr>
            <w:tcW w:w="8957" w:type="dxa"/>
            <w:tcBorders>
              <w:left w:val="nil"/>
            </w:tcBorders>
            <w:shd w:val="clear" w:color="auto" w:fill="FFFFFF" w:themeFill="background1"/>
          </w:tcPr>
          <w:p w:rsidR="005C6183" w:rsidRPr="00B026A0" w:rsidRDefault="005C6183" w:rsidP="005C6183">
            <w:pPr>
              <w:rPr>
                <w:rFonts w:ascii="Times New Roman" w:hAnsi="Times New Roman" w:cs="Times New Roman"/>
                <w:sz w:val="20"/>
                <w:szCs w:val="20"/>
              </w:rPr>
            </w:pPr>
            <w:r w:rsidRPr="00B026A0">
              <w:rPr>
                <w:rFonts w:ascii="Times New Roman" w:hAnsi="Times New Roman" w:cs="Times New Roman"/>
                <w:sz w:val="20"/>
                <w:szCs w:val="20"/>
              </w:rPr>
              <w:t>İletişim</w:t>
            </w:r>
          </w:p>
        </w:tc>
      </w:tr>
      <w:tr w:rsidR="005C6183"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183" w:rsidRPr="00B026A0" w:rsidRDefault="005C6183" w:rsidP="005C6183">
            <w:pPr>
              <w:jc w:val="center"/>
              <w:rPr>
                <w:rFonts w:ascii="Times New Roman" w:hAnsi="Times New Roman" w:cs="Times New Roman"/>
                <w:b/>
                <w:sz w:val="20"/>
                <w:szCs w:val="20"/>
              </w:rPr>
            </w:pPr>
            <w:r w:rsidRPr="00B026A0">
              <w:rPr>
                <w:rFonts w:ascii="Times New Roman" w:hAnsi="Times New Roman" w:cs="Times New Roman"/>
                <w:b/>
                <w:sz w:val="20"/>
                <w:szCs w:val="20"/>
              </w:rPr>
              <w:t>10</w:t>
            </w:r>
          </w:p>
        </w:tc>
        <w:tc>
          <w:tcPr>
            <w:tcW w:w="8957" w:type="dxa"/>
            <w:tcBorders>
              <w:left w:val="nil"/>
            </w:tcBorders>
            <w:shd w:val="clear" w:color="auto" w:fill="FFFFFF" w:themeFill="background1"/>
          </w:tcPr>
          <w:p w:rsidR="005C6183" w:rsidRPr="00B026A0" w:rsidRDefault="005C6183" w:rsidP="005C6183">
            <w:pPr>
              <w:rPr>
                <w:rFonts w:ascii="Times New Roman" w:hAnsi="Times New Roman" w:cs="Times New Roman"/>
                <w:sz w:val="20"/>
                <w:szCs w:val="20"/>
              </w:rPr>
            </w:pPr>
            <w:r w:rsidRPr="00B026A0">
              <w:rPr>
                <w:rFonts w:ascii="Times New Roman" w:hAnsi="Times New Roman" w:cs="Times New Roman"/>
                <w:sz w:val="20"/>
                <w:szCs w:val="20"/>
              </w:rPr>
              <w:t>Liderlik</w:t>
            </w:r>
          </w:p>
        </w:tc>
      </w:tr>
      <w:tr w:rsidR="005C6183"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183" w:rsidRPr="00B026A0" w:rsidRDefault="005C6183" w:rsidP="005C6183">
            <w:pPr>
              <w:jc w:val="center"/>
              <w:rPr>
                <w:rFonts w:ascii="Times New Roman" w:hAnsi="Times New Roman" w:cs="Times New Roman"/>
                <w:b/>
                <w:sz w:val="20"/>
                <w:szCs w:val="20"/>
              </w:rPr>
            </w:pPr>
            <w:r w:rsidRPr="00B026A0">
              <w:rPr>
                <w:rFonts w:ascii="Times New Roman" w:hAnsi="Times New Roman" w:cs="Times New Roman"/>
                <w:b/>
                <w:sz w:val="20"/>
                <w:szCs w:val="20"/>
              </w:rPr>
              <w:t>11</w:t>
            </w:r>
          </w:p>
        </w:tc>
        <w:tc>
          <w:tcPr>
            <w:tcW w:w="8957" w:type="dxa"/>
            <w:tcBorders>
              <w:left w:val="nil"/>
            </w:tcBorders>
            <w:shd w:val="clear" w:color="auto" w:fill="FFFFFF" w:themeFill="background1"/>
          </w:tcPr>
          <w:p w:rsidR="005C6183" w:rsidRPr="00B026A0" w:rsidRDefault="005C6183" w:rsidP="005C6183">
            <w:pPr>
              <w:rPr>
                <w:rFonts w:ascii="Times New Roman" w:hAnsi="Times New Roman" w:cs="Times New Roman"/>
                <w:sz w:val="20"/>
                <w:szCs w:val="20"/>
              </w:rPr>
            </w:pPr>
            <w:r w:rsidRPr="00B026A0">
              <w:rPr>
                <w:rFonts w:ascii="Times New Roman" w:hAnsi="Times New Roman" w:cs="Times New Roman"/>
                <w:sz w:val="20"/>
                <w:szCs w:val="20"/>
              </w:rPr>
              <w:t>Liderlik</w:t>
            </w:r>
          </w:p>
        </w:tc>
      </w:tr>
      <w:tr w:rsidR="005C6183"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183" w:rsidRPr="00B026A0" w:rsidRDefault="005C6183" w:rsidP="005C6183">
            <w:pPr>
              <w:jc w:val="center"/>
              <w:rPr>
                <w:rFonts w:ascii="Times New Roman" w:hAnsi="Times New Roman" w:cs="Times New Roman"/>
                <w:b/>
                <w:sz w:val="20"/>
                <w:szCs w:val="20"/>
              </w:rPr>
            </w:pPr>
            <w:r w:rsidRPr="00B026A0">
              <w:rPr>
                <w:rFonts w:ascii="Times New Roman" w:hAnsi="Times New Roman" w:cs="Times New Roman"/>
                <w:b/>
                <w:sz w:val="20"/>
                <w:szCs w:val="20"/>
              </w:rPr>
              <w:t>12</w:t>
            </w:r>
          </w:p>
        </w:tc>
        <w:tc>
          <w:tcPr>
            <w:tcW w:w="8957" w:type="dxa"/>
            <w:tcBorders>
              <w:left w:val="nil"/>
            </w:tcBorders>
            <w:shd w:val="clear" w:color="auto" w:fill="FFFFFF" w:themeFill="background1"/>
          </w:tcPr>
          <w:p w:rsidR="005C6183" w:rsidRPr="00B026A0" w:rsidRDefault="005C6183" w:rsidP="005C6183">
            <w:pPr>
              <w:rPr>
                <w:rFonts w:ascii="Times New Roman" w:hAnsi="Times New Roman" w:cs="Times New Roman"/>
                <w:sz w:val="20"/>
                <w:szCs w:val="20"/>
              </w:rPr>
            </w:pPr>
            <w:r w:rsidRPr="00B026A0">
              <w:rPr>
                <w:rFonts w:ascii="Times New Roman" w:hAnsi="Times New Roman" w:cs="Times New Roman"/>
                <w:sz w:val="20"/>
                <w:szCs w:val="20"/>
              </w:rPr>
              <w:t>Çatışma yönetimi ve stres yönetimi</w:t>
            </w:r>
          </w:p>
        </w:tc>
      </w:tr>
      <w:tr w:rsidR="005C6183"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183" w:rsidRPr="00B026A0" w:rsidRDefault="005C6183" w:rsidP="005C6183">
            <w:pPr>
              <w:jc w:val="center"/>
              <w:rPr>
                <w:rFonts w:ascii="Times New Roman" w:hAnsi="Times New Roman" w:cs="Times New Roman"/>
                <w:b/>
                <w:sz w:val="20"/>
                <w:szCs w:val="20"/>
              </w:rPr>
            </w:pPr>
            <w:r w:rsidRPr="00B026A0">
              <w:rPr>
                <w:rFonts w:ascii="Times New Roman" w:hAnsi="Times New Roman" w:cs="Times New Roman"/>
                <w:b/>
                <w:sz w:val="20"/>
                <w:szCs w:val="20"/>
              </w:rPr>
              <w:t>13</w:t>
            </w:r>
          </w:p>
        </w:tc>
        <w:tc>
          <w:tcPr>
            <w:tcW w:w="8957" w:type="dxa"/>
            <w:tcBorders>
              <w:left w:val="nil"/>
            </w:tcBorders>
            <w:shd w:val="clear" w:color="auto" w:fill="FFFFFF" w:themeFill="background1"/>
          </w:tcPr>
          <w:p w:rsidR="005C6183" w:rsidRPr="00B026A0" w:rsidRDefault="005C6183" w:rsidP="005C6183">
            <w:pPr>
              <w:rPr>
                <w:rFonts w:ascii="Times New Roman" w:hAnsi="Times New Roman" w:cs="Times New Roman"/>
                <w:sz w:val="20"/>
                <w:szCs w:val="20"/>
              </w:rPr>
            </w:pPr>
            <w:r w:rsidRPr="00B026A0">
              <w:rPr>
                <w:rFonts w:ascii="Times New Roman" w:hAnsi="Times New Roman" w:cs="Times New Roman"/>
                <w:sz w:val="20"/>
                <w:szCs w:val="20"/>
              </w:rPr>
              <w:t>Örgütlerde değişim ve gelişim</w:t>
            </w:r>
          </w:p>
        </w:tc>
      </w:tr>
      <w:tr w:rsidR="005C6183" w:rsidRPr="00B026A0" w:rsidTr="005201BC">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183" w:rsidRPr="00B026A0" w:rsidRDefault="005C6183" w:rsidP="005C6183">
            <w:pPr>
              <w:jc w:val="center"/>
              <w:rPr>
                <w:rFonts w:ascii="Times New Roman" w:hAnsi="Times New Roman" w:cs="Times New Roman"/>
                <w:b/>
                <w:sz w:val="20"/>
                <w:szCs w:val="20"/>
              </w:rPr>
            </w:pPr>
            <w:r w:rsidRPr="00B026A0">
              <w:rPr>
                <w:rFonts w:ascii="Times New Roman" w:hAnsi="Times New Roman" w:cs="Times New Roman"/>
                <w:b/>
                <w:sz w:val="20"/>
                <w:szCs w:val="20"/>
              </w:rPr>
              <w:t>14</w:t>
            </w:r>
          </w:p>
        </w:tc>
        <w:tc>
          <w:tcPr>
            <w:tcW w:w="8957" w:type="dxa"/>
            <w:tcBorders>
              <w:left w:val="nil"/>
            </w:tcBorders>
            <w:shd w:val="clear" w:color="auto" w:fill="FFFFFF" w:themeFill="background1"/>
          </w:tcPr>
          <w:p w:rsidR="005C6183" w:rsidRPr="00B026A0" w:rsidRDefault="005C6183" w:rsidP="005C6183">
            <w:pPr>
              <w:rPr>
                <w:rFonts w:ascii="Times New Roman" w:hAnsi="Times New Roman" w:cs="Times New Roman"/>
                <w:sz w:val="20"/>
                <w:szCs w:val="20"/>
              </w:rPr>
            </w:pPr>
            <w:r w:rsidRPr="00B026A0">
              <w:rPr>
                <w:rFonts w:ascii="Times New Roman" w:hAnsi="Times New Roman" w:cs="Times New Roman"/>
                <w:sz w:val="20"/>
                <w:szCs w:val="20"/>
              </w:rPr>
              <w:t>Örgüt kültürü</w:t>
            </w:r>
          </w:p>
        </w:tc>
      </w:tr>
      <w:tr w:rsidR="005C6183" w:rsidRPr="00B026A0" w:rsidTr="00355C5D">
        <w:trPr>
          <w:trHeight w:val="283"/>
        </w:trPr>
        <w:tc>
          <w:tcPr>
            <w:tcW w:w="667" w:type="dxa"/>
            <w:tcBorders>
              <w:top w:val="single" w:sz="4" w:space="0" w:color="auto"/>
              <w:bottom w:val="single" w:sz="4" w:space="0" w:color="auto"/>
              <w:right w:val="nil"/>
            </w:tcBorders>
            <w:shd w:val="clear" w:color="auto" w:fill="FFFFFF" w:themeFill="background1"/>
            <w:vAlign w:val="center"/>
          </w:tcPr>
          <w:p w:rsidR="005C6183" w:rsidRPr="00B026A0" w:rsidRDefault="005C6183" w:rsidP="005C6183">
            <w:pPr>
              <w:jc w:val="center"/>
              <w:rPr>
                <w:rFonts w:ascii="Times New Roman" w:hAnsi="Times New Roman" w:cs="Times New Roman"/>
                <w:b/>
                <w:sz w:val="20"/>
                <w:szCs w:val="20"/>
              </w:rPr>
            </w:pPr>
            <w:r w:rsidRPr="00B026A0">
              <w:rPr>
                <w:rFonts w:ascii="Times New Roman" w:hAnsi="Times New Roman" w:cs="Times New Roman"/>
                <w:b/>
                <w:sz w:val="20"/>
                <w:szCs w:val="20"/>
              </w:rPr>
              <w:t>15</w:t>
            </w:r>
          </w:p>
        </w:tc>
        <w:tc>
          <w:tcPr>
            <w:tcW w:w="8957" w:type="dxa"/>
            <w:tcBorders>
              <w:left w:val="nil"/>
            </w:tcBorders>
            <w:shd w:val="clear" w:color="auto" w:fill="FFFFFF" w:themeFill="background1"/>
          </w:tcPr>
          <w:p w:rsidR="005C6183" w:rsidRPr="00B026A0" w:rsidRDefault="005C6183" w:rsidP="005C6183">
            <w:pPr>
              <w:rPr>
                <w:rFonts w:ascii="Times New Roman" w:hAnsi="Times New Roman" w:cs="Times New Roman"/>
                <w:sz w:val="20"/>
                <w:szCs w:val="20"/>
              </w:rPr>
            </w:pPr>
            <w:r w:rsidRPr="00B026A0">
              <w:rPr>
                <w:rFonts w:ascii="Times New Roman" w:hAnsi="Times New Roman" w:cs="Times New Roman"/>
                <w:sz w:val="20"/>
                <w:szCs w:val="20"/>
              </w:rPr>
              <w:t>Sağlık kurumlarında örgütsel davranışa bütüncül bakış</w:t>
            </w:r>
          </w:p>
        </w:tc>
      </w:tr>
      <w:tr w:rsidR="005201BC" w:rsidRPr="00B026A0" w:rsidTr="005201B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201BC" w:rsidRPr="00B026A0" w:rsidRDefault="005201BC" w:rsidP="005201BC">
            <w:pPr>
              <w:rPr>
                <w:rFonts w:ascii="Times New Roman" w:hAnsi="Times New Roman" w:cs="Times New Roman"/>
                <w:sz w:val="20"/>
                <w:szCs w:val="20"/>
              </w:rPr>
            </w:pPr>
            <w:r w:rsidRPr="00B026A0">
              <w:rPr>
                <w:rFonts w:ascii="Times New Roman" w:hAnsi="Times New Roman" w:cs="Times New Roman"/>
                <w:sz w:val="20"/>
                <w:szCs w:val="20"/>
              </w:rPr>
              <w:t>Yarıyıl sonu sınavları</w:t>
            </w:r>
          </w:p>
        </w:tc>
      </w:tr>
    </w:tbl>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201BC" w:rsidRPr="00B026A0" w:rsidTr="005201BC">
        <w:trPr>
          <w:trHeight w:val="312"/>
        </w:trPr>
        <w:tc>
          <w:tcPr>
            <w:tcW w:w="9624" w:type="dxa"/>
            <w:gridSpan w:val="4"/>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Dersin İş Yükünün Hesaplanması</w:t>
            </w:r>
          </w:p>
        </w:tc>
      </w:tr>
      <w:tr w:rsidR="005201BC" w:rsidRPr="00B026A0" w:rsidTr="005201BC">
        <w:trPr>
          <w:trHeight w:val="312"/>
        </w:trPr>
        <w:tc>
          <w:tcPr>
            <w:tcW w:w="5797"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Etkinlikler</w:t>
            </w:r>
          </w:p>
        </w:tc>
        <w:tc>
          <w:tcPr>
            <w:tcW w:w="1275"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Sayısı</w:t>
            </w:r>
          </w:p>
        </w:tc>
        <w:tc>
          <w:tcPr>
            <w:tcW w:w="127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Süresi (Saat)</w:t>
            </w:r>
          </w:p>
        </w:tc>
        <w:tc>
          <w:tcPr>
            <w:tcW w:w="1276" w:type="dxa"/>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Toplam İş Yükü (saat)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Ödev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10</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40</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Kısa Sınav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Kısa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Sözlü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Rapor (Hazırlık ve sunum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3</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42</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Proje (Hazırlık ve sunum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Sunum (hazırlık süresi </w:t>
            </w:r>
            <w:proofErr w:type="gramStart"/>
            <w:r w:rsidRPr="00B026A0">
              <w:rPr>
                <w:rFonts w:ascii="Times New Roman" w:hAnsi="Times New Roman" w:cs="Times New Roman"/>
                <w:sz w:val="20"/>
                <w:szCs w:val="20"/>
              </w:rPr>
              <w:t>dahil</w:t>
            </w:r>
            <w:proofErr w:type="gramEnd"/>
            <w:r w:rsidRPr="00B026A0">
              <w:rPr>
                <w:rFonts w:ascii="Times New Roman" w:hAnsi="Times New Roman" w:cs="Times New Roman"/>
                <w:sz w:val="20"/>
                <w:szCs w:val="20"/>
              </w:rPr>
              <w:t>)</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 xml:space="preserve">Uygulama </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lang w:val="en-US"/>
              </w:rPr>
            </w:pPr>
            <w:r w:rsidRPr="00B026A0">
              <w:rPr>
                <w:rFonts w:ascii="Times New Roman" w:hAnsi="Times New Roman" w:cs="Times New Roman"/>
                <w:sz w:val="20"/>
                <w:szCs w:val="20"/>
                <w:lang w:val="en-US"/>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Ara sınav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Ara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280124" w:rsidRPr="00B026A0" w:rsidTr="005201BC">
        <w:trPr>
          <w:trHeight w:val="312"/>
        </w:trPr>
        <w:tc>
          <w:tcPr>
            <w:tcW w:w="5797" w:type="dxa"/>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Yarıyıl sonu sınavı</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2</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2</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4</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56</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Bütünleme Sınav</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1</w:t>
            </w:r>
          </w:p>
        </w:tc>
      </w:tr>
      <w:tr w:rsidR="00280124" w:rsidRPr="00B026A0" w:rsidTr="005201BC">
        <w:trPr>
          <w:trHeight w:val="312"/>
        </w:trPr>
        <w:tc>
          <w:tcPr>
            <w:tcW w:w="5797" w:type="dxa"/>
            <w:tcBorders>
              <w:bottom w:val="single" w:sz="12" w:space="0" w:color="auto"/>
            </w:tcBorders>
            <w:shd w:val="clear" w:color="auto" w:fill="FFFFFF" w:themeFill="background1"/>
            <w:vAlign w:val="center"/>
          </w:tcPr>
          <w:p w:rsidR="00280124" w:rsidRPr="00B026A0" w:rsidRDefault="00280124" w:rsidP="00280124">
            <w:pPr>
              <w:rPr>
                <w:rFonts w:ascii="Times New Roman" w:hAnsi="Times New Roman" w:cs="Times New Roman"/>
                <w:sz w:val="20"/>
                <w:szCs w:val="20"/>
              </w:rPr>
            </w:pPr>
            <w:r w:rsidRPr="00B026A0">
              <w:rPr>
                <w:rFonts w:ascii="Times New Roman" w:hAnsi="Times New Roman" w:cs="Times New Roman"/>
                <w:sz w:val="20"/>
                <w:szCs w:val="20"/>
              </w:rPr>
              <w:t>Bütünleme Sınav Hazırlık</w:t>
            </w:r>
          </w:p>
        </w:tc>
        <w:tc>
          <w:tcPr>
            <w:tcW w:w="1275"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c>
          <w:tcPr>
            <w:tcW w:w="1276" w:type="dxa"/>
            <w:shd w:val="clear" w:color="auto" w:fill="FFFFFF" w:themeFill="background1"/>
            <w:vAlign w:val="center"/>
          </w:tcPr>
          <w:p w:rsidR="00280124" w:rsidRPr="00B026A0" w:rsidRDefault="00280124" w:rsidP="00280124">
            <w:pPr>
              <w:jc w:val="center"/>
              <w:rPr>
                <w:rFonts w:ascii="Times New Roman" w:hAnsi="Times New Roman" w:cs="Times New Roman"/>
                <w:sz w:val="20"/>
                <w:szCs w:val="20"/>
              </w:rPr>
            </w:pPr>
            <w:r w:rsidRPr="00B026A0">
              <w:rPr>
                <w:rFonts w:ascii="Times New Roman" w:hAnsi="Times New Roman" w:cs="Times New Roman"/>
                <w:sz w:val="20"/>
                <w:szCs w:val="20"/>
              </w:rPr>
              <w:t>-</w:t>
            </w:r>
          </w:p>
        </w:tc>
      </w:tr>
      <w:tr w:rsidR="005201BC" w:rsidRPr="00B026A0" w:rsidTr="005201B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Toplam iş yükü</w:t>
            </w:r>
          </w:p>
        </w:tc>
        <w:tc>
          <w:tcPr>
            <w:tcW w:w="1276" w:type="dxa"/>
            <w:shd w:val="clear" w:color="auto" w:fill="FFFFFF" w:themeFill="background1"/>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225</w:t>
            </w:r>
          </w:p>
        </w:tc>
      </w:tr>
      <w:tr w:rsidR="005201BC" w:rsidRPr="00B026A0" w:rsidTr="005201BC">
        <w:trPr>
          <w:trHeight w:val="347"/>
        </w:trPr>
        <w:tc>
          <w:tcPr>
            <w:tcW w:w="5797" w:type="dxa"/>
            <w:tcBorders>
              <w:top w:val="nil"/>
              <w:left w:val="nil"/>
              <w:bottom w:val="nil"/>
              <w:righ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Toplam iş yükü / 30</w:t>
            </w:r>
          </w:p>
        </w:tc>
        <w:tc>
          <w:tcPr>
            <w:tcW w:w="1276" w:type="dxa"/>
            <w:shd w:val="clear" w:color="auto" w:fill="FFFFFF" w:themeFill="background1"/>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225/30</w:t>
            </w:r>
          </w:p>
        </w:tc>
      </w:tr>
      <w:tr w:rsidR="005201BC" w:rsidRPr="00B026A0" w:rsidTr="005201BC">
        <w:trPr>
          <w:trHeight w:val="312"/>
        </w:trPr>
        <w:tc>
          <w:tcPr>
            <w:tcW w:w="5797" w:type="dxa"/>
            <w:tcBorders>
              <w:top w:val="nil"/>
              <w:left w:val="nil"/>
              <w:bottom w:val="nil"/>
              <w:right w:val="single" w:sz="12" w:space="0" w:color="auto"/>
            </w:tcBorders>
            <w:vAlign w:val="center"/>
          </w:tcPr>
          <w:p w:rsidR="005201BC" w:rsidRPr="00B026A0" w:rsidRDefault="005201BC" w:rsidP="005201BC">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201BC" w:rsidRPr="00B026A0" w:rsidRDefault="005201BC" w:rsidP="005201BC">
            <w:pPr>
              <w:jc w:val="right"/>
              <w:rPr>
                <w:rFonts w:ascii="Times New Roman" w:hAnsi="Times New Roman" w:cs="Times New Roman"/>
                <w:sz w:val="20"/>
                <w:szCs w:val="20"/>
              </w:rPr>
            </w:pPr>
            <w:r w:rsidRPr="00B026A0">
              <w:rPr>
                <w:rFonts w:ascii="Times New Roman" w:hAnsi="Times New Roman" w:cs="Times New Roman"/>
                <w:b/>
                <w:sz w:val="20"/>
                <w:szCs w:val="20"/>
              </w:rPr>
              <w:t>Dersin AKTS Kredisi</w:t>
            </w:r>
          </w:p>
        </w:tc>
        <w:tc>
          <w:tcPr>
            <w:tcW w:w="1276" w:type="dxa"/>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Cs/>
                <w:sz w:val="20"/>
                <w:szCs w:val="20"/>
              </w:rPr>
              <w:t>7,5</w:t>
            </w:r>
          </w:p>
        </w:tc>
      </w:tr>
    </w:tbl>
    <w:p w:rsidR="005201BC" w:rsidRPr="00B026A0" w:rsidRDefault="005201BC" w:rsidP="005201B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201BC" w:rsidRPr="00B026A0" w:rsidTr="005201BC">
        <w:trPr>
          <w:trHeight w:val="312"/>
        </w:trPr>
        <w:tc>
          <w:tcPr>
            <w:tcW w:w="9624" w:type="dxa"/>
            <w:gridSpan w:val="2"/>
            <w:shd w:val="clear" w:color="auto" w:fill="FFF2CC" w:themeFill="accent4" w:themeFillTint="33"/>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sz w:val="20"/>
                <w:szCs w:val="20"/>
              </w:rPr>
              <w:tab/>
            </w:r>
            <w:r w:rsidRPr="00B026A0">
              <w:rPr>
                <w:rFonts w:ascii="Times New Roman" w:hAnsi="Times New Roman" w:cs="Times New Roman"/>
                <w:b/>
                <w:sz w:val="20"/>
                <w:szCs w:val="20"/>
              </w:rPr>
              <w:t>Değerlendirme</w:t>
            </w:r>
          </w:p>
        </w:tc>
      </w:tr>
      <w:tr w:rsidR="005201BC" w:rsidRPr="00B026A0" w:rsidTr="005201BC">
        <w:trPr>
          <w:trHeight w:val="369"/>
        </w:trPr>
        <w:tc>
          <w:tcPr>
            <w:tcW w:w="5797" w:type="dxa"/>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Yarıyıl içi Etkinlikleri</w:t>
            </w:r>
          </w:p>
        </w:tc>
        <w:tc>
          <w:tcPr>
            <w:tcW w:w="3827" w:type="dxa"/>
            <w:vAlign w:val="center"/>
          </w:tcPr>
          <w:p w:rsidR="005201BC" w:rsidRPr="00B026A0" w:rsidRDefault="005201BC" w:rsidP="005201BC">
            <w:pPr>
              <w:jc w:val="center"/>
              <w:rPr>
                <w:rFonts w:ascii="Times New Roman" w:hAnsi="Times New Roman" w:cs="Times New Roman"/>
                <w:b/>
                <w:sz w:val="20"/>
                <w:szCs w:val="20"/>
              </w:rPr>
            </w:pPr>
            <w:r w:rsidRPr="00B026A0">
              <w:rPr>
                <w:rFonts w:ascii="Times New Roman" w:hAnsi="Times New Roman" w:cs="Times New Roman"/>
                <w:b/>
                <w:sz w:val="20"/>
                <w:szCs w:val="20"/>
              </w:rPr>
              <w:t>%</w:t>
            </w:r>
            <w:r w:rsidR="005C6183" w:rsidRPr="00B026A0">
              <w:rPr>
                <w:rFonts w:ascii="Times New Roman" w:hAnsi="Times New Roman" w:cs="Times New Roman"/>
                <w:b/>
                <w:sz w:val="20"/>
                <w:szCs w:val="20"/>
              </w:rPr>
              <w:t>40</w:t>
            </w:r>
          </w:p>
        </w:tc>
      </w:tr>
      <w:tr w:rsidR="005201BC" w:rsidRPr="00B026A0" w:rsidTr="005201BC">
        <w:trPr>
          <w:trHeight w:val="369"/>
        </w:trPr>
        <w:sdt>
          <w:sdtPr>
            <w:rPr>
              <w:rFonts w:ascii="Times New Roman" w:hAnsi="Times New Roman" w:cs="Times New Roman"/>
              <w:sz w:val="20"/>
              <w:szCs w:val="20"/>
            </w:rPr>
            <w:id w:val="1945107960"/>
            <w:placeholder>
              <w:docPart w:val="A45B9591BF4C4CF786B9C918D46914A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201BC" w:rsidRPr="00B026A0" w:rsidRDefault="005201BC" w:rsidP="005201BC">
                <w:pPr>
                  <w:ind w:left="303"/>
                  <w:rPr>
                    <w:rFonts w:ascii="Times New Roman" w:hAnsi="Times New Roman" w:cs="Times New Roman"/>
                    <w:sz w:val="20"/>
                    <w:szCs w:val="20"/>
                  </w:rPr>
                </w:pPr>
                <w:r w:rsidRPr="00B026A0">
                  <w:rPr>
                    <w:rFonts w:ascii="Times New Roman" w:hAnsi="Times New Roman" w:cs="Times New Roman"/>
                    <w:sz w:val="20"/>
                    <w:szCs w:val="20"/>
                  </w:rPr>
                  <w:t>Ödev</w:t>
                </w:r>
              </w:p>
            </w:tc>
          </w:sdtContent>
        </w:sdt>
        <w:tc>
          <w:tcPr>
            <w:tcW w:w="3827" w:type="dxa"/>
            <w:vAlign w:val="center"/>
          </w:tcPr>
          <w:p w:rsidR="005201BC" w:rsidRPr="00B026A0" w:rsidRDefault="005201BC" w:rsidP="005201BC">
            <w:pPr>
              <w:jc w:val="center"/>
              <w:rPr>
                <w:rFonts w:ascii="Times New Roman" w:hAnsi="Times New Roman" w:cs="Times New Roman"/>
                <w:sz w:val="20"/>
                <w:szCs w:val="20"/>
              </w:rPr>
            </w:pPr>
          </w:p>
        </w:tc>
      </w:tr>
      <w:tr w:rsidR="005201BC" w:rsidRPr="00B026A0" w:rsidTr="005201BC">
        <w:trPr>
          <w:trHeight w:val="369"/>
        </w:trPr>
        <w:tc>
          <w:tcPr>
            <w:tcW w:w="5797" w:type="dxa"/>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 xml:space="preserve">Yarıyıl Sonu Sınavı  </w:t>
            </w:r>
          </w:p>
        </w:tc>
        <w:tc>
          <w:tcPr>
            <w:tcW w:w="3827" w:type="dxa"/>
            <w:vAlign w:val="center"/>
          </w:tcPr>
          <w:p w:rsidR="005201BC" w:rsidRPr="00B026A0" w:rsidRDefault="005C6183" w:rsidP="005201BC">
            <w:pPr>
              <w:jc w:val="center"/>
              <w:rPr>
                <w:rFonts w:ascii="Times New Roman" w:hAnsi="Times New Roman" w:cs="Times New Roman"/>
                <w:sz w:val="20"/>
                <w:szCs w:val="20"/>
              </w:rPr>
            </w:pPr>
            <w:r w:rsidRPr="00B026A0">
              <w:rPr>
                <w:rFonts w:ascii="Times New Roman" w:hAnsi="Times New Roman" w:cs="Times New Roman"/>
                <w:sz w:val="20"/>
                <w:szCs w:val="20"/>
              </w:rPr>
              <w:t>60</w:t>
            </w:r>
          </w:p>
        </w:tc>
      </w:tr>
      <w:tr w:rsidR="005201BC" w:rsidRPr="00B026A0" w:rsidTr="005201BC">
        <w:trPr>
          <w:trHeight w:val="369"/>
        </w:trPr>
        <w:tc>
          <w:tcPr>
            <w:tcW w:w="5797" w:type="dxa"/>
            <w:vAlign w:val="center"/>
          </w:tcPr>
          <w:p w:rsidR="005201BC" w:rsidRPr="00B026A0" w:rsidRDefault="005201BC" w:rsidP="005201BC">
            <w:pPr>
              <w:jc w:val="right"/>
              <w:rPr>
                <w:rFonts w:ascii="Times New Roman" w:hAnsi="Times New Roman" w:cs="Times New Roman"/>
                <w:b/>
                <w:sz w:val="20"/>
                <w:szCs w:val="20"/>
              </w:rPr>
            </w:pPr>
            <w:r w:rsidRPr="00B026A0">
              <w:rPr>
                <w:rFonts w:ascii="Times New Roman" w:hAnsi="Times New Roman" w:cs="Times New Roman"/>
                <w:b/>
                <w:sz w:val="20"/>
                <w:szCs w:val="20"/>
              </w:rPr>
              <w:t>Toplam</w:t>
            </w:r>
          </w:p>
        </w:tc>
        <w:tc>
          <w:tcPr>
            <w:tcW w:w="3827" w:type="dxa"/>
            <w:vAlign w:val="center"/>
          </w:tcPr>
          <w:p w:rsidR="005201BC" w:rsidRPr="00B026A0" w:rsidRDefault="005C6183" w:rsidP="005201BC">
            <w:pPr>
              <w:jc w:val="center"/>
              <w:rPr>
                <w:rFonts w:ascii="Times New Roman" w:hAnsi="Times New Roman" w:cs="Times New Roman"/>
                <w:sz w:val="20"/>
                <w:szCs w:val="20"/>
              </w:rPr>
            </w:pPr>
            <w:r w:rsidRPr="00B026A0">
              <w:rPr>
                <w:rFonts w:ascii="Times New Roman" w:hAnsi="Times New Roman" w:cs="Times New Roman"/>
                <w:sz w:val="20"/>
                <w:szCs w:val="20"/>
              </w:rPr>
              <w:t>100</w:t>
            </w:r>
          </w:p>
        </w:tc>
      </w:tr>
    </w:tbl>
    <w:p w:rsidR="005201BC" w:rsidRPr="00B026A0" w:rsidRDefault="005201BC" w:rsidP="005201BC">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5201BC" w:rsidRPr="00B026A0" w:rsidTr="00FE43AB">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5201BC" w:rsidRPr="00B026A0" w:rsidRDefault="005201BC" w:rsidP="00FE43AB">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DERSİN ÖĞRENİM ÇIKTILARININ PROGRAM ÇIKTILARI (PÇ) İLE OLAN İLİŞKİSİ</w:t>
            </w:r>
          </w:p>
          <w:p w:rsidR="005201BC" w:rsidRPr="00B026A0" w:rsidRDefault="005201BC" w:rsidP="00FE43AB">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(5: Çok yüksek, 4:</w:t>
            </w:r>
            <w:r w:rsidRPr="00B026A0">
              <w:rPr>
                <w:rFonts w:ascii="Times New Roman" w:eastAsia="Calibri" w:hAnsi="Times New Roman" w:cs="Times New Roman"/>
                <w:b/>
                <w:sz w:val="20"/>
                <w:szCs w:val="20"/>
              </w:rPr>
              <w:t xml:space="preserve"> </w:t>
            </w:r>
            <w:r w:rsidRPr="00B026A0">
              <w:rPr>
                <w:rFonts w:ascii="Times New Roman" w:eastAsia="Calibri" w:hAnsi="Times New Roman" w:cs="Times New Roman"/>
                <w:sz w:val="20"/>
                <w:szCs w:val="20"/>
              </w:rPr>
              <w:t>Yüksek,</w:t>
            </w:r>
            <w:r w:rsidRPr="00B026A0">
              <w:rPr>
                <w:rFonts w:ascii="Times New Roman" w:eastAsia="Calibri" w:hAnsi="Times New Roman" w:cs="Times New Roman"/>
                <w:b/>
                <w:sz w:val="20"/>
                <w:szCs w:val="20"/>
              </w:rPr>
              <w:t xml:space="preserve"> </w:t>
            </w:r>
            <w:r w:rsidRPr="00B026A0">
              <w:rPr>
                <w:rFonts w:ascii="Times New Roman" w:eastAsia="Calibri" w:hAnsi="Times New Roman" w:cs="Times New Roman"/>
                <w:sz w:val="20"/>
                <w:szCs w:val="20"/>
              </w:rPr>
              <w:t>3: Orta, 2: Düşük, 1: Çok düşük,)</w:t>
            </w:r>
          </w:p>
        </w:tc>
      </w:tr>
      <w:tr w:rsidR="005201BC"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5201BC" w:rsidRPr="00B026A0" w:rsidRDefault="005201BC" w:rsidP="00FE43AB">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5201BC" w:rsidRPr="00B026A0" w:rsidRDefault="005201BC" w:rsidP="00FE43AB">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5201BC" w:rsidRPr="00B026A0" w:rsidRDefault="005201BC" w:rsidP="00FE43AB">
            <w:pPr>
              <w:spacing w:after="0" w:line="240" w:lineRule="auto"/>
              <w:jc w:val="center"/>
              <w:rPr>
                <w:rFonts w:ascii="Times New Roman" w:eastAsia="Calibri" w:hAnsi="Times New Roman" w:cs="Times New Roman"/>
                <w:b/>
                <w:sz w:val="20"/>
                <w:szCs w:val="20"/>
              </w:rPr>
            </w:pPr>
            <w:r w:rsidRPr="00B026A0">
              <w:rPr>
                <w:rFonts w:ascii="Times New Roman" w:eastAsia="Calibri" w:hAnsi="Times New Roman" w:cs="Times New Roman"/>
                <w:b/>
                <w:sz w:val="20"/>
                <w:szCs w:val="20"/>
              </w:rPr>
              <w:t>Katkı</w:t>
            </w:r>
          </w:p>
        </w:tc>
      </w:tr>
      <w:tr w:rsidR="005C6183"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B026A0" w:rsidRDefault="005C6183" w:rsidP="00FE43AB">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5C6183" w:rsidRPr="00B026A0" w:rsidRDefault="005C6183"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Sağlık yönetimi alanında teorik ve uygulamalı bilgilere sahiptir. İlgili alanla ilgili ulusal ve uluslararası </w:t>
            </w:r>
            <w:proofErr w:type="gramStart"/>
            <w:r w:rsidRPr="00B026A0">
              <w:rPr>
                <w:rFonts w:ascii="Times New Roman" w:hAnsi="Times New Roman" w:cs="Times New Roman"/>
                <w:color w:val="000000" w:themeColor="text1"/>
                <w:sz w:val="20"/>
                <w:szCs w:val="20"/>
              </w:rPr>
              <w:t>literatürü</w:t>
            </w:r>
            <w:proofErr w:type="gramEnd"/>
            <w:r w:rsidRPr="00B026A0">
              <w:rPr>
                <w:rFonts w:ascii="Times New Roman" w:hAnsi="Times New Roman" w:cs="Times New Roman"/>
                <w:color w:val="000000" w:themeColor="text1"/>
                <w:sz w:val="20"/>
                <w:szCs w:val="20"/>
              </w:rPr>
              <w:t xml:space="preserve"> inceler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B026A0" w:rsidRDefault="005C6183"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C6183"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B026A0" w:rsidRDefault="005C6183" w:rsidP="00FE43AB">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B026A0" w:rsidRDefault="005C6183"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alanı ile ilgili temel yeterliliklere dayalı bilgi geliştirir. Literatür taramasına dayalı araştırma önerisi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B026A0" w:rsidRDefault="005C6183"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C6183"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B026A0" w:rsidRDefault="005C6183" w:rsidP="00FE43AB">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B026A0" w:rsidRDefault="005C6183"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alanının multidisipliner etkileşimini kavrar. Önerilerden bir konu belirler ve bu konuyla ilgili bir rapor hazırlar. Araştırma raporunu sunar ve tartışır. Bireysel ve takım çalışması becerilerini ulusal ve uluslararası projelerde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B026A0" w:rsidRDefault="005C6183"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C6183"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B026A0" w:rsidRDefault="005C6183" w:rsidP="00FE43AB">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B026A0" w:rsidRDefault="005C6183"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 xml:space="preserve">Alanında bilinen bir tekniği kullanarak bağımsız bir araştırma oluşturur ve yürütür. Program geliştirme alanı ile ilgili </w:t>
            </w:r>
            <w:proofErr w:type="gramStart"/>
            <w:r w:rsidRPr="00B026A0">
              <w:rPr>
                <w:rFonts w:ascii="Times New Roman" w:hAnsi="Times New Roman" w:cs="Times New Roman"/>
                <w:color w:val="000000" w:themeColor="text1"/>
                <w:sz w:val="20"/>
                <w:szCs w:val="20"/>
              </w:rPr>
              <w:t>literatürü</w:t>
            </w:r>
            <w:proofErr w:type="gramEnd"/>
            <w:r w:rsidRPr="00B026A0">
              <w:rPr>
                <w:rFonts w:ascii="Times New Roman" w:hAnsi="Times New Roman" w:cs="Times New Roman"/>
                <w:color w:val="000000" w:themeColor="text1"/>
                <w:sz w:val="20"/>
                <w:szCs w:val="20"/>
              </w:rPr>
              <w:t xml:space="preserve"> takip etmede bir yabancı dili etkin bir şekilde kullanır.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B026A0" w:rsidRDefault="005C6183"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C6183"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B026A0" w:rsidRDefault="005C6183" w:rsidP="00FE43AB">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B026A0" w:rsidRDefault="005C6183"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yönetimi sürecinde ortaya çıkan sorunları bilimsel yöntem ve teknikleri kullanarak çözer. Üst düzey düşünme becerilerini (örneğin eleştirel düşünme, problem çözme, yaratıcı düşünme, karar verme, yansıtma) kullanır. Bilimsel araştırma becerilerini kendi araştırmalarında kullanır. Etik kurallara uyma. İletişim becerilerini etkin kullanma.</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B026A0" w:rsidRDefault="005C6183"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C6183"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B026A0" w:rsidRDefault="005C6183" w:rsidP="00FE43AB">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B026A0" w:rsidRDefault="005C6183"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Organizasyonel amaçları planlar, yürütür, gözlemler, ölçer ve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B026A0" w:rsidRDefault="005C6183"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C6183"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B026A0" w:rsidRDefault="005C6183" w:rsidP="00FE43AB">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B026A0" w:rsidRDefault="005C6183"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kurumlarında liderlik özelliklerini sunar.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B026A0" w:rsidRDefault="005C6183"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C6183"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B026A0" w:rsidRDefault="005C6183" w:rsidP="00FE43AB">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B026A0" w:rsidRDefault="005C6183"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tesislerinin yönetimsel uygulamalarında karşılaşılan öngörülemeyen karmaşık sorunların çözümü için yeni stratejik yaklaşımlar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B026A0" w:rsidRDefault="005C6183"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C6183"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B026A0" w:rsidRDefault="005C6183" w:rsidP="00FE43AB">
            <w:pPr>
              <w:spacing w:after="0" w:line="240" w:lineRule="auto"/>
              <w:contextualSpacing/>
              <w:jc w:val="center"/>
              <w:rPr>
                <w:rFonts w:ascii="Times New Roman" w:eastAsia="Calibri" w:hAnsi="Times New Roman" w:cs="Times New Roman"/>
                <w:b/>
                <w:sz w:val="20"/>
                <w:szCs w:val="20"/>
              </w:rPr>
            </w:pPr>
            <w:r w:rsidRPr="00B026A0">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B026A0" w:rsidRDefault="005C6183"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Ulusal ve uluslararası hakemli dergilerde bilimsel makaleler yayınlayarak alanındaki bilgi sınırlarını genişletir.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B026A0" w:rsidRDefault="005C6183"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C6183"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5C6183" w:rsidRPr="00B026A0" w:rsidRDefault="005C6183"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B026A0" w:rsidRDefault="005C6183"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Alanıyla ilgili konuları uzmanlık düzeyinde sahip olduğu bilgi ve becerilerle eleştirel bir şekilde değerlendirir.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B026A0" w:rsidRDefault="005C6183"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C6183"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C6183" w:rsidRPr="00B026A0" w:rsidRDefault="005C6183"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B026A0" w:rsidRDefault="005C6183"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Alanıyla ilgili öğrenme ihtiyaçlarını belirler ve öğrenmeye yön verir.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B026A0" w:rsidRDefault="005C6183"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C6183"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C6183" w:rsidRPr="00B026A0" w:rsidRDefault="005C6183"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B026A0" w:rsidRDefault="005C6183" w:rsidP="00FE43AB">
            <w:pPr>
              <w:spacing w:after="0" w:line="240" w:lineRule="auto"/>
              <w:jc w:val="both"/>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Alanındaki gelişmeleri çalışma ve sosyal ortamlara tanıtır.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B026A0" w:rsidRDefault="005C6183"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C6183" w:rsidRPr="00B026A0" w:rsidTr="00FE43A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5C6183" w:rsidRPr="00B026A0" w:rsidRDefault="005C6183"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5C6183" w:rsidRPr="00B026A0" w:rsidRDefault="005C6183" w:rsidP="00FE43AB">
            <w:pPr>
              <w:spacing w:after="0" w:line="240" w:lineRule="auto"/>
              <w:rPr>
                <w:rFonts w:ascii="Times New Roman" w:hAnsi="Times New Roman" w:cs="Times New Roman"/>
                <w:color w:val="000000" w:themeColor="text1"/>
                <w:sz w:val="20"/>
                <w:szCs w:val="20"/>
              </w:rPr>
            </w:pPr>
            <w:r w:rsidRPr="00B026A0">
              <w:rPr>
                <w:rFonts w:ascii="Times New Roman" w:hAnsi="Times New Roman" w:cs="Times New Roman"/>
                <w:color w:val="000000" w:themeColor="text1"/>
                <w:sz w:val="20"/>
                <w:szCs w:val="20"/>
              </w:rPr>
              <w:t>Sağlık tesislerinin yönetsel uygulamalarında kurumsal katılım ve desteği sağlamaya yönelik etkin stratejiler geliştirir.</w:t>
            </w:r>
          </w:p>
        </w:tc>
        <w:tc>
          <w:tcPr>
            <w:tcW w:w="1005" w:type="dxa"/>
            <w:tcBorders>
              <w:top w:val="single" w:sz="6" w:space="0" w:color="auto"/>
              <w:left w:val="single" w:sz="6" w:space="0" w:color="auto"/>
              <w:bottom w:val="single" w:sz="6" w:space="0" w:color="auto"/>
              <w:right w:val="single" w:sz="12" w:space="0" w:color="auto"/>
            </w:tcBorders>
            <w:vAlign w:val="center"/>
          </w:tcPr>
          <w:p w:rsidR="005C6183" w:rsidRPr="00B026A0" w:rsidRDefault="005C6183" w:rsidP="00FE43AB">
            <w:pPr>
              <w:spacing w:after="0" w:line="240" w:lineRule="auto"/>
              <w:contextualSpacing/>
              <w:jc w:val="center"/>
              <w:rPr>
                <w:rFonts w:ascii="Times New Roman" w:eastAsia="Calibri" w:hAnsi="Times New Roman" w:cs="Times New Roman"/>
                <w:sz w:val="20"/>
                <w:szCs w:val="20"/>
              </w:rPr>
            </w:pPr>
            <w:r w:rsidRPr="00B026A0">
              <w:rPr>
                <w:rFonts w:ascii="Times New Roman" w:eastAsia="Calibri" w:hAnsi="Times New Roman" w:cs="Times New Roman"/>
                <w:sz w:val="20"/>
                <w:szCs w:val="20"/>
              </w:rPr>
              <w:t>4</w:t>
            </w:r>
          </w:p>
        </w:tc>
      </w:tr>
      <w:tr w:rsidR="005201BC" w:rsidRPr="00B026A0" w:rsidTr="00FE43AB">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5201BC" w:rsidRPr="00B026A0" w:rsidRDefault="005201BC" w:rsidP="00FE43AB">
            <w:pPr>
              <w:spacing w:after="0" w:line="240" w:lineRule="auto"/>
              <w:rPr>
                <w:rFonts w:ascii="Times New Roman" w:eastAsia="Calibri" w:hAnsi="Times New Roman" w:cs="Times New Roman"/>
                <w:sz w:val="20"/>
                <w:szCs w:val="20"/>
              </w:rPr>
            </w:pPr>
          </w:p>
        </w:tc>
      </w:tr>
    </w:tbl>
    <w:p w:rsidR="005201BC" w:rsidRPr="00B026A0" w:rsidRDefault="005201BC" w:rsidP="005201BC">
      <w:pPr>
        <w:spacing w:after="0" w:line="240" w:lineRule="auto"/>
        <w:rPr>
          <w:rFonts w:ascii="Times New Roman" w:hAnsi="Times New Roman" w:cs="Times New Roman"/>
          <w:sz w:val="20"/>
          <w:szCs w:val="20"/>
        </w:rPr>
      </w:pPr>
    </w:p>
    <w:p w:rsidR="005201BC" w:rsidRPr="00B026A0" w:rsidRDefault="005201BC" w:rsidP="005201BC">
      <w:pPr>
        <w:spacing w:after="0" w:line="240" w:lineRule="auto"/>
        <w:rPr>
          <w:rFonts w:ascii="Times New Roman" w:hAnsi="Times New Roman" w:cs="Times New Roman"/>
          <w:sz w:val="20"/>
          <w:szCs w:val="20"/>
        </w:rPr>
      </w:pPr>
    </w:p>
    <w:p w:rsidR="005201BC" w:rsidRPr="00B026A0" w:rsidRDefault="005201BC" w:rsidP="005201B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5201BC" w:rsidRPr="00B026A0" w:rsidTr="005201BC">
        <w:trPr>
          <w:trHeight w:val="449"/>
        </w:trPr>
        <w:tc>
          <w:tcPr>
            <w:tcW w:w="9624" w:type="dxa"/>
            <w:gridSpan w:val="5"/>
            <w:shd w:val="clear" w:color="auto" w:fill="FFF2CC" w:themeFill="accent4" w:themeFillTint="33"/>
            <w:vAlign w:val="center"/>
          </w:tcPr>
          <w:p w:rsidR="005201BC" w:rsidRPr="00B026A0" w:rsidRDefault="005201BC" w:rsidP="005201BC">
            <w:pPr>
              <w:jc w:val="center"/>
              <w:rPr>
                <w:rFonts w:ascii="Times New Roman" w:hAnsi="Times New Roman" w:cs="Times New Roman"/>
                <w:sz w:val="20"/>
                <w:szCs w:val="20"/>
              </w:rPr>
            </w:pPr>
            <w:r w:rsidRPr="00B026A0">
              <w:rPr>
                <w:rFonts w:ascii="Times New Roman" w:hAnsi="Times New Roman" w:cs="Times New Roman"/>
                <w:b/>
                <w:sz w:val="20"/>
                <w:szCs w:val="20"/>
              </w:rPr>
              <w:t>DERSİN YÜRÜTÜCÜLERİ</w:t>
            </w:r>
          </w:p>
        </w:tc>
      </w:tr>
      <w:tr w:rsidR="005201BC" w:rsidRPr="00B026A0" w:rsidTr="005201BC">
        <w:trPr>
          <w:trHeight w:val="567"/>
        </w:trPr>
        <w:tc>
          <w:tcPr>
            <w:tcW w:w="1403"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5201BC" w:rsidRPr="00B026A0" w:rsidRDefault="00E3184E" w:rsidP="005201BC">
            <w:pPr>
              <w:ind w:left="-109" w:right="-176"/>
              <w:jc w:val="center"/>
              <w:rPr>
                <w:rFonts w:ascii="Times New Roman" w:hAnsi="Times New Roman" w:cs="Times New Roman"/>
                <w:sz w:val="20"/>
                <w:szCs w:val="20"/>
              </w:rPr>
            </w:pPr>
            <w:r w:rsidRPr="00B026A0">
              <w:rPr>
                <w:rFonts w:ascii="Times New Roman" w:hAnsi="Times New Roman" w:cs="Times New Roman"/>
                <w:sz w:val="20"/>
                <w:szCs w:val="20"/>
              </w:rPr>
              <w:t>Dr. Öğr. Üyesi Deniz Tugay ARSLAN</w:t>
            </w: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c>
          <w:tcPr>
            <w:tcW w:w="1843"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c>
          <w:tcPr>
            <w:tcW w:w="1842" w:type="dxa"/>
            <w:shd w:val="clear" w:color="auto" w:fill="FFFFFF" w:themeFill="background1"/>
            <w:vAlign w:val="center"/>
          </w:tcPr>
          <w:p w:rsidR="005201BC" w:rsidRPr="00B026A0" w:rsidRDefault="005201BC" w:rsidP="005201BC">
            <w:pPr>
              <w:jc w:val="center"/>
              <w:rPr>
                <w:rFonts w:ascii="Times New Roman" w:hAnsi="Times New Roman" w:cs="Times New Roman"/>
                <w:sz w:val="20"/>
                <w:szCs w:val="20"/>
              </w:rPr>
            </w:pPr>
          </w:p>
        </w:tc>
      </w:tr>
      <w:tr w:rsidR="005201BC" w:rsidRPr="00B026A0" w:rsidTr="005201BC">
        <w:trPr>
          <w:trHeight w:val="794"/>
        </w:trPr>
        <w:tc>
          <w:tcPr>
            <w:tcW w:w="1403" w:type="dxa"/>
            <w:shd w:val="clear" w:color="auto" w:fill="FFF2CC" w:themeFill="accent4" w:themeFillTint="33"/>
            <w:vAlign w:val="center"/>
          </w:tcPr>
          <w:p w:rsidR="005201BC" w:rsidRPr="00B026A0" w:rsidRDefault="005201BC" w:rsidP="005201BC">
            <w:pPr>
              <w:rPr>
                <w:rFonts w:ascii="Times New Roman" w:hAnsi="Times New Roman" w:cs="Times New Roman"/>
                <w:b/>
                <w:sz w:val="20"/>
                <w:szCs w:val="20"/>
              </w:rPr>
            </w:pPr>
            <w:r w:rsidRPr="00B026A0">
              <w:rPr>
                <w:rFonts w:ascii="Times New Roman" w:hAnsi="Times New Roman" w:cs="Times New Roman"/>
                <w:b/>
                <w:sz w:val="20"/>
                <w:szCs w:val="20"/>
              </w:rPr>
              <w:t>İmza</w:t>
            </w: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5201BC" w:rsidRPr="00B026A0" w:rsidRDefault="005201BC" w:rsidP="005201BC">
            <w:pPr>
              <w:jc w:val="center"/>
              <w:rPr>
                <w:rFonts w:ascii="Times New Roman" w:hAnsi="Times New Roman" w:cs="Times New Roman"/>
                <w:color w:val="FF0000"/>
                <w:sz w:val="20"/>
                <w:szCs w:val="20"/>
              </w:rPr>
            </w:pPr>
          </w:p>
        </w:tc>
      </w:tr>
    </w:tbl>
    <w:p w:rsidR="005201BC" w:rsidRPr="00B026A0" w:rsidRDefault="005201BC" w:rsidP="005201BC">
      <w:pPr>
        <w:spacing w:after="0" w:line="240" w:lineRule="auto"/>
        <w:jc w:val="right"/>
        <w:outlineLvl w:val="0"/>
        <w:rPr>
          <w:rFonts w:ascii="Times New Roman" w:hAnsi="Times New Roman" w:cs="Times New Roman"/>
          <w:sz w:val="20"/>
          <w:szCs w:val="20"/>
        </w:rPr>
      </w:pPr>
      <w:r w:rsidRPr="00B026A0">
        <w:rPr>
          <w:rFonts w:ascii="Times New Roman" w:hAnsi="Times New Roman" w:cs="Times New Roman"/>
          <w:sz w:val="20"/>
          <w:szCs w:val="20"/>
        </w:rPr>
        <w:t xml:space="preserve">                                                                                                                                                             </w:t>
      </w:r>
      <w:r w:rsidR="004E16C6">
        <w:rPr>
          <w:rFonts w:ascii="Times New Roman" w:hAnsi="Times New Roman" w:cs="Times New Roman"/>
          <w:sz w:val="20"/>
          <w:szCs w:val="20"/>
        </w:rPr>
        <w:t>Tarih:04.03.2026</w:t>
      </w:r>
    </w:p>
    <w:sectPr w:rsidR="005201BC" w:rsidRPr="00B026A0" w:rsidSect="00F50E6D">
      <w:pgSz w:w="11906" w:h="16838"/>
      <w:pgMar w:top="720" w:right="1134" w:bottom="720" w:left="1134"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73802"/>
    <w:multiLevelType w:val="hybridMultilevel"/>
    <w:tmpl w:val="B9CC53B6"/>
    <w:lvl w:ilvl="0" w:tplc="041F000F">
      <w:start w:val="1"/>
      <w:numFmt w:val="decimal"/>
      <w:lvlText w:val="%1."/>
      <w:lvlJc w:val="left"/>
      <w:pPr>
        <w:ind w:left="1494" w:hanging="360"/>
      </w:pPr>
      <w:rPr>
        <w:rFonts w:hint="default"/>
      </w:rPr>
    </w:lvl>
    <w:lvl w:ilvl="1" w:tplc="041F0019" w:tentative="1">
      <w:start w:val="1"/>
      <w:numFmt w:val="lowerLetter"/>
      <w:lvlText w:val="%2."/>
      <w:lvlJc w:val="left"/>
      <w:pPr>
        <w:ind w:left="2214" w:hanging="360"/>
      </w:pPr>
    </w:lvl>
    <w:lvl w:ilvl="2" w:tplc="041F001B" w:tentative="1">
      <w:start w:val="1"/>
      <w:numFmt w:val="lowerRoman"/>
      <w:lvlText w:val="%3."/>
      <w:lvlJc w:val="right"/>
      <w:pPr>
        <w:ind w:left="2934" w:hanging="180"/>
      </w:pPr>
    </w:lvl>
    <w:lvl w:ilvl="3" w:tplc="041F000F" w:tentative="1">
      <w:start w:val="1"/>
      <w:numFmt w:val="decimal"/>
      <w:lvlText w:val="%4."/>
      <w:lvlJc w:val="left"/>
      <w:pPr>
        <w:ind w:left="3654" w:hanging="360"/>
      </w:pPr>
    </w:lvl>
    <w:lvl w:ilvl="4" w:tplc="041F0019" w:tentative="1">
      <w:start w:val="1"/>
      <w:numFmt w:val="lowerLetter"/>
      <w:lvlText w:val="%5."/>
      <w:lvlJc w:val="left"/>
      <w:pPr>
        <w:ind w:left="4374" w:hanging="360"/>
      </w:pPr>
    </w:lvl>
    <w:lvl w:ilvl="5" w:tplc="041F001B" w:tentative="1">
      <w:start w:val="1"/>
      <w:numFmt w:val="lowerRoman"/>
      <w:lvlText w:val="%6."/>
      <w:lvlJc w:val="right"/>
      <w:pPr>
        <w:ind w:left="5094" w:hanging="180"/>
      </w:pPr>
    </w:lvl>
    <w:lvl w:ilvl="6" w:tplc="041F000F" w:tentative="1">
      <w:start w:val="1"/>
      <w:numFmt w:val="decimal"/>
      <w:lvlText w:val="%7."/>
      <w:lvlJc w:val="left"/>
      <w:pPr>
        <w:ind w:left="5814" w:hanging="360"/>
      </w:pPr>
    </w:lvl>
    <w:lvl w:ilvl="7" w:tplc="041F0019" w:tentative="1">
      <w:start w:val="1"/>
      <w:numFmt w:val="lowerLetter"/>
      <w:lvlText w:val="%8."/>
      <w:lvlJc w:val="left"/>
      <w:pPr>
        <w:ind w:left="6534" w:hanging="360"/>
      </w:pPr>
    </w:lvl>
    <w:lvl w:ilvl="8" w:tplc="041F001B" w:tentative="1">
      <w:start w:val="1"/>
      <w:numFmt w:val="lowerRoman"/>
      <w:lvlText w:val="%9."/>
      <w:lvlJc w:val="right"/>
      <w:pPr>
        <w:ind w:left="7254" w:hanging="180"/>
      </w:pPr>
    </w:lvl>
  </w:abstractNum>
  <w:abstractNum w:abstractNumId="1" w15:restartNumberingAfterBreak="0">
    <w:nsid w:val="13B53502"/>
    <w:multiLevelType w:val="hybridMultilevel"/>
    <w:tmpl w:val="3EAE183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FF77D1C"/>
    <w:multiLevelType w:val="hybridMultilevel"/>
    <w:tmpl w:val="6E74C60A"/>
    <w:lvl w:ilvl="0" w:tplc="251AD122">
      <w:start w:val="1"/>
      <w:numFmt w:val="decimal"/>
      <w:lvlText w:val="%1."/>
      <w:lvlJc w:val="left"/>
      <w:pPr>
        <w:ind w:left="405" w:hanging="360"/>
      </w:pPr>
      <w:rPr>
        <w:rFonts w:hint="default"/>
        <w:b w:val="0"/>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3" w15:restartNumberingAfterBreak="0">
    <w:nsid w:val="2B466644"/>
    <w:multiLevelType w:val="hybridMultilevel"/>
    <w:tmpl w:val="1BB67354"/>
    <w:lvl w:ilvl="0" w:tplc="A08CAD4E">
      <w:numFmt w:val="bullet"/>
      <w:lvlText w:val="-"/>
      <w:lvlJc w:val="left"/>
      <w:pPr>
        <w:ind w:left="360" w:hanging="360"/>
      </w:pPr>
      <w:rPr>
        <w:rFonts w:ascii="Times New Roman" w:eastAsia="Times New Roman"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3CB51A91"/>
    <w:multiLevelType w:val="hybridMultilevel"/>
    <w:tmpl w:val="6E74C60A"/>
    <w:lvl w:ilvl="0" w:tplc="251AD122">
      <w:start w:val="1"/>
      <w:numFmt w:val="decimal"/>
      <w:lvlText w:val="%1."/>
      <w:lvlJc w:val="left"/>
      <w:pPr>
        <w:ind w:left="405" w:hanging="360"/>
      </w:pPr>
      <w:rPr>
        <w:rFonts w:hint="default"/>
        <w:b w:val="0"/>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5" w15:restartNumberingAfterBreak="0">
    <w:nsid w:val="41E11F1C"/>
    <w:multiLevelType w:val="hybridMultilevel"/>
    <w:tmpl w:val="79FADCB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A0D0FF9"/>
    <w:multiLevelType w:val="hybridMultilevel"/>
    <w:tmpl w:val="5EDCADF8"/>
    <w:lvl w:ilvl="0" w:tplc="684A7C92">
      <w:start w:val="17"/>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540171C2"/>
    <w:multiLevelType w:val="hybridMultilevel"/>
    <w:tmpl w:val="F7F414FC"/>
    <w:lvl w:ilvl="0" w:tplc="A08CAD4E">
      <w:numFmt w:val="bullet"/>
      <w:lvlText w:val="-"/>
      <w:lvlJc w:val="left"/>
      <w:pPr>
        <w:ind w:left="360" w:hanging="360"/>
      </w:pPr>
      <w:rPr>
        <w:rFonts w:ascii="Times New Roman" w:eastAsia="Times New Roman"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15:restartNumberingAfterBreak="0">
    <w:nsid w:val="5EFA70A6"/>
    <w:multiLevelType w:val="hybridMultilevel"/>
    <w:tmpl w:val="5DFE3E9E"/>
    <w:lvl w:ilvl="0" w:tplc="ED100320">
      <w:numFmt w:val="bullet"/>
      <w:lvlText w:val="-"/>
      <w:lvlJc w:val="left"/>
      <w:pPr>
        <w:ind w:left="734" w:hanging="360"/>
      </w:pPr>
      <w:rPr>
        <w:rFonts w:ascii="Times New Roman" w:eastAsia="Times New Roman" w:hAnsi="Times New Roman" w:cs="Times New Roman" w:hint="default"/>
      </w:rPr>
    </w:lvl>
    <w:lvl w:ilvl="1" w:tplc="041F0003" w:tentative="1">
      <w:start w:val="1"/>
      <w:numFmt w:val="bullet"/>
      <w:lvlText w:val="o"/>
      <w:lvlJc w:val="left"/>
      <w:pPr>
        <w:ind w:left="1454" w:hanging="360"/>
      </w:pPr>
      <w:rPr>
        <w:rFonts w:ascii="Courier New" w:hAnsi="Courier New" w:cs="Courier New" w:hint="default"/>
      </w:rPr>
    </w:lvl>
    <w:lvl w:ilvl="2" w:tplc="041F0005" w:tentative="1">
      <w:start w:val="1"/>
      <w:numFmt w:val="bullet"/>
      <w:lvlText w:val=""/>
      <w:lvlJc w:val="left"/>
      <w:pPr>
        <w:ind w:left="2174" w:hanging="360"/>
      </w:pPr>
      <w:rPr>
        <w:rFonts w:ascii="Wingdings" w:hAnsi="Wingdings" w:hint="default"/>
      </w:rPr>
    </w:lvl>
    <w:lvl w:ilvl="3" w:tplc="041F0001" w:tentative="1">
      <w:start w:val="1"/>
      <w:numFmt w:val="bullet"/>
      <w:lvlText w:val=""/>
      <w:lvlJc w:val="left"/>
      <w:pPr>
        <w:ind w:left="2894" w:hanging="360"/>
      </w:pPr>
      <w:rPr>
        <w:rFonts w:ascii="Symbol" w:hAnsi="Symbol" w:hint="default"/>
      </w:rPr>
    </w:lvl>
    <w:lvl w:ilvl="4" w:tplc="041F0003" w:tentative="1">
      <w:start w:val="1"/>
      <w:numFmt w:val="bullet"/>
      <w:lvlText w:val="o"/>
      <w:lvlJc w:val="left"/>
      <w:pPr>
        <w:ind w:left="3614" w:hanging="360"/>
      </w:pPr>
      <w:rPr>
        <w:rFonts w:ascii="Courier New" w:hAnsi="Courier New" w:cs="Courier New" w:hint="default"/>
      </w:rPr>
    </w:lvl>
    <w:lvl w:ilvl="5" w:tplc="041F0005" w:tentative="1">
      <w:start w:val="1"/>
      <w:numFmt w:val="bullet"/>
      <w:lvlText w:val=""/>
      <w:lvlJc w:val="left"/>
      <w:pPr>
        <w:ind w:left="4334" w:hanging="360"/>
      </w:pPr>
      <w:rPr>
        <w:rFonts w:ascii="Wingdings" w:hAnsi="Wingdings" w:hint="default"/>
      </w:rPr>
    </w:lvl>
    <w:lvl w:ilvl="6" w:tplc="041F0001" w:tentative="1">
      <w:start w:val="1"/>
      <w:numFmt w:val="bullet"/>
      <w:lvlText w:val=""/>
      <w:lvlJc w:val="left"/>
      <w:pPr>
        <w:ind w:left="5054" w:hanging="360"/>
      </w:pPr>
      <w:rPr>
        <w:rFonts w:ascii="Symbol" w:hAnsi="Symbol" w:hint="default"/>
      </w:rPr>
    </w:lvl>
    <w:lvl w:ilvl="7" w:tplc="041F0003" w:tentative="1">
      <w:start w:val="1"/>
      <w:numFmt w:val="bullet"/>
      <w:lvlText w:val="o"/>
      <w:lvlJc w:val="left"/>
      <w:pPr>
        <w:ind w:left="5774" w:hanging="360"/>
      </w:pPr>
      <w:rPr>
        <w:rFonts w:ascii="Courier New" w:hAnsi="Courier New" w:cs="Courier New" w:hint="default"/>
      </w:rPr>
    </w:lvl>
    <w:lvl w:ilvl="8" w:tplc="041F0005" w:tentative="1">
      <w:start w:val="1"/>
      <w:numFmt w:val="bullet"/>
      <w:lvlText w:val=""/>
      <w:lvlJc w:val="left"/>
      <w:pPr>
        <w:ind w:left="6494" w:hanging="360"/>
      </w:pPr>
      <w:rPr>
        <w:rFonts w:ascii="Wingdings" w:hAnsi="Wingdings" w:hint="default"/>
      </w:rPr>
    </w:lvl>
  </w:abstractNum>
  <w:num w:numId="1">
    <w:abstractNumId w:val="7"/>
  </w:num>
  <w:num w:numId="2">
    <w:abstractNumId w:val="3"/>
  </w:num>
  <w:num w:numId="3">
    <w:abstractNumId w:val="2"/>
  </w:num>
  <w:num w:numId="4">
    <w:abstractNumId w:val="8"/>
  </w:num>
  <w:num w:numId="5">
    <w:abstractNumId w:val="6"/>
  </w:num>
  <w:num w:numId="6">
    <w:abstractNumId w:val="4"/>
  </w:num>
  <w:num w:numId="7">
    <w:abstractNumId w:val="5"/>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091"/>
    <w:rsid w:val="0000338A"/>
    <w:rsid w:val="00014AD8"/>
    <w:rsid w:val="00030638"/>
    <w:rsid w:val="0003604F"/>
    <w:rsid w:val="00051BB8"/>
    <w:rsid w:val="0009590F"/>
    <w:rsid w:val="000A7842"/>
    <w:rsid w:val="00152DB1"/>
    <w:rsid w:val="00162D13"/>
    <w:rsid w:val="00182C96"/>
    <w:rsid w:val="001C4762"/>
    <w:rsid w:val="001E4438"/>
    <w:rsid w:val="002004DC"/>
    <w:rsid w:val="00235614"/>
    <w:rsid w:val="00265C84"/>
    <w:rsid w:val="00280124"/>
    <w:rsid w:val="002A0268"/>
    <w:rsid w:val="002B1D1F"/>
    <w:rsid w:val="003279A2"/>
    <w:rsid w:val="00355C5D"/>
    <w:rsid w:val="003678AF"/>
    <w:rsid w:val="003D78D8"/>
    <w:rsid w:val="00454596"/>
    <w:rsid w:val="0047230D"/>
    <w:rsid w:val="00474D2B"/>
    <w:rsid w:val="00491091"/>
    <w:rsid w:val="004B2B74"/>
    <w:rsid w:val="004E16C6"/>
    <w:rsid w:val="004E5B87"/>
    <w:rsid w:val="005201BC"/>
    <w:rsid w:val="00582311"/>
    <w:rsid w:val="00582FE6"/>
    <w:rsid w:val="005B5B7F"/>
    <w:rsid w:val="005C6183"/>
    <w:rsid w:val="006061CE"/>
    <w:rsid w:val="00613161"/>
    <w:rsid w:val="00635787"/>
    <w:rsid w:val="006A3570"/>
    <w:rsid w:val="006A535A"/>
    <w:rsid w:val="006B45E0"/>
    <w:rsid w:val="00700EFC"/>
    <w:rsid w:val="0071370D"/>
    <w:rsid w:val="00726A6E"/>
    <w:rsid w:val="007734D2"/>
    <w:rsid w:val="007806C3"/>
    <w:rsid w:val="00791339"/>
    <w:rsid w:val="007C219C"/>
    <w:rsid w:val="00851C3E"/>
    <w:rsid w:val="0085764D"/>
    <w:rsid w:val="00873775"/>
    <w:rsid w:val="008D7789"/>
    <w:rsid w:val="008E3770"/>
    <w:rsid w:val="008F4256"/>
    <w:rsid w:val="00916DD2"/>
    <w:rsid w:val="009B653F"/>
    <w:rsid w:val="00AA5CBD"/>
    <w:rsid w:val="00AB6BAB"/>
    <w:rsid w:val="00AC01B8"/>
    <w:rsid w:val="00AC402D"/>
    <w:rsid w:val="00B026A0"/>
    <w:rsid w:val="00B63085"/>
    <w:rsid w:val="00B8052D"/>
    <w:rsid w:val="00BA3C6E"/>
    <w:rsid w:val="00BE4689"/>
    <w:rsid w:val="00C131C8"/>
    <w:rsid w:val="00C4075E"/>
    <w:rsid w:val="00D340DC"/>
    <w:rsid w:val="00D60616"/>
    <w:rsid w:val="00D72408"/>
    <w:rsid w:val="00DE6DB4"/>
    <w:rsid w:val="00E3184E"/>
    <w:rsid w:val="00E352C5"/>
    <w:rsid w:val="00E36118"/>
    <w:rsid w:val="00E441B8"/>
    <w:rsid w:val="00E53097"/>
    <w:rsid w:val="00E558F3"/>
    <w:rsid w:val="00E76948"/>
    <w:rsid w:val="00EF740A"/>
    <w:rsid w:val="00F50E6D"/>
    <w:rsid w:val="00FB54A5"/>
    <w:rsid w:val="00FE43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89C967-B6EA-4B6D-A305-D3FA1865D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4">
    <w:name w:val="heading 4"/>
    <w:basedOn w:val="Normal"/>
    <w:link w:val="Balk4Char"/>
    <w:semiHidden/>
    <w:unhideWhenUsed/>
    <w:qFormat/>
    <w:rsid w:val="005201BC"/>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sobodytextindent">
    <w:name w:val="msobodytextindent"/>
    <w:basedOn w:val="Normal"/>
    <w:uiPriority w:val="99"/>
    <w:rsid w:val="002A0268"/>
    <w:pPr>
      <w:spacing w:after="0" w:line="240" w:lineRule="auto"/>
      <w:ind w:left="2124"/>
    </w:pPr>
    <w:rPr>
      <w:rFonts w:ascii="Times New Roman" w:eastAsia="Times New Roman" w:hAnsi="Times New Roman" w:cs="Times New Roman"/>
      <w:sz w:val="24"/>
      <w:szCs w:val="24"/>
      <w:lang w:eastAsia="tr-TR"/>
    </w:rPr>
  </w:style>
  <w:style w:type="table" w:styleId="TabloKlavuzu">
    <w:name w:val="Table Grid"/>
    <w:basedOn w:val="NormalTablo"/>
    <w:uiPriority w:val="39"/>
    <w:rsid w:val="002A0268"/>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454596"/>
    <w:pPr>
      <w:spacing w:after="200" w:line="276" w:lineRule="auto"/>
      <w:ind w:left="720"/>
      <w:contextualSpacing/>
    </w:pPr>
    <w:rPr>
      <w:rFonts w:ascii="Calibri" w:eastAsia="Calibri" w:hAnsi="Calibri" w:cs="Times New Roman"/>
      <w:lang w:val="en-US"/>
    </w:rPr>
  </w:style>
  <w:style w:type="character" w:customStyle="1" w:styleId="hps">
    <w:name w:val="hps"/>
    <w:rsid w:val="00454596"/>
  </w:style>
  <w:style w:type="paragraph" w:styleId="AralkYok">
    <w:name w:val="No Spacing"/>
    <w:uiPriority w:val="1"/>
    <w:qFormat/>
    <w:rsid w:val="00851C3E"/>
    <w:pPr>
      <w:spacing w:after="0" w:line="240" w:lineRule="auto"/>
    </w:pPr>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700EF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00EFC"/>
  </w:style>
  <w:style w:type="paragraph" w:customStyle="1" w:styleId="Default">
    <w:name w:val="Default"/>
    <w:rsid w:val="00700EFC"/>
    <w:pPr>
      <w:autoSpaceDE w:val="0"/>
      <w:autoSpaceDN w:val="0"/>
      <w:adjustRightInd w:val="0"/>
      <w:spacing w:after="0" w:line="240" w:lineRule="auto"/>
    </w:pPr>
    <w:rPr>
      <w:rFonts w:ascii="Times New Roman" w:hAnsi="Times New Roman" w:cs="Times New Roman"/>
      <w:color w:val="000000"/>
      <w:sz w:val="24"/>
      <w:szCs w:val="24"/>
    </w:rPr>
  </w:style>
  <w:style w:type="character" w:styleId="Kpr">
    <w:name w:val="Hyperlink"/>
    <w:rsid w:val="005201BC"/>
    <w:rPr>
      <w:color w:val="0000FF"/>
      <w:u w:val="single"/>
    </w:rPr>
  </w:style>
  <w:style w:type="character" w:customStyle="1" w:styleId="Balk4Char">
    <w:name w:val="Başlık 4 Char"/>
    <w:basedOn w:val="VarsaylanParagrafYazTipi"/>
    <w:link w:val="Balk4"/>
    <w:semiHidden/>
    <w:rsid w:val="005201BC"/>
    <w:rPr>
      <w:rFonts w:ascii="Times New Roman" w:eastAsia="Times New Roman" w:hAnsi="Times New Roman" w:cs="Times New Roman"/>
      <w:b/>
      <w:bCs/>
      <w:sz w:val="24"/>
      <w:szCs w:val="24"/>
      <w:lang w:eastAsia="tr-TR"/>
    </w:rPr>
  </w:style>
  <w:style w:type="paragraph" w:styleId="DzMetin">
    <w:name w:val="Plain Text"/>
    <w:basedOn w:val="Normal"/>
    <w:link w:val="DzMetinChar"/>
    <w:uiPriority w:val="99"/>
    <w:unhideWhenUsed/>
    <w:rsid w:val="005201BC"/>
    <w:pPr>
      <w:spacing w:after="0" w:line="240" w:lineRule="auto"/>
    </w:pPr>
    <w:rPr>
      <w:rFonts w:ascii="Calibri" w:eastAsia="Calibri" w:hAnsi="Calibri" w:cs="Times New Roman"/>
      <w:szCs w:val="21"/>
      <w:lang w:val="en-US"/>
    </w:rPr>
  </w:style>
  <w:style w:type="character" w:customStyle="1" w:styleId="DzMetinChar">
    <w:name w:val="Düz Metin Char"/>
    <w:basedOn w:val="VarsaylanParagrafYazTipi"/>
    <w:link w:val="DzMetin"/>
    <w:uiPriority w:val="99"/>
    <w:rsid w:val="005201BC"/>
    <w:rPr>
      <w:rFonts w:ascii="Calibri" w:eastAsia="Calibri" w:hAnsi="Calibri" w:cs="Times New Roman"/>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1973014">
      <w:bodyDiv w:val="1"/>
      <w:marLeft w:val="0"/>
      <w:marRight w:val="0"/>
      <w:marTop w:val="0"/>
      <w:marBottom w:val="0"/>
      <w:divBdr>
        <w:top w:val="none" w:sz="0" w:space="0" w:color="auto"/>
        <w:left w:val="none" w:sz="0" w:space="0" w:color="auto"/>
        <w:bottom w:val="none" w:sz="0" w:space="0" w:color="auto"/>
        <w:right w:val="none" w:sz="0" w:space="0" w:color="auto"/>
      </w:divBdr>
    </w:div>
    <w:div w:id="1808236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aglik.gov.tr/TR,10357/saglik-mevzuati.html"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F2FCBBCBA6451D89B8F1132360DD9E"/>
        <w:category>
          <w:name w:val="Genel"/>
          <w:gallery w:val="placeholder"/>
        </w:category>
        <w:types>
          <w:type w:val="bbPlcHdr"/>
        </w:types>
        <w:behaviors>
          <w:behavior w:val="content"/>
        </w:behaviors>
        <w:guid w:val="{F10D3077-2680-4E9C-AE2A-CC2116DCD228}"/>
      </w:docPartPr>
      <w:docPartBody>
        <w:p w:rsidR="0001508E" w:rsidRDefault="00EF66E3" w:rsidP="00EF66E3">
          <w:pPr>
            <w:pStyle w:val="74F2FCBBCBA6451D89B8F1132360DD9E"/>
          </w:pPr>
          <w:r w:rsidRPr="006B295F">
            <w:rPr>
              <w:rStyle w:val="YerTutucuMetni"/>
            </w:rPr>
            <w:t>Bir öğe seçin.</w:t>
          </w:r>
        </w:p>
      </w:docPartBody>
    </w:docPart>
    <w:docPart>
      <w:docPartPr>
        <w:name w:val="0211F44C98504F05AFB737D279C5A073"/>
        <w:category>
          <w:name w:val="Genel"/>
          <w:gallery w:val="placeholder"/>
        </w:category>
        <w:types>
          <w:type w:val="bbPlcHdr"/>
        </w:types>
        <w:behaviors>
          <w:behavior w:val="content"/>
        </w:behaviors>
        <w:guid w:val="{7AD18B22-14C5-4209-82DB-F752844E6DF1}"/>
      </w:docPartPr>
      <w:docPartBody>
        <w:p w:rsidR="00E709BE" w:rsidRDefault="00E709BE" w:rsidP="00E709BE">
          <w:pPr>
            <w:pStyle w:val="0211F44C98504F05AFB737D279C5A073"/>
          </w:pPr>
          <w:r w:rsidRPr="006B295F">
            <w:rPr>
              <w:rStyle w:val="YerTutucuMetni"/>
            </w:rPr>
            <w:t>Bir öğe seçin.</w:t>
          </w:r>
        </w:p>
      </w:docPartBody>
    </w:docPart>
    <w:docPart>
      <w:docPartPr>
        <w:name w:val="4FF8F3C9D22B493A9F4A889C4FD2C53C"/>
        <w:category>
          <w:name w:val="Genel"/>
          <w:gallery w:val="placeholder"/>
        </w:category>
        <w:types>
          <w:type w:val="bbPlcHdr"/>
        </w:types>
        <w:behaviors>
          <w:behavior w:val="content"/>
        </w:behaviors>
        <w:guid w:val="{DBC6030E-9954-43DA-A40C-BA88DEADB362}"/>
      </w:docPartPr>
      <w:docPartBody>
        <w:p w:rsidR="00E709BE" w:rsidRDefault="00E709BE" w:rsidP="00E709BE">
          <w:pPr>
            <w:pStyle w:val="4FF8F3C9D22B493A9F4A889C4FD2C53C"/>
          </w:pPr>
          <w:r w:rsidRPr="006B295F">
            <w:rPr>
              <w:rStyle w:val="YerTutucuMetni"/>
            </w:rPr>
            <w:t>Bir öğe seçin.</w:t>
          </w:r>
        </w:p>
      </w:docPartBody>
    </w:docPart>
    <w:docPart>
      <w:docPartPr>
        <w:name w:val="2B9C4335BB7A45D09E6D46F6606A17A1"/>
        <w:category>
          <w:name w:val="Genel"/>
          <w:gallery w:val="placeholder"/>
        </w:category>
        <w:types>
          <w:type w:val="bbPlcHdr"/>
        </w:types>
        <w:behaviors>
          <w:behavior w:val="content"/>
        </w:behaviors>
        <w:guid w:val="{87B45333-B4F1-4CD7-A8AE-69ECFDE11619}"/>
      </w:docPartPr>
      <w:docPartBody>
        <w:p w:rsidR="00E709BE" w:rsidRDefault="00E709BE" w:rsidP="00E709BE">
          <w:pPr>
            <w:pStyle w:val="2B9C4335BB7A45D09E6D46F6606A17A1"/>
          </w:pPr>
          <w:r w:rsidRPr="006B295F">
            <w:rPr>
              <w:rStyle w:val="YerTutucuMetni"/>
            </w:rPr>
            <w:t>Bir öğe seçin.</w:t>
          </w:r>
        </w:p>
      </w:docPartBody>
    </w:docPart>
    <w:docPart>
      <w:docPartPr>
        <w:name w:val="CC6D179971C14BAD99166445095FC6B2"/>
        <w:category>
          <w:name w:val="Genel"/>
          <w:gallery w:val="placeholder"/>
        </w:category>
        <w:types>
          <w:type w:val="bbPlcHdr"/>
        </w:types>
        <w:behaviors>
          <w:behavior w:val="content"/>
        </w:behaviors>
        <w:guid w:val="{4DB9A962-4F68-4C1B-A814-698302E5EDB2}"/>
      </w:docPartPr>
      <w:docPartBody>
        <w:p w:rsidR="00E709BE" w:rsidRDefault="00E709BE" w:rsidP="00E709BE">
          <w:pPr>
            <w:pStyle w:val="CC6D179971C14BAD99166445095FC6B2"/>
          </w:pPr>
          <w:r w:rsidRPr="006B295F">
            <w:rPr>
              <w:rStyle w:val="YerTutucuMetni"/>
            </w:rPr>
            <w:t>Bir öğe seçin.</w:t>
          </w:r>
        </w:p>
      </w:docPartBody>
    </w:docPart>
    <w:docPart>
      <w:docPartPr>
        <w:name w:val="6D6517273E424BF6AFD91322B5F88884"/>
        <w:category>
          <w:name w:val="Genel"/>
          <w:gallery w:val="placeholder"/>
        </w:category>
        <w:types>
          <w:type w:val="bbPlcHdr"/>
        </w:types>
        <w:behaviors>
          <w:behavior w:val="content"/>
        </w:behaviors>
        <w:guid w:val="{33FB68A2-50BC-4389-A2DC-C084DE63A4B0}"/>
      </w:docPartPr>
      <w:docPartBody>
        <w:p w:rsidR="00E709BE" w:rsidRDefault="00E709BE" w:rsidP="00E709BE">
          <w:pPr>
            <w:pStyle w:val="6D6517273E424BF6AFD91322B5F88884"/>
          </w:pPr>
          <w:r w:rsidRPr="006B295F">
            <w:rPr>
              <w:rStyle w:val="YerTutucuMetni"/>
            </w:rPr>
            <w:t>Bir öğe seçin.</w:t>
          </w:r>
        </w:p>
      </w:docPartBody>
    </w:docPart>
    <w:docPart>
      <w:docPartPr>
        <w:name w:val="A0F206FC2979465BBD0FA663885A76EF"/>
        <w:category>
          <w:name w:val="Genel"/>
          <w:gallery w:val="placeholder"/>
        </w:category>
        <w:types>
          <w:type w:val="bbPlcHdr"/>
        </w:types>
        <w:behaviors>
          <w:behavior w:val="content"/>
        </w:behaviors>
        <w:guid w:val="{3E0D1A6D-A57E-4240-AEE9-49C74F9B1A26}"/>
      </w:docPartPr>
      <w:docPartBody>
        <w:p w:rsidR="00E709BE" w:rsidRDefault="00E709BE" w:rsidP="00E709BE">
          <w:pPr>
            <w:pStyle w:val="A0F206FC2979465BBD0FA663885A76EF"/>
          </w:pPr>
          <w:r w:rsidRPr="006B295F">
            <w:rPr>
              <w:rStyle w:val="YerTutucuMetni"/>
            </w:rPr>
            <w:t>Bir öğe seçin.</w:t>
          </w:r>
        </w:p>
      </w:docPartBody>
    </w:docPart>
    <w:docPart>
      <w:docPartPr>
        <w:name w:val="8963E63F421249CD976664B9268E4213"/>
        <w:category>
          <w:name w:val="Genel"/>
          <w:gallery w:val="placeholder"/>
        </w:category>
        <w:types>
          <w:type w:val="bbPlcHdr"/>
        </w:types>
        <w:behaviors>
          <w:behavior w:val="content"/>
        </w:behaviors>
        <w:guid w:val="{53FEEB7F-7FD4-4C5C-88A5-EDCBA781DAAB}"/>
      </w:docPartPr>
      <w:docPartBody>
        <w:p w:rsidR="00E709BE" w:rsidRDefault="00E709BE" w:rsidP="00E709BE">
          <w:pPr>
            <w:pStyle w:val="8963E63F421249CD976664B9268E4213"/>
          </w:pPr>
          <w:r w:rsidRPr="006B295F">
            <w:rPr>
              <w:rStyle w:val="YerTutucuMetni"/>
            </w:rPr>
            <w:t>Bir öğe seçin.</w:t>
          </w:r>
        </w:p>
      </w:docPartBody>
    </w:docPart>
    <w:docPart>
      <w:docPartPr>
        <w:name w:val="EE82A87CF46C4CBCB69DDF6B9337D34A"/>
        <w:category>
          <w:name w:val="Genel"/>
          <w:gallery w:val="placeholder"/>
        </w:category>
        <w:types>
          <w:type w:val="bbPlcHdr"/>
        </w:types>
        <w:behaviors>
          <w:behavior w:val="content"/>
        </w:behaviors>
        <w:guid w:val="{6981DB43-BC11-4089-87EF-98DAD5394D0F}"/>
      </w:docPartPr>
      <w:docPartBody>
        <w:p w:rsidR="00E709BE" w:rsidRDefault="00E709BE" w:rsidP="00E709BE">
          <w:pPr>
            <w:pStyle w:val="EE82A87CF46C4CBCB69DDF6B9337D34A"/>
          </w:pPr>
          <w:r w:rsidRPr="006B295F">
            <w:rPr>
              <w:rStyle w:val="YerTutucuMetni"/>
            </w:rPr>
            <w:t>Bir öğe seçin.</w:t>
          </w:r>
        </w:p>
      </w:docPartBody>
    </w:docPart>
    <w:docPart>
      <w:docPartPr>
        <w:name w:val="E30CF096087D4576926DBCC6B907A5BB"/>
        <w:category>
          <w:name w:val="Genel"/>
          <w:gallery w:val="placeholder"/>
        </w:category>
        <w:types>
          <w:type w:val="bbPlcHdr"/>
        </w:types>
        <w:behaviors>
          <w:behavior w:val="content"/>
        </w:behaviors>
        <w:guid w:val="{ECA06DFE-EFD0-46ED-8688-3BC456BB752A}"/>
      </w:docPartPr>
      <w:docPartBody>
        <w:p w:rsidR="00E709BE" w:rsidRDefault="00E709BE" w:rsidP="00E709BE">
          <w:pPr>
            <w:pStyle w:val="E30CF096087D4576926DBCC6B907A5BB"/>
          </w:pPr>
          <w:r w:rsidRPr="006B295F">
            <w:rPr>
              <w:rStyle w:val="YerTutucuMetni"/>
            </w:rPr>
            <w:t>Bir öğe seçin.</w:t>
          </w:r>
        </w:p>
      </w:docPartBody>
    </w:docPart>
    <w:docPart>
      <w:docPartPr>
        <w:name w:val="21F9C9A4B6F348C2B7CB22734FFD2370"/>
        <w:category>
          <w:name w:val="Genel"/>
          <w:gallery w:val="placeholder"/>
        </w:category>
        <w:types>
          <w:type w:val="bbPlcHdr"/>
        </w:types>
        <w:behaviors>
          <w:behavior w:val="content"/>
        </w:behaviors>
        <w:guid w:val="{EEE9908B-66AF-4899-AC88-3F843B360980}"/>
      </w:docPartPr>
      <w:docPartBody>
        <w:p w:rsidR="00E709BE" w:rsidRDefault="00E709BE" w:rsidP="00E709BE">
          <w:pPr>
            <w:pStyle w:val="21F9C9A4B6F348C2B7CB22734FFD2370"/>
          </w:pPr>
          <w:r w:rsidRPr="006B295F">
            <w:rPr>
              <w:rStyle w:val="YerTutucuMetni"/>
            </w:rPr>
            <w:t>Bir öğe seçin.</w:t>
          </w:r>
        </w:p>
      </w:docPartBody>
    </w:docPart>
    <w:docPart>
      <w:docPartPr>
        <w:name w:val="E046AA4BDE4C433BA7200B8F2CE13BC8"/>
        <w:category>
          <w:name w:val="Genel"/>
          <w:gallery w:val="placeholder"/>
        </w:category>
        <w:types>
          <w:type w:val="bbPlcHdr"/>
        </w:types>
        <w:behaviors>
          <w:behavior w:val="content"/>
        </w:behaviors>
        <w:guid w:val="{F4D223D1-BE56-4F7B-A298-4EB86AD4D10C}"/>
      </w:docPartPr>
      <w:docPartBody>
        <w:p w:rsidR="00E709BE" w:rsidRDefault="00E709BE" w:rsidP="00E709BE">
          <w:pPr>
            <w:pStyle w:val="E046AA4BDE4C433BA7200B8F2CE13BC8"/>
          </w:pPr>
          <w:r w:rsidRPr="006B295F">
            <w:rPr>
              <w:rStyle w:val="YerTutucuMetni"/>
            </w:rPr>
            <w:t>Bir öğe seçin.</w:t>
          </w:r>
        </w:p>
      </w:docPartBody>
    </w:docPart>
    <w:docPart>
      <w:docPartPr>
        <w:name w:val="E13B2825CF4544EEA916E78D728B1B16"/>
        <w:category>
          <w:name w:val="Genel"/>
          <w:gallery w:val="placeholder"/>
        </w:category>
        <w:types>
          <w:type w:val="bbPlcHdr"/>
        </w:types>
        <w:behaviors>
          <w:behavior w:val="content"/>
        </w:behaviors>
        <w:guid w:val="{8A362B76-BB49-4064-8A18-786252AE877E}"/>
      </w:docPartPr>
      <w:docPartBody>
        <w:p w:rsidR="00E709BE" w:rsidRDefault="00E709BE" w:rsidP="00E709BE">
          <w:pPr>
            <w:pStyle w:val="E13B2825CF4544EEA916E78D728B1B16"/>
          </w:pPr>
          <w:r w:rsidRPr="006B295F">
            <w:rPr>
              <w:rStyle w:val="YerTutucuMetni"/>
            </w:rPr>
            <w:t>Bir öğe seçin.</w:t>
          </w:r>
        </w:p>
      </w:docPartBody>
    </w:docPart>
    <w:docPart>
      <w:docPartPr>
        <w:name w:val="345838E78CD948F0A0722F85539135CC"/>
        <w:category>
          <w:name w:val="Genel"/>
          <w:gallery w:val="placeholder"/>
        </w:category>
        <w:types>
          <w:type w:val="bbPlcHdr"/>
        </w:types>
        <w:behaviors>
          <w:behavior w:val="content"/>
        </w:behaviors>
        <w:guid w:val="{A51752B6-0D0D-4095-AB9D-313C7BF452A3}"/>
      </w:docPartPr>
      <w:docPartBody>
        <w:p w:rsidR="00E709BE" w:rsidRDefault="00E709BE" w:rsidP="00E709BE">
          <w:pPr>
            <w:pStyle w:val="345838E78CD948F0A0722F85539135CC"/>
          </w:pPr>
          <w:r w:rsidRPr="006B295F">
            <w:rPr>
              <w:rStyle w:val="YerTutucuMetni"/>
            </w:rPr>
            <w:t>Bir öğe seçin.</w:t>
          </w:r>
        </w:p>
      </w:docPartBody>
    </w:docPart>
    <w:docPart>
      <w:docPartPr>
        <w:name w:val="32F31DBFE78646ABBA14622316413537"/>
        <w:category>
          <w:name w:val="Genel"/>
          <w:gallery w:val="placeholder"/>
        </w:category>
        <w:types>
          <w:type w:val="bbPlcHdr"/>
        </w:types>
        <w:behaviors>
          <w:behavior w:val="content"/>
        </w:behaviors>
        <w:guid w:val="{30C7CFDB-0EC5-4EFD-B69F-4D2532E49DD6}"/>
      </w:docPartPr>
      <w:docPartBody>
        <w:p w:rsidR="00E709BE" w:rsidRDefault="00E709BE" w:rsidP="00E709BE">
          <w:pPr>
            <w:pStyle w:val="32F31DBFE78646ABBA14622316413537"/>
          </w:pPr>
          <w:r w:rsidRPr="006B295F">
            <w:rPr>
              <w:rStyle w:val="YerTutucuMetni"/>
            </w:rPr>
            <w:t>Bir öğe seçin.</w:t>
          </w:r>
        </w:p>
      </w:docPartBody>
    </w:docPart>
    <w:docPart>
      <w:docPartPr>
        <w:name w:val="F823F74F665F4AFB9C8B7CA7205B216A"/>
        <w:category>
          <w:name w:val="Genel"/>
          <w:gallery w:val="placeholder"/>
        </w:category>
        <w:types>
          <w:type w:val="bbPlcHdr"/>
        </w:types>
        <w:behaviors>
          <w:behavior w:val="content"/>
        </w:behaviors>
        <w:guid w:val="{AA21B560-B010-4068-845D-4740BD083039}"/>
      </w:docPartPr>
      <w:docPartBody>
        <w:p w:rsidR="00E709BE" w:rsidRDefault="00E709BE" w:rsidP="00E709BE">
          <w:pPr>
            <w:pStyle w:val="F823F74F665F4AFB9C8B7CA7205B216A"/>
          </w:pPr>
          <w:r w:rsidRPr="006B295F">
            <w:rPr>
              <w:rStyle w:val="YerTutucuMetni"/>
            </w:rPr>
            <w:t>Bir öğe seçin.</w:t>
          </w:r>
        </w:p>
      </w:docPartBody>
    </w:docPart>
    <w:docPart>
      <w:docPartPr>
        <w:name w:val="60CB98FE3CBA43B9BF6EF78C2843E09E"/>
        <w:category>
          <w:name w:val="Genel"/>
          <w:gallery w:val="placeholder"/>
        </w:category>
        <w:types>
          <w:type w:val="bbPlcHdr"/>
        </w:types>
        <w:behaviors>
          <w:behavior w:val="content"/>
        </w:behaviors>
        <w:guid w:val="{3D2D4DB3-85D6-43EF-BD33-03D5C3FC8470}"/>
      </w:docPartPr>
      <w:docPartBody>
        <w:p w:rsidR="00E709BE" w:rsidRDefault="00E709BE" w:rsidP="00E709BE">
          <w:pPr>
            <w:pStyle w:val="60CB98FE3CBA43B9BF6EF78C2843E09E"/>
          </w:pPr>
          <w:r w:rsidRPr="006B295F">
            <w:rPr>
              <w:rStyle w:val="YerTutucuMetni"/>
            </w:rPr>
            <w:t>Bir öğe seçin.</w:t>
          </w:r>
        </w:p>
      </w:docPartBody>
    </w:docPart>
    <w:docPart>
      <w:docPartPr>
        <w:name w:val="72594E66B3CC446E8D179C9B0AE54147"/>
        <w:category>
          <w:name w:val="Genel"/>
          <w:gallery w:val="placeholder"/>
        </w:category>
        <w:types>
          <w:type w:val="bbPlcHdr"/>
        </w:types>
        <w:behaviors>
          <w:behavior w:val="content"/>
        </w:behaviors>
        <w:guid w:val="{423B8424-4402-460D-B272-B53D4DEEBECC}"/>
      </w:docPartPr>
      <w:docPartBody>
        <w:p w:rsidR="00E709BE" w:rsidRDefault="00E709BE" w:rsidP="00E709BE">
          <w:pPr>
            <w:pStyle w:val="72594E66B3CC446E8D179C9B0AE54147"/>
          </w:pPr>
          <w:r w:rsidRPr="006B295F">
            <w:rPr>
              <w:rStyle w:val="YerTutucuMetni"/>
            </w:rPr>
            <w:t>Bir öğe seçin.</w:t>
          </w:r>
        </w:p>
      </w:docPartBody>
    </w:docPart>
    <w:docPart>
      <w:docPartPr>
        <w:name w:val="FF252F30C7A347E794FD614AAD8F62F3"/>
        <w:category>
          <w:name w:val="Genel"/>
          <w:gallery w:val="placeholder"/>
        </w:category>
        <w:types>
          <w:type w:val="bbPlcHdr"/>
        </w:types>
        <w:behaviors>
          <w:behavior w:val="content"/>
        </w:behaviors>
        <w:guid w:val="{93D66FDE-8C3F-40C7-A1C3-7EC6A4FB7B77}"/>
      </w:docPartPr>
      <w:docPartBody>
        <w:p w:rsidR="00E709BE" w:rsidRDefault="00E709BE" w:rsidP="00E709BE">
          <w:pPr>
            <w:pStyle w:val="FF252F30C7A347E794FD614AAD8F62F3"/>
          </w:pPr>
          <w:r w:rsidRPr="006B295F">
            <w:rPr>
              <w:rStyle w:val="YerTutucuMetni"/>
            </w:rPr>
            <w:t>Bir öğe seçin.</w:t>
          </w:r>
        </w:p>
      </w:docPartBody>
    </w:docPart>
    <w:docPart>
      <w:docPartPr>
        <w:name w:val="930C918FC4CC44E691E0A04DAFF182E4"/>
        <w:category>
          <w:name w:val="Genel"/>
          <w:gallery w:val="placeholder"/>
        </w:category>
        <w:types>
          <w:type w:val="bbPlcHdr"/>
        </w:types>
        <w:behaviors>
          <w:behavior w:val="content"/>
        </w:behaviors>
        <w:guid w:val="{EF7FA0CF-4368-4298-AAFE-E3C3F0CD4319}"/>
      </w:docPartPr>
      <w:docPartBody>
        <w:p w:rsidR="00E709BE" w:rsidRDefault="00E709BE" w:rsidP="00E709BE">
          <w:pPr>
            <w:pStyle w:val="930C918FC4CC44E691E0A04DAFF182E4"/>
          </w:pPr>
          <w:r w:rsidRPr="006B295F">
            <w:rPr>
              <w:rStyle w:val="YerTutucuMetni"/>
            </w:rPr>
            <w:t>Bir öğe seçin.</w:t>
          </w:r>
        </w:p>
      </w:docPartBody>
    </w:docPart>
    <w:docPart>
      <w:docPartPr>
        <w:name w:val="5A9DB692792440BCAE5C9A3C21ADE758"/>
        <w:category>
          <w:name w:val="Genel"/>
          <w:gallery w:val="placeholder"/>
        </w:category>
        <w:types>
          <w:type w:val="bbPlcHdr"/>
        </w:types>
        <w:behaviors>
          <w:behavior w:val="content"/>
        </w:behaviors>
        <w:guid w:val="{F73268FC-7BE6-4CF7-B750-FB00B8AEB710}"/>
      </w:docPartPr>
      <w:docPartBody>
        <w:p w:rsidR="00E709BE" w:rsidRDefault="00E709BE" w:rsidP="00E709BE">
          <w:pPr>
            <w:pStyle w:val="5A9DB692792440BCAE5C9A3C21ADE758"/>
          </w:pPr>
          <w:r w:rsidRPr="006B295F">
            <w:rPr>
              <w:rStyle w:val="YerTutucuMetni"/>
            </w:rPr>
            <w:t>Bir öğe seçin.</w:t>
          </w:r>
        </w:p>
      </w:docPartBody>
    </w:docPart>
    <w:docPart>
      <w:docPartPr>
        <w:name w:val="A16BDDD831594C799A69A492468B5E7F"/>
        <w:category>
          <w:name w:val="Genel"/>
          <w:gallery w:val="placeholder"/>
        </w:category>
        <w:types>
          <w:type w:val="bbPlcHdr"/>
        </w:types>
        <w:behaviors>
          <w:behavior w:val="content"/>
        </w:behaviors>
        <w:guid w:val="{C557F312-63F9-4519-B3AB-8F36CAC1C08B}"/>
      </w:docPartPr>
      <w:docPartBody>
        <w:p w:rsidR="00E709BE" w:rsidRDefault="00E709BE" w:rsidP="00E709BE">
          <w:pPr>
            <w:pStyle w:val="A16BDDD831594C799A69A492468B5E7F"/>
          </w:pPr>
          <w:r w:rsidRPr="006B295F">
            <w:rPr>
              <w:rStyle w:val="YerTutucuMetni"/>
            </w:rPr>
            <w:t>Bir öğe seçin.</w:t>
          </w:r>
        </w:p>
      </w:docPartBody>
    </w:docPart>
    <w:docPart>
      <w:docPartPr>
        <w:name w:val="059EA6FEC42B44ACAFB3F57D0D82FB6F"/>
        <w:category>
          <w:name w:val="Genel"/>
          <w:gallery w:val="placeholder"/>
        </w:category>
        <w:types>
          <w:type w:val="bbPlcHdr"/>
        </w:types>
        <w:behaviors>
          <w:behavior w:val="content"/>
        </w:behaviors>
        <w:guid w:val="{34E37A84-2652-483C-9D56-2B5D067F88DE}"/>
      </w:docPartPr>
      <w:docPartBody>
        <w:p w:rsidR="00E709BE" w:rsidRDefault="00E709BE" w:rsidP="00E709BE">
          <w:pPr>
            <w:pStyle w:val="059EA6FEC42B44ACAFB3F57D0D82FB6F"/>
          </w:pPr>
          <w:r w:rsidRPr="006B295F">
            <w:rPr>
              <w:rStyle w:val="YerTutucuMetni"/>
            </w:rPr>
            <w:t>Bir öğe seçin.</w:t>
          </w:r>
        </w:p>
      </w:docPartBody>
    </w:docPart>
    <w:docPart>
      <w:docPartPr>
        <w:name w:val="7273CB0600674A2099E1B0DD473416D7"/>
        <w:category>
          <w:name w:val="Genel"/>
          <w:gallery w:val="placeholder"/>
        </w:category>
        <w:types>
          <w:type w:val="bbPlcHdr"/>
        </w:types>
        <w:behaviors>
          <w:behavior w:val="content"/>
        </w:behaviors>
        <w:guid w:val="{D52CA84E-882F-47D1-912B-61D73F371A58}"/>
      </w:docPartPr>
      <w:docPartBody>
        <w:p w:rsidR="00E709BE" w:rsidRDefault="00E709BE" w:rsidP="00E709BE">
          <w:pPr>
            <w:pStyle w:val="7273CB0600674A2099E1B0DD473416D7"/>
          </w:pPr>
          <w:r w:rsidRPr="006B295F">
            <w:rPr>
              <w:rStyle w:val="YerTutucuMetni"/>
            </w:rPr>
            <w:t>Bir öğe seçin.</w:t>
          </w:r>
        </w:p>
      </w:docPartBody>
    </w:docPart>
    <w:docPart>
      <w:docPartPr>
        <w:name w:val="FE81EB436CBB40E498F01E285F2D815A"/>
        <w:category>
          <w:name w:val="Genel"/>
          <w:gallery w:val="placeholder"/>
        </w:category>
        <w:types>
          <w:type w:val="bbPlcHdr"/>
        </w:types>
        <w:behaviors>
          <w:behavior w:val="content"/>
        </w:behaviors>
        <w:guid w:val="{CD2CFE38-4A94-4413-ACDC-3B8DBC3C4B3F}"/>
      </w:docPartPr>
      <w:docPartBody>
        <w:p w:rsidR="00E709BE" w:rsidRDefault="00E709BE" w:rsidP="00E709BE">
          <w:pPr>
            <w:pStyle w:val="FE81EB436CBB40E498F01E285F2D815A"/>
          </w:pPr>
          <w:r w:rsidRPr="006B295F">
            <w:rPr>
              <w:rStyle w:val="YerTutucuMetni"/>
            </w:rPr>
            <w:t>Bir öğe seçin.</w:t>
          </w:r>
        </w:p>
      </w:docPartBody>
    </w:docPart>
    <w:docPart>
      <w:docPartPr>
        <w:name w:val="A45B9591BF4C4CF786B9C918D46914A8"/>
        <w:category>
          <w:name w:val="Genel"/>
          <w:gallery w:val="placeholder"/>
        </w:category>
        <w:types>
          <w:type w:val="bbPlcHdr"/>
        </w:types>
        <w:behaviors>
          <w:behavior w:val="content"/>
        </w:behaviors>
        <w:guid w:val="{C2FEE32A-76B8-4F8D-A4E5-6AA76D21401C}"/>
      </w:docPartPr>
      <w:docPartBody>
        <w:p w:rsidR="00E709BE" w:rsidRDefault="00E709BE" w:rsidP="00E709BE">
          <w:pPr>
            <w:pStyle w:val="A45B9591BF4C4CF786B9C918D46914A8"/>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6E3"/>
    <w:rsid w:val="0001508E"/>
    <w:rsid w:val="00106BB2"/>
    <w:rsid w:val="0012740B"/>
    <w:rsid w:val="001817AC"/>
    <w:rsid w:val="00317DA4"/>
    <w:rsid w:val="004875D9"/>
    <w:rsid w:val="004F497E"/>
    <w:rsid w:val="007607D8"/>
    <w:rsid w:val="007F0EC1"/>
    <w:rsid w:val="008479E0"/>
    <w:rsid w:val="008D40C5"/>
    <w:rsid w:val="009849CE"/>
    <w:rsid w:val="00A66C40"/>
    <w:rsid w:val="00A75052"/>
    <w:rsid w:val="00B751BD"/>
    <w:rsid w:val="00C375C1"/>
    <w:rsid w:val="00D90EC3"/>
    <w:rsid w:val="00DE66DB"/>
    <w:rsid w:val="00E709BE"/>
    <w:rsid w:val="00EF66E3"/>
    <w:rsid w:val="00F22CD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E709BE"/>
    <w:rPr>
      <w:color w:val="808080"/>
    </w:rPr>
  </w:style>
  <w:style w:type="paragraph" w:customStyle="1" w:styleId="C4904A538548447FB4289683024B1BF1">
    <w:name w:val="C4904A538548447FB4289683024B1BF1"/>
    <w:rsid w:val="00EF66E3"/>
  </w:style>
  <w:style w:type="paragraph" w:customStyle="1" w:styleId="74F2FCBBCBA6451D89B8F1132360DD9E">
    <w:name w:val="74F2FCBBCBA6451D89B8F1132360DD9E"/>
    <w:rsid w:val="00EF66E3"/>
  </w:style>
  <w:style w:type="paragraph" w:customStyle="1" w:styleId="0211F44C98504F05AFB737D279C5A073">
    <w:name w:val="0211F44C98504F05AFB737D279C5A073"/>
    <w:rsid w:val="00E709BE"/>
  </w:style>
  <w:style w:type="paragraph" w:customStyle="1" w:styleId="4FF8F3C9D22B493A9F4A889C4FD2C53C">
    <w:name w:val="4FF8F3C9D22B493A9F4A889C4FD2C53C"/>
    <w:rsid w:val="00E709BE"/>
  </w:style>
  <w:style w:type="paragraph" w:customStyle="1" w:styleId="2B9C4335BB7A45D09E6D46F6606A17A1">
    <w:name w:val="2B9C4335BB7A45D09E6D46F6606A17A1"/>
    <w:rsid w:val="00E709BE"/>
  </w:style>
  <w:style w:type="paragraph" w:customStyle="1" w:styleId="CC6D179971C14BAD99166445095FC6B2">
    <w:name w:val="CC6D179971C14BAD99166445095FC6B2"/>
    <w:rsid w:val="00E709BE"/>
  </w:style>
  <w:style w:type="paragraph" w:customStyle="1" w:styleId="6D6517273E424BF6AFD91322B5F88884">
    <w:name w:val="6D6517273E424BF6AFD91322B5F88884"/>
    <w:rsid w:val="00E709BE"/>
  </w:style>
  <w:style w:type="paragraph" w:customStyle="1" w:styleId="A0F206FC2979465BBD0FA663885A76EF">
    <w:name w:val="A0F206FC2979465BBD0FA663885A76EF"/>
    <w:rsid w:val="00E709BE"/>
  </w:style>
  <w:style w:type="paragraph" w:customStyle="1" w:styleId="8963E63F421249CD976664B9268E4213">
    <w:name w:val="8963E63F421249CD976664B9268E4213"/>
    <w:rsid w:val="00E709BE"/>
  </w:style>
  <w:style w:type="paragraph" w:customStyle="1" w:styleId="EE82A87CF46C4CBCB69DDF6B9337D34A">
    <w:name w:val="EE82A87CF46C4CBCB69DDF6B9337D34A"/>
    <w:rsid w:val="00E709BE"/>
  </w:style>
  <w:style w:type="paragraph" w:customStyle="1" w:styleId="E30CF096087D4576926DBCC6B907A5BB">
    <w:name w:val="E30CF096087D4576926DBCC6B907A5BB"/>
    <w:rsid w:val="00E709BE"/>
  </w:style>
  <w:style w:type="paragraph" w:customStyle="1" w:styleId="21F9C9A4B6F348C2B7CB22734FFD2370">
    <w:name w:val="21F9C9A4B6F348C2B7CB22734FFD2370"/>
    <w:rsid w:val="00E709BE"/>
  </w:style>
  <w:style w:type="paragraph" w:customStyle="1" w:styleId="E046AA4BDE4C433BA7200B8F2CE13BC8">
    <w:name w:val="E046AA4BDE4C433BA7200B8F2CE13BC8"/>
    <w:rsid w:val="00E709BE"/>
  </w:style>
  <w:style w:type="paragraph" w:customStyle="1" w:styleId="E13B2825CF4544EEA916E78D728B1B16">
    <w:name w:val="E13B2825CF4544EEA916E78D728B1B16"/>
    <w:rsid w:val="00E709BE"/>
  </w:style>
  <w:style w:type="paragraph" w:customStyle="1" w:styleId="345838E78CD948F0A0722F85539135CC">
    <w:name w:val="345838E78CD948F0A0722F85539135CC"/>
    <w:rsid w:val="00E709BE"/>
  </w:style>
  <w:style w:type="paragraph" w:customStyle="1" w:styleId="32F31DBFE78646ABBA14622316413537">
    <w:name w:val="32F31DBFE78646ABBA14622316413537"/>
    <w:rsid w:val="00E709BE"/>
  </w:style>
  <w:style w:type="paragraph" w:customStyle="1" w:styleId="F823F74F665F4AFB9C8B7CA7205B216A">
    <w:name w:val="F823F74F665F4AFB9C8B7CA7205B216A"/>
    <w:rsid w:val="00E709BE"/>
  </w:style>
  <w:style w:type="paragraph" w:customStyle="1" w:styleId="60CB98FE3CBA43B9BF6EF78C2843E09E">
    <w:name w:val="60CB98FE3CBA43B9BF6EF78C2843E09E"/>
    <w:rsid w:val="00E709BE"/>
  </w:style>
  <w:style w:type="paragraph" w:customStyle="1" w:styleId="72594E66B3CC446E8D179C9B0AE54147">
    <w:name w:val="72594E66B3CC446E8D179C9B0AE54147"/>
    <w:rsid w:val="00E709BE"/>
  </w:style>
  <w:style w:type="paragraph" w:customStyle="1" w:styleId="FF252F30C7A347E794FD614AAD8F62F3">
    <w:name w:val="FF252F30C7A347E794FD614AAD8F62F3"/>
    <w:rsid w:val="00E709BE"/>
  </w:style>
  <w:style w:type="paragraph" w:customStyle="1" w:styleId="930C918FC4CC44E691E0A04DAFF182E4">
    <w:name w:val="930C918FC4CC44E691E0A04DAFF182E4"/>
    <w:rsid w:val="00E709BE"/>
  </w:style>
  <w:style w:type="paragraph" w:customStyle="1" w:styleId="5A9DB692792440BCAE5C9A3C21ADE758">
    <w:name w:val="5A9DB692792440BCAE5C9A3C21ADE758"/>
    <w:rsid w:val="00E709BE"/>
  </w:style>
  <w:style w:type="paragraph" w:customStyle="1" w:styleId="A16BDDD831594C799A69A492468B5E7F">
    <w:name w:val="A16BDDD831594C799A69A492468B5E7F"/>
    <w:rsid w:val="00E709BE"/>
  </w:style>
  <w:style w:type="paragraph" w:customStyle="1" w:styleId="059EA6FEC42B44ACAFB3F57D0D82FB6F">
    <w:name w:val="059EA6FEC42B44ACAFB3F57D0D82FB6F"/>
    <w:rsid w:val="00E709BE"/>
  </w:style>
  <w:style w:type="paragraph" w:customStyle="1" w:styleId="7273CB0600674A2099E1B0DD473416D7">
    <w:name w:val="7273CB0600674A2099E1B0DD473416D7"/>
    <w:rsid w:val="00E709BE"/>
  </w:style>
  <w:style w:type="paragraph" w:customStyle="1" w:styleId="FE81EB436CBB40E498F01E285F2D815A">
    <w:name w:val="FE81EB436CBB40E498F01E285F2D815A"/>
    <w:rsid w:val="00E709BE"/>
  </w:style>
  <w:style w:type="paragraph" w:customStyle="1" w:styleId="A45B9591BF4C4CF786B9C918D46914A8">
    <w:name w:val="A45B9591BF4C4CF786B9C918D46914A8"/>
    <w:rsid w:val="00E709BE"/>
  </w:style>
  <w:style w:type="paragraph" w:customStyle="1" w:styleId="857ED24EF95B43E5942CA2E220E0FF77">
    <w:name w:val="857ED24EF95B43E5942CA2E220E0FF77"/>
    <w:rsid w:val="00E709BE"/>
  </w:style>
  <w:style w:type="paragraph" w:customStyle="1" w:styleId="7F6161011F4743079877C6E8621F50D3">
    <w:name w:val="7F6161011F4743079877C6E8621F50D3"/>
    <w:rsid w:val="00E709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79</Pages>
  <Words>27452</Words>
  <Characters>156481</Characters>
  <Application>Microsoft Office Word</Application>
  <DocSecurity>0</DocSecurity>
  <Lines>1304</Lines>
  <Paragraphs>367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Aysun PC</dc:creator>
  <cp:keywords/>
  <dc:description/>
  <cp:lastModifiedBy>NerimaN</cp:lastModifiedBy>
  <cp:revision>2</cp:revision>
  <dcterms:created xsi:type="dcterms:W3CDTF">2026-03-05T06:33:00Z</dcterms:created>
  <dcterms:modified xsi:type="dcterms:W3CDTF">2026-03-05T06:33:00Z</dcterms:modified>
</cp:coreProperties>
</file>